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6645A" w:rsidP="007242A3">
            <w:pPr>
              <w:framePr w:w="5035" w:h="1644" w:wrap="notBeside" w:vAnchor="page" w:hAnchor="page" w:x="6573" w:y="721"/>
              <w:rPr>
                <w:sz w:val="20"/>
              </w:rPr>
            </w:pPr>
            <w:r>
              <w:rPr>
                <w:sz w:val="20"/>
              </w:rPr>
              <w:t>Dnr Ku2016/</w:t>
            </w:r>
            <w:r w:rsidR="009C1D68">
              <w:rPr>
                <w:sz w:val="20"/>
              </w:rPr>
              <w:t>02034</w:t>
            </w:r>
            <w:r>
              <w:rPr>
                <w:sz w:val="20"/>
              </w:rPr>
              <w:t>/D</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6645A">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76645A">
            <w:pPr>
              <w:pStyle w:val="Avsndare"/>
              <w:framePr w:h="2483" w:wrap="notBeside" w:x="1504"/>
              <w:rPr>
                <w:bCs/>
                <w:iCs/>
              </w:rPr>
            </w:pPr>
            <w:r>
              <w:rPr>
                <w:bCs/>
                <w:iCs/>
              </w:rPr>
              <w:t>Kultur- och demokratiministern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132848" w:rsidRDefault="00132848" w:rsidP="009C1D68">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6645A">
      <w:pPr>
        <w:framePr w:w="4400" w:h="2523" w:wrap="notBeside" w:vAnchor="page" w:hAnchor="page" w:x="6453" w:y="2445"/>
        <w:ind w:left="142"/>
      </w:pPr>
      <w:r>
        <w:t>Till riksdagen</w:t>
      </w:r>
    </w:p>
    <w:p w:rsidR="006E4E11" w:rsidRDefault="0076645A" w:rsidP="0076645A">
      <w:pPr>
        <w:pStyle w:val="RKrubrik"/>
        <w:pBdr>
          <w:bottom w:val="single" w:sz="4" w:space="1" w:color="auto"/>
        </w:pBdr>
        <w:spacing w:before="0" w:after="0"/>
      </w:pPr>
      <w:r>
        <w:t>Svar på fråga 2015/16:1576 av Björn Söder (SD) Pilotverksamheten med nationell stödtelefon</w:t>
      </w:r>
    </w:p>
    <w:p w:rsidR="006E4E11" w:rsidRDefault="006E4E11">
      <w:pPr>
        <w:pStyle w:val="RKnormal"/>
      </w:pPr>
    </w:p>
    <w:p w:rsidR="006E4E11" w:rsidRDefault="0076645A">
      <w:pPr>
        <w:pStyle w:val="RKnormal"/>
      </w:pPr>
      <w:r>
        <w:t>Björn Söder har frågat mig vilka åtgärder jag kommer att vidta för att säkerställa att regeringens stödtelefon ska börja fungera och att inte skattebetalarnas pengar ska slösas bort på detta sätt</w:t>
      </w:r>
      <w:r w:rsidR="00132848">
        <w:t>.</w:t>
      </w:r>
    </w:p>
    <w:p w:rsidR="0076645A" w:rsidRDefault="0076645A">
      <w:pPr>
        <w:pStyle w:val="RKnormal"/>
      </w:pPr>
    </w:p>
    <w:p w:rsidR="000213DE" w:rsidRDefault="002D1926" w:rsidP="000213DE">
      <w:pPr>
        <w:pStyle w:val="RKnormal"/>
      </w:pPr>
      <w:r>
        <w:t>Utvecklingen vad gäller</w:t>
      </w:r>
      <w:r w:rsidR="000213DE">
        <w:t xml:space="preserve"> våldsbejakande extremism och terrorism</w:t>
      </w:r>
      <w:r>
        <w:t xml:space="preserve"> har de senaste åren varit mycket oroande</w:t>
      </w:r>
      <w:r w:rsidR="000213DE">
        <w:t>. A</w:t>
      </w:r>
      <w:r w:rsidR="000213DE" w:rsidRPr="004C61BF">
        <w:t xml:space="preserve">vskyvärda </w:t>
      </w:r>
      <w:r w:rsidR="0037701D">
        <w:t>terroristattentat har drabbat människor i många länder. Attentaten</w:t>
      </w:r>
      <w:r w:rsidR="00523300">
        <w:t xml:space="preserve"> har bidragit till </w:t>
      </w:r>
      <w:r>
        <w:t xml:space="preserve">rädsla </w:t>
      </w:r>
      <w:r w:rsidR="000213DE">
        <w:t>som i sin tur exploatera</w:t>
      </w:r>
      <w:r w:rsidR="00523300">
        <w:t>t</w:t>
      </w:r>
      <w:r w:rsidR="000213DE">
        <w:t xml:space="preserve">s av </w:t>
      </w:r>
      <w:r w:rsidR="00523300">
        <w:t xml:space="preserve">högerextrema </w:t>
      </w:r>
      <w:r w:rsidR="000213DE">
        <w:t xml:space="preserve">grupper som förvränger fakta och nyheter </w:t>
      </w:r>
      <w:r w:rsidR="00523300">
        <w:t xml:space="preserve">t.ex. om muslimer </w:t>
      </w:r>
      <w:r w:rsidR="000213DE">
        <w:t>på rasistiskt sätt. De</w:t>
      </w:r>
      <w:r w:rsidR="00523300">
        <w:t xml:space="preserve">nna utveckling </w:t>
      </w:r>
      <w:r w:rsidR="001C00AE">
        <w:t>har bidragit</w:t>
      </w:r>
      <w:r w:rsidR="00523300">
        <w:t xml:space="preserve"> till en starkare </w:t>
      </w:r>
      <w:r w:rsidR="000213DE" w:rsidRPr="004C61BF">
        <w:t xml:space="preserve">polarisering som </w:t>
      </w:r>
      <w:r w:rsidR="000213DE">
        <w:t>utmanar det demokratiska samhället.</w:t>
      </w:r>
    </w:p>
    <w:p w:rsidR="004C61BF" w:rsidRDefault="004C61BF">
      <w:pPr>
        <w:pStyle w:val="RKnormal"/>
      </w:pPr>
    </w:p>
    <w:p w:rsidR="002D1926" w:rsidRDefault="004F5E4D" w:rsidP="0084282F">
      <w:pPr>
        <w:pStyle w:val="RKnormal"/>
      </w:pPr>
      <w:r>
        <w:t>Regeringen prioriterar det förebyggande arbetet mot våldsbejakande extremism mycket högt. Detta arbete måste vidareutvecklas och fördjupas. Pilotverksamheten med en nationell stödtelefon utgör en av flera åtgärder som regeringen har vidtagit.</w:t>
      </w:r>
      <w:r w:rsidR="002D1926">
        <w:t xml:space="preserve"> Andra åtgärder har varit uppdrag till Kriminalvården, Statens institutionsstyrelse</w:t>
      </w:r>
      <w:r w:rsidR="00132848">
        <w:t xml:space="preserve"> och</w:t>
      </w:r>
      <w:r w:rsidR="002D1926">
        <w:t xml:space="preserve"> Statens medieråd</w:t>
      </w:r>
      <w:r w:rsidR="00883A88">
        <w:t xml:space="preserve"> och </w:t>
      </w:r>
      <w:r w:rsidR="002D1926">
        <w:t>skärp</w:t>
      </w:r>
      <w:r w:rsidR="00132848">
        <w:t>t</w:t>
      </w:r>
      <w:r w:rsidR="002D1926">
        <w:t xml:space="preserve"> lagstiftning mot bl.a. resor i terrorismsyfte. Vår viktigaste insats har dock varit att utöka och förlänga uppdraget till den nationella samord</w:t>
      </w:r>
      <w:r w:rsidR="00132848">
        <w:t xml:space="preserve">naren, som bl.a. bidragit till </w:t>
      </w:r>
      <w:r w:rsidR="002D1926">
        <w:t>ett kraftigt utbyggt lokalt förebyggande arbete.</w:t>
      </w:r>
    </w:p>
    <w:p w:rsidR="002D1926" w:rsidRDefault="002D1926" w:rsidP="0084282F">
      <w:pPr>
        <w:pStyle w:val="RKnormal"/>
      </w:pPr>
    </w:p>
    <w:p w:rsidR="0084282F" w:rsidRDefault="00CA2453" w:rsidP="0084282F">
      <w:pPr>
        <w:pStyle w:val="RKnormal"/>
      </w:pPr>
      <w:r>
        <w:t>Huvudskälet till att regeringen gav den nationella samordnaren i uppdrag att genomföra en pilotverksamhet</w:t>
      </w:r>
      <w:r w:rsidR="0076645A">
        <w:t xml:space="preserve"> med en nationell stödtelefon</w:t>
      </w:r>
      <w:r>
        <w:t xml:space="preserve"> var att det saknades en utpekad nationell aktör dit anhöriga och andra k</w:t>
      </w:r>
      <w:r w:rsidR="004C61BF">
        <w:t>unde</w:t>
      </w:r>
      <w:r>
        <w:t xml:space="preserve"> vända sig om de upptäcker att någon i deras närhet riskerar att dras in i eller redan är aktiv i en våldsbejakande extremistisk rörelse. Regeringen gjorde bedömningen att den lämpligaste aktören för att genomföra en pilotverksamhet av detta slag </w:t>
      </w:r>
      <w:r w:rsidR="00883A88">
        <w:t xml:space="preserve">var </w:t>
      </w:r>
      <w:r>
        <w:t xml:space="preserve">en etablerad frivilligorganisation som har dokumenterad erfarenhet av stöd och rådgivning till individer via telefon, e-post eller chatt, samt erfarenhet av samverkan och samarbete med nationella och lokala myndigheter. </w:t>
      </w:r>
      <w:r w:rsidR="0084282F">
        <w:t xml:space="preserve">Innan pilotverksamheten med den nationella stödtelefonen påbörjades skulle den nationella samordnaren bl.a. </w:t>
      </w:r>
      <w:r w:rsidR="0084282F" w:rsidRPr="0084282F">
        <w:t xml:space="preserve">tillhandahålla utbildning och säkerställa adekvat kompetens i den organisation </w:t>
      </w:r>
      <w:r w:rsidR="0084282F">
        <w:t xml:space="preserve">som genomför pilotverksamheten och i samråd med organisationen även </w:t>
      </w:r>
      <w:r w:rsidR="0084282F" w:rsidRPr="0084282F">
        <w:t>utveckla rutiner för hur frågeställare kan lotsas vidare till experter inom statliga, regionala och lokala myndigheter samt inom det ci</w:t>
      </w:r>
      <w:r w:rsidR="0084282F">
        <w:t>vila samhällets organisationer.</w:t>
      </w:r>
      <w:r w:rsidR="00207CEC">
        <w:t xml:space="preserve"> </w:t>
      </w:r>
      <w:r w:rsidR="002838EF">
        <w:t xml:space="preserve">Röda korset anmälde intresse till samordnaren för att genomföra pilotverksamheten. Stödtelefonen öppnade </w:t>
      </w:r>
      <w:r w:rsidR="00207CEC">
        <w:t>den 16 november 2015.</w:t>
      </w:r>
    </w:p>
    <w:p w:rsidR="0084282F" w:rsidRDefault="0084282F" w:rsidP="0084282F">
      <w:pPr>
        <w:pStyle w:val="RKnormal"/>
      </w:pPr>
    </w:p>
    <w:p w:rsidR="0084282F" w:rsidRDefault="0084282F" w:rsidP="004F5E4D">
      <w:pPr>
        <w:pStyle w:val="RKnormal"/>
        <w:rPr>
          <w:lang w:eastAsia="sv-SE"/>
        </w:rPr>
      </w:pPr>
      <w:r>
        <w:t xml:space="preserve">Det är </w:t>
      </w:r>
      <w:r w:rsidR="00207CEC">
        <w:t>mycket</w:t>
      </w:r>
      <w:r>
        <w:t xml:space="preserve"> beklagligt och oroande </w:t>
      </w:r>
      <w:r w:rsidR="00207CEC">
        <w:t>när mediernas granskning visar</w:t>
      </w:r>
      <w:r>
        <w:t xml:space="preserve"> </w:t>
      </w:r>
      <w:r w:rsidRPr="002B1555">
        <w:t>att stödtelefonen</w:t>
      </w:r>
      <w:r w:rsidR="00207CEC">
        <w:t xml:space="preserve"> som Röda korset driver på uppdrag av den nationella samordnaren</w:t>
      </w:r>
      <w:r w:rsidRPr="002B1555">
        <w:t xml:space="preserve"> inte</w:t>
      </w:r>
      <w:r>
        <w:t xml:space="preserve"> möter de förväntningar som finns</w:t>
      </w:r>
      <w:r w:rsidRPr="002B1555">
        <w:t>.</w:t>
      </w:r>
      <w:r>
        <w:t xml:space="preserve"> </w:t>
      </w:r>
      <w:r w:rsidR="00207CEC">
        <w:rPr>
          <w:lang w:eastAsia="sv-SE"/>
        </w:rPr>
        <w:t xml:space="preserve">Regeringen </w:t>
      </w:r>
      <w:r w:rsidR="00C24B38">
        <w:rPr>
          <w:lang w:eastAsia="sv-SE"/>
        </w:rPr>
        <w:t xml:space="preserve">kommer </w:t>
      </w:r>
      <w:r w:rsidR="002D1926">
        <w:rPr>
          <w:lang w:eastAsia="sv-SE"/>
        </w:rPr>
        <w:t xml:space="preserve">därför </w:t>
      </w:r>
      <w:r w:rsidR="00C24B38">
        <w:rPr>
          <w:lang w:eastAsia="sv-SE"/>
        </w:rPr>
        <w:t xml:space="preserve">att ta initiativ till en </w:t>
      </w:r>
      <w:r w:rsidR="00207CEC">
        <w:rPr>
          <w:lang w:eastAsia="sv-SE"/>
        </w:rPr>
        <w:t>utv</w:t>
      </w:r>
      <w:r w:rsidR="002838EF">
        <w:rPr>
          <w:lang w:eastAsia="sv-SE"/>
        </w:rPr>
        <w:t>ärdering av pilotverksamheten</w:t>
      </w:r>
      <w:r w:rsidR="00C24B38">
        <w:rPr>
          <w:lang w:eastAsia="sv-SE"/>
        </w:rPr>
        <w:t xml:space="preserve"> under hösten</w:t>
      </w:r>
      <w:r w:rsidR="002838EF">
        <w:rPr>
          <w:lang w:eastAsia="sv-SE"/>
        </w:rPr>
        <w:t xml:space="preserve">. </w:t>
      </w:r>
      <w:r w:rsidR="00C24B38">
        <w:rPr>
          <w:lang w:eastAsia="sv-SE"/>
        </w:rPr>
        <w:t xml:space="preserve">Detta är ett första steg i arbetet med att säkerställa att medel inte går till </w:t>
      </w:r>
      <w:r w:rsidR="007C1D83">
        <w:rPr>
          <w:lang w:eastAsia="sv-SE"/>
        </w:rPr>
        <w:t xml:space="preserve">ineffektiva </w:t>
      </w:r>
      <w:r w:rsidR="00C24B38">
        <w:rPr>
          <w:lang w:eastAsia="sv-SE"/>
        </w:rPr>
        <w:t>insatser utan i stället till verksamheter som når ut och gör skillnad för de anhöriga som direkt berörs av våldsbejakande extremism.</w:t>
      </w:r>
    </w:p>
    <w:p w:rsidR="0076645A" w:rsidRDefault="0076645A">
      <w:pPr>
        <w:pStyle w:val="RKnormal"/>
      </w:pPr>
    </w:p>
    <w:p w:rsidR="0076645A" w:rsidRDefault="0076645A">
      <w:pPr>
        <w:pStyle w:val="RKnormal"/>
      </w:pPr>
      <w:r>
        <w:t xml:space="preserve">Stockholm den </w:t>
      </w:r>
      <w:r w:rsidR="00A41279">
        <w:t xml:space="preserve">21 </w:t>
      </w:r>
      <w:r>
        <w:t>september 2016</w:t>
      </w:r>
    </w:p>
    <w:p w:rsidR="0076645A" w:rsidRDefault="0076645A">
      <w:pPr>
        <w:pStyle w:val="RKnormal"/>
      </w:pPr>
    </w:p>
    <w:p w:rsidR="0076645A" w:rsidRDefault="0076645A">
      <w:pPr>
        <w:pStyle w:val="RKnormal"/>
      </w:pPr>
    </w:p>
    <w:p w:rsidR="0076645A" w:rsidRDefault="0076645A">
      <w:pPr>
        <w:pStyle w:val="RKnormal"/>
      </w:pPr>
      <w:r>
        <w:t>Alice Bah Kuhnke</w:t>
      </w:r>
    </w:p>
    <w:sectPr w:rsidR="0076645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B1" w:rsidRDefault="003E48B1">
      <w:r>
        <w:separator/>
      </w:r>
    </w:p>
  </w:endnote>
  <w:endnote w:type="continuationSeparator" w:id="0">
    <w:p w:rsidR="003E48B1" w:rsidRDefault="003E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B1" w:rsidRDefault="003E48B1">
      <w:r>
        <w:separator/>
      </w:r>
    </w:p>
  </w:footnote>
  <w:footnote w:type="continuationSeparator" w:id="0">
    <w:p w:rsidR="003E48B1" w:rsidRDefault="003E4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662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7CE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45A" w:rsidRDefault="00C24B38">
    <w:pPr>
      <w:framePr w:w="2948" w:h="1321" w:hRule="exact" w:wrap="notBeside" w:vAnchor="page" w:hAnchor="page" w:x="1362" w:y="653"/>
    </w:pPr>
    <w:r>
      <w:rPr>
        <w:noProof/>
        <w:lang w:eastAsia="sv-SE"/>
      </w:rPr>
      <w:drawing>
        <wp:inline distT="0" distB="0" distL="0" distR="0" wp14:anchorId="64110253" wp14:editId="7B930A3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81F1A"/>
    <w:multiLevelType w:val="hybridMultilevel"/>
    <w:tmpl w:val="BBECCA7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nsid w:val="3231519A"/>
    <w:multiLevelType w:val="hybridMultilevel"/>
    <w:tmpl w:val="6F3CC1CA"/>
    <w:lvl w:ilvl="0" w:tplc="C97AD37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6FD4490"/>
    <w:multiLevelType w:val="hybridMultilevel"/>
    <w:tmpl w:val="5B401946"/>
    <w:lvl w:ilvl="0" w:tplc="C97AD37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5A"/>
    <w:rsid w:val="000213DE"/>
    <w:rsid w:val="00132848"/>
    <w:rsid w:val="00150384"/>
    <w:rsid w:val="00160901"/>
    <w:rsid w:val="001805B7"/>
    <w:rsid w:val="001C00AE"/>
    <w:rsid w:val="00207CEC"/>
    <w:rsid w:val="002838EF"/>
    <w:rsid w:val="002C2E42"/>
    <w:rsid w:val="002D1926"/>
    <w:rsid w:val="00367B1C"/>
    <w:rsid w:val="0037701D"/>
    <w:rsid w:val="003E48B1"/>
    <w:rsid w:val="0045140A"/>
    <w:rsid w:val="004A328D"/>
    <w:rsid w:val="004C61BF"/>
    <w:rsid w:val="004D7117"/>
    <w:rsid w:val="004F5E4D"/>
    <w:rsid w:val="00523300"/>
    <w:rsid w:val="0058762B"/>
    <w:rsid w:val="005D6629"/>
    <w:rsid w:val="005F57A8"/>
    <w:rsid w:val="006E0C71"/>
    <w:rsid w:val="006E4E11"/>
    <w:rsid w:val="006E6F98"/>
    <w:rsid w:val="007242A3"/>
    <w:rsid w:val="0076645A"/>
    <w:rsid w:val="007A6855"/>
    <w:rsid w:val="007C1D83"/>
    <w:rsid w:val="0084282F"/>
    <w:rsid w:val="00883A88"/>
    <w:rsid w:val="0092027A"/>
    <w:rsid w:val="00940C5F"/>
    <w:rsid w:val="00955E31"/>
    <w:rsid w:val="00992E72"/>
    <w:rsid w:val="009C1D68"/>
    <w:rsid w:val="00A41279"/>
    <w:rsid w:val="00A97765"/>
    <w:rsid w:val="00AF26D1"/>
    <w:rsid w:val="00C24B38"/>
    <w:rsid w:val="00CA2453"/>
    <w:rsid w:val="00D133D7"/>
    <w:rsid w:val="00E24805"/>
    <w:rsid w:val="00E42FA8"/>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B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84282F"/>
    <w:pPr>
      <w:overflowPunct/>
      <w:autoSpaceDE/>
      <w:autoSpaceDN/>
      <w:adjustRightInd/>
      <w:spacing w:line="240" w:lineRule="auto"/>
      <w:ind w:left="720"/>
      <w:textAlignment w:val="auto"/>
    </w:pPr>
    <w:rPr>
      <w:rFonts w:ascii="Calibri" w:eastAsia="Calibri" w:hAnsi="Calibri"/>
      <w:sz w:val="22"/>
      <w:szCs w:val="22"/>
    </w:rPr>
  </w:style>
  <w:style w:type="paragraph" w:customStyle="1" w:styleId="Default">
    <w:name w:val="Default"/>
    <w:basedOn w:val="Normal"/>
    <w:rsid w:val="0084282F"/>
    <w:pPr>
      <w:overflowPunct/>
      <w:adjustRightInd/>
      <w:spacing w:line="240" w:lineRule="auto"/>
      <w:textAlignment w:val="auto"/>
    </w:pPr>
    <w:rPr>
      <w:rFonts w:ascii="Times New Roman" w:eastAsia="Calibri" w:hAnsi="Times New Roman"/>
      <w:color w:val="000000"/>
      <w:szCs w:val="24"/>
      <w:lang w:eastAsia="sv-SE"/>
    </w:rPr>
  </w:style>
  <w:style w:type="paragraph" w:styleId="Ballongtext">
    <w:name w:val="Balloon Text"/>
    <w:basedOn w:val="Normal"/>
    <w:link w:val="BallongtextChar"/>
    <w:rsid w:val="004C61B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C61B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84282F"/>
    <w:pPr>
      <w:overflowPunct/>
      <w:autoSpaceDE/>
      <w:autoSpaceDN/>
      <w:adjustRightInd/>
      <w:spacing w:line="240" w:lineRule="auto"/>
      <w:ind w:left="720"/>
      <w:textAlignment w:val="auto"/>
    </w:pPr>
    <w:rPr>
      <w:rFonts w:ascii="Calibri" w:eastAsia="Calibri" w:hAnsi="Calibri"/>
      <w:sz w:val="22"/>
      <w:szCs w:val="22"/>
    </w:rPr>
  </w:style>
  <w:style w:type="paragraph" w:customStyle="1" w:styleId="Default">
    <w:name w:val="Default"/>
    <w:basedOn w:val="Normal"/>
    <w:rsid w:val="0084282F"/>
    <w:pPr>
      <w:overflowPunct/>
      <w:adjustRightInd/>
      <w:spacing w:line="240" w:lineRule="auto"/>
      <w:textAlignment w:val="auto"/>
    </w:pPr>
    <w:rPr>
      <w:rFonts w:ascii="Times New Roman" w:eastAsia="Calibri" w:hAnsi="Times New Roman"/>
      <w:color w:val="000000"/>
      <w:szCs w:val="24"/>
      <w:lang w:eastAsia="sv-SE"/>
    </w:rPr>
  </w:style>
  <w:style w:type="paragraph" w:styleId="Ballongtext">
    <w:name w:val="Balloon Text"/>
    <w:basedOn w:val="Normal"/>
    <w:link w:val="BallongtextChar"/>
    <w:rsid w:val="004C61B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C61B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24919">
      <w:bodyDiv w:val="1"/>
      <w:marLeft w:val="0"/>
      <w:marRight w:val="0"/>
      <w:marTop w:val="0"/>
      <w:marBottom w:val="0"/>
      <w:divBdr>
        <w:top w:val="none" w:sz="0" w:space="0" w:color="auto"/>
        <w:left w:val="none" w:sz="0" w:space="0" w:color="auto"/>
        <w:bottom w:val="none" w:sz="0" w:space="0" w:color="auto"/>
        <w:right w:val="none" w:sz="0" w:space="0" w:color="auto"/>
      </w:divBdr>
    </w:div>
    <w:div w:id="170998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4b26762c-99a8-4d2d-a8ee-ea343eae55db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dc0cb0d3-b4db-401c-9419-d870d21d16fe" xsi:nil="true"/>
    <TaxCatchAll xmlns="dc0cb0d3-b4db-401c-9419-d870d21d16fe"/>
    <Nyckelord xmlns="dc0cb0d3-b4db-401c-9419-d870d21d16fe" xsi:nil="true"/>
    <Sekretess xmlns="dc0cb0d3-b4db-401c-9419-d870d21d16fe">false</Sekretess>
    <Dnr xmlns="41326d28-6861-4dfd-8134-2bfb2800a664" xsi:nil="true"/>
    <c9cd366cc722410295b9eacffbd73909 xmlns="dc0cb0d3-b4db-401c-9419-d870d21d16fe">
      <Terms xmlns="http://schemas.microsoft.com/office/infopath/2007/PartnerControls"/>
    </c9cd366cc722410295b9eacffbd73909>
    <k46d94c0acf84ab9a79866a9d8b1905f xmlns="dc0cb0d3-b4db-401c-9419-d870d21d16fe">
      <Terms xmlns="http://schemas.microsoft.com/office/infopath/2007/PartnerControls"/>
    </k46d94c0acf84ab9a79866a9d8b1905f>
    <_dlc_DocId xmlns="dc0cb0d3-b4db-401c-9419-d870d21d16fe">HXH2FDT6ES47-385-28</_dlc_DocId>
    <_dlc_DocIdUrl xmlns="dc0cb0d3-b4db-401c-9419-d870d21d16fe">
      <Url>http://rkdhs-ku/interpellfragor/_layouts/DocIdRedir.aspx?ID=HXH2FDT6ES47-385-28</Url>
      <Description>HXH2FDT6ES47-385-28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F9156-117E-4145-B44B-159D70DDF521}"/>
</file>

<file path=customXml/itemProps2.xml><?xml version="1.0" encoding="utf-8"?>
<ds:datastoreItem xmlns:ds="http://schemas.openxmlformats.org/officeDocument/2006/customXml" ds:itemID="{A7486598-9CF9-4F7E-9E69-335E3B8DCA9D}"/>
</file>

<file path=customXml/itemProps3.xml><?xml version="1.0" encoding="utf-8"?>
<ds:datastoreItem xmlns:ds="http://schemas.openxmlformats.org/officeDocument/2006/customXml" ds:itemID="{B4408F17-0C34-4125-99E8-61A99F194AB4}"/>
</file>

<file path=customXml/itemProps4.xml><?xml version="1.0" encoding="utf-8"?>
<ds:datastoreItem xmlns:ds="http://schemas.openxmlformats.org/officeDocument/2006/customXml" ds:itemID="{A7486598-9CF9-4F7E-9E69-335E3B8DCA9D}">
  <ds:schemaRefs>
    <ds:schemaRef ds:uri="http://schemas.microsoft.com/office/2006/metadata/properties"/>
    <ds:schemaRef ds:uri="http://schemas.microsoft.com/office/infopath/2007/PartnerControls"/>
    <ds:schemaRef ds:uri="dc0cb0d3-b4db-401c-9419-d870d21d16fe"/>
    <ds:schemaRef ds:uri="41326d28-6861-4dfd-8134-2bfb2800a664"/>
  </ds:schemaRefs>
</ds:datastoreItem>
</file>

<file path=customXml/itemProps5.xml><?xml version="1.0" encoding="utf-8"?>
<ds:datastoreItem xmlns:ds="http://schemas.openxmlformats.org/officeDocument/2006/customXml" ds:itemID="{9D6FE99F-1158-4213-835D-83B1A67E1BB3}">
  <ds:schemaRefs>
    <ds:schemaRef ds:uri="http://schemas.microsoft.com/sharepoint/v3/contenttype/forms/url"/>
  </ds:schemaRefs>
</ds:datastoreItem>
</file>

<file path=customXml/itemProps6.xml><?xml version="1.0" encoding="utf-8"?>
<ds:datastoreItem xmlns:ds="http://schemas.openxmlformats.org/officeDocument/2006/customXml" ds:itemID="{B4408F17-0C34-4125-99E8-61A99F194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2703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Modée</dc:creator>
  <cp:lastModifiedBy>Gulan Kaleli</cp:lastModifiedBy>
  <cp:revision>3</cp:revision>
  <cp:lastPrinted>2016-09-15T13:49:00Z</cp:lastPrinted>
  <dcterms:created xsi:type="dcterms:W3CDTF">2016-09-19T11:33:00Z</dcterms:created>
  <dcterms:modified xsi:type="dcterms:W3CDTF">2016-09-19T11:34:00Z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2bd3a95b-779b-4fd0-bd95-f6ce5eae3719</vt:lpwstr>
  </property>
</Properties>
</file>