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A0C2A90543E47BF8D8319733541EDFD"/>
        </w:placeholder>
        <w15:appearance w15:val="hidden"/>
        <w:text/>
      </w:sdtPr>
      <w:sdtEndPr/>
      <w:sdtContent>
        <w:p w:rsidRPr="009B062B" w:rsidR="00AF30DD" w:rsidP="009B062B" w:rsidRDefault="00AF30DD" w14:paraId="38F16ABA" w14:textId="77777777">
          <w:pPr>
            <w:pStyle w:val="RubrikFrslagTIllRiksdagsbeslut"/>
          </w:pPr>
          <w:r w:rsidRPr="009B062B">
            <w:t>Förslag till riksdagsbeslut</w:t>
          </w:r>
        </w:p>
      </w:sdtContent>
    </w:sdt>
    <w:sdt>
      <w:sdtPr>
        <w:alias w:val="Yrkande 1"/>
        <w:tag w:val="44f1d1d0-da7e-4513-a1b4-161e0dff1321"/>
        <w:id w:val="-575047829"/>
        <w:lock w:val="sdtLocked"/>
      </w:sdtPr>
      <w:sdtEndPr/>
      <w:sdtContent>
        <w:p w:rsidR="009709FE" w:rsidRDefault="001624FA" w14:paraId="76AD48CB" w14:textId="26D5D5A1">
          <w:pPr>
            <w:pStyle w:val="Frslagstext"/>
            <w:numPr>
              <w:ilvl w:val="0"/>
              <w:numId w:val="0"/>
            </w:numPr>
          </w:pPr>
          <w:r>
            <w:t>Riksdagen ställer sig bakom det som anförs i motionen om att låta regeringen återkomma med ett förslag på ett poängsystem för beviljande av uppehållstillstånd som baseras på kriterier byggda på möjligheter för individen att på ett gott sätt ta del av det svenska samhället, och detta tillkännager riksdagen för regeringen.</w:t>
          </w:r>
        </w:p>
      </w:sdtContent>
    </w:sdt>
    <w:p w:rsidRPr="009B062B" w:rsidR="00AF30DD" w:rsidP="009B062B" w:rsidRDefault="000156D9" w14:paraId="4DCBC44A" w14:textId="77777777">
      <w:pPr>
        <w:pStyle w:val="Rubrik1"/>
      </w:pPr>
      <w:bookmarkStart w:name="MotionsStart" w:id="0"/>
      <w:bookmarkEnd w:id="0"/>
      <w:r w:rsidRPr="009B062B">
        <w:t>Motivering</w:t>
      </w:r>
    </w:p>
    <w:p w:rsidR="00DD6CCD" w:rsidP="00DD6CCD" w:rsidRDefault="00DD6CCD" w14:paraId="15E1F24F" w14:textId="7E796351">
      <w:pPr>
        <w:pStyle w:val="Normalutanindragellerluft"/>
      </w:pPr>
      <w:r>
        <w:t>Samhällets utmaning vad gäller integrationen ökar ständigt och kommer sannolikt att</w:t>
      </w:r>
      <w:r w:rsidR="0056674E">
        <w:t xml:space="preserve"> </w:t>
      </w:r>
      <w:r>
        <w:t>öka än snabbare de närmaste åren då asyl- och anhöriginvandringen väntas öka</w:t>
      </w:r>
      <w:r w:rsidR="0056674E">
        <w:t xml:space="preserve"> </w:t>
      </w:r>
      <w:r>
        <w:t>ytterligare. För att dels underlätta möjligheterna för människor att få ett arbete och en</w:t>
      </w:r>
      <w:r w:rsidR="0056674E">
        <w:t xml:space="preserve"> </w:t>
      </w:r>
      <w:r>
        <w:t>plats i samhället, dels minska spänningarna är det därför rimligt att samhällets regler på området påtagligt förstärks. En av alla möjliga vägar att åstadkomma detta är att införa ett poängsystem för invandrare utifrån en rad kriterier som alla bygger på invandrarens möjligheter att på ett effektivt och gott sätt komma in i samhället med en liten eller ingen samhällskostnad. Denna typ av regelverk tillämpas eller har tillämpats i en rad västländer, vilket innebär att systemet inte bryter mot några internationella konventioner eller avtal. Det är alltså möjligt att Sverige, om makthavarna så önskar,</w:t>
      </w:r>
      <w:r w:rsidR="0056674E">
        <w:t xml:space="preserve"> </w:t>
      </w:r>
      <w:r>
        <w:t>genom att ställa högre krav på invandrarna, också minskar samhällets och människors pris för ett ineffektivt mottagande.</w:t>
      </w:r>
    </w:p>
    <w:p w:rsidRPr="0056674E" w:rsidR="006D01C3" w:rsidP="0056674E" w:rsidRDefault="00DD6CCD" w14:paraId="18198CE7" w14:textId="77777777">
      <w:bookmarkStart w:name="_GoBack" w:id="1"/>
      <w:bookmarkEnd w:id="1"/>
      <w:r w:rsidRPr="0056674E">
        <w:t>Det som anförs i motionen bör ges regeringen tillkänna</w:t>
      </w:r>
      <w:r w:rsidRPr="0056674E" w:rsidR="00843CEF">
        <w:t>.</w:t>
      </w:r>
    </w:p>
    <w:p w:rsidRPr="00093F48" w:rsidR="00093F48" w:rsidP="00093F48" w:rsidRDefault="00093F48" w14:paraId="273F4958" w14:textId="77777777">
      <w:pPr>
        <w:pStyle w:val="Normalutanindragellerluft"/>
      </w:pPr>
    </w:p>
    <w:sdt>
      <w:sdtPr>
        <w:alias w:val="CC_Underskrifter"/>
        <w:tag w:val="CC_Underskrifter"/>
        <w:id w:val="583496634"/>
        <w:lock w:val="sdtContentLocked"/>
        <w:placeholder>
          <w:docPart w:val="85004B1A2CBD4F22AAAD62CD08C1C840"/>
        </w:placeholder>
        <w15:appearance w15:val="hidden"/>
      </w:sdtPr>
      <w:sdtEndPr>
        <w:rPr>
          <w:i/>
          <w:noProof/>
        </w:rPr>
      </w:sdtEndPr>
      <w:sdtContent>
        <w:p w:rsidR="00AD28F9" w:rsidP="00DD6CCD" w:rsidRDefault="0056674E" w14:paraId="41ED7D2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004801AC" w:rsidP="007E0C6D" w:rsidRDefault="004801AC" w14:paraId="14D4A39D"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C7286" w14:textId="77777777" w:rsidR="00DD6CCD" w:rsidRDefault="00DD6CCD" w:rsidP="000C1CAD">
      <w:pPr>
        <w:spacing w:line="240" w:lineRule="auto"/>
      </w:pPr>
      <w:r>
        <w:separator/>
      </w:r>
    </w:p>
  </w:endnote>
  <w:endnote w:type="continuationSeparator" w:id="0">
    <w:p w14:paraId="6222748A" w14:textId="77777777" w:rsidR="00DD6CCD" w:rsidRDefault="00DD6C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0AC9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756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6674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03E4CA" w14:textId="77777777" w:rsidR="00DD6CCD" w:rsidRDefault="00DD6CCD" w:rsidP="000C1CAD">
      <w:pPr>
        <w:spacing w:line="240" w:lineRule="auto"/>
      </w:pPr>
      <w:r>
        <w:separator/>
      </w:r>
    </w:p>
  </w:footnote>
  <w:footnote w:type="continuationSeparator" w:id="0">
    <w:p w14:paraId="3B6CC55E" w14:textId="77777777" w:rsidR="00DD6CCD" w:rsidRDefault="00DD6C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E7806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6674E" w14:paraId="06362D2A" w14:textId="77777777">
                          <w:pPr>
                            <w:jc w:val="right"/>
                          </w:pPr>
                          <w:sdt>
                            <w:sdtPr>
                              <w:alias w:val="CC_Noformat_Partikod"/>
                              <w:tag w:val="CC_Noformat_Partikod"/>
                              <w:id w:val="-53464382"/>
                              <w:placeholder>
                                <w:docPart w:val="56A6F727ACD34AB4BAA51EC44D5C85FF"/>
                              </w:placeholder>
                              <w:text/>
                            </w:sdtPr>
                            <w:sdtEndPr/>
                            <w:sdtContent>
                              <w:r w:rsidR="00DD6CCD">
                                <w:t>SD</w:t>
                              </w:r>
                            </w:sdtContent>
                          </w:sdt>
                          <w:sdt>
                            <w:sdtPr>
                              <w:alias w:val="CC_Noformat_Partinummer"/>
                              <w:tag w:val="CC_Noformat_Partinummer"/>
                              <w:id w:val="-1709555926"/>
                              <w:placeholder>
                                <w:docPart w:val="D223463B5BF44433A19ECE8A884DDD61"/>
                              </w:placeholder>
                              <w:text/>
                            </w:sdtPr>
                            <w:sdtEndPr/>
                            <w:sdtContent>
                              <w:r w:rsidR="00DD6CCD">
                                <w:t>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6674E" w14:paraId="06362D2A" w14:textId="77777777">
                    <w:pPr>
                      <w:jc w:val="right"/>
                    </w:pPr>
                    <w:sdt>
                      <w:sdtPr>
                        <w:alias w:val="CC_Noformat_Partikod"/>
                        <w:tag w:val="CC_Noformat_Partikod"/>
                        <w:id w:val="-53464382"/>
                        <w:placeholder>
                          <w:docPart w:val="56A6F727ACD34AB4BAA51EC44D5C85FF"/>
                        </w:placeholder>
                        <w:text/>
                      </w:sdtPr>
                      <w:sdtEndPr/>
                      <w:sdtContent>
                        <w:r w:rsidR="00DD6CCD">
                          <w:t>SD</w:t>
                        </w:r>
                      </w:sdtContent>
                    </w:sdt>
                    <w:sdt>
                      <w:sdtPr>
                        <w:alias w:val="CC_Noformat_Partinummer"/>
                        <w:tag w:val="CC_Noformat_Partinummer"/>
                        <w:id w:val="-1709555926"/>
                        <w:placeholder>
                          <w:docPart w:val="D223463B5BF44433A19ECE8A884DDD61"/>
                        </w:placeholder>
                        <w:text/>
                      </w:sdtPr>
                      <w:sdtEndPr/>
                      <w:sdtContent>
                        <w:r w:rsidR="00DD6CCD">
                          <w:t>199</w:t>
                        </w:r>
                      </w:sdtContent>
                    </w:sdt>
                  </w:p>
                </w:txbxContent>
              </v:textbox>
              <w10:wrap anchorx="page"/>
            </v:shape>
          </w:pict>
        </mc:Fallback>
      </mc:AlternateContent>
    </w:r>
  </w:p>
  <w:p w:rsidRPr="00293C4F" w:rsidR="007A5507" w:rsidP="00776B74" w:rsidRDefault="007A5507" w14:paraId="676F57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674E" w14:paraId="4BA3C024" w14:textId="77777777">
    <w:pPr>
      <w:jc w:val="right"/>
    </w:pPr>
    <w:sdt>
      <w:sdtPr>
        <w:alias w:val="CC_Noformat_Partikod"/>
        <w:tag w:val="CC_Noformat_Partikod"/>
        <w:id w:val="559911109"/>
        <w:text/>
      </w:sdtPr>
      <w:sdtEndPr/>
      <w:sdtContent>
        <w:r w:rsidR="00DD6CCD">
          <w:t>SD</w:t>
        </w:r>
      </w:sdtContent>
    </w:sdt>
    <w:sdt>
      <w:sdtPr>
        <w:alias w:val="CC_Noformat_Partinummer"/>
        <w:tag w:val="CC_Noformat_Partinummer"/>
        <w:id w:val="1197820850"/>
        <w:text/>
      </w:sdtPr>
      <w:sdtEndPr/>
      <w:sdtContent>
        <w:r w:rsidR="00DD6CCD">
          <w:t>199</w:t>
        </w:r>
      </w:sdtContent>
    </w:sdt>
  </w:p>
  <w:p w:rsidR="007A5507" w:rsidP="00776B74" w:rsidRDefault="007A5507" w14:paraId="640EF10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6674E" w14:paraId="6281009E" w14:textId="77777777">
    <w:pPr>
      <w:jc w:val="right"/>
    </w:pPr>
    <w:sdt>
      <w:sdtPr>
        <w:alias w:val="CC_Noformat_Partikod"/>
        <w:tag w:val="CC_Noformat_Partikod"/>
        <w:id w:val="1471015553"/>
        <w:text/>
      </w:sdtPr>
      <w:sdtEndPr/>
      <w:sdtContent>
        <w:r w:rsidR="00DD6CCD">
          <w:t>SD</w:t>
        </w:r>
      </w:sdtContent>
    </w:sdt>
    <w:sdt>
      <w:sdtPr>
        <w:alias w:val="CC_Noformat_Partinummer"/>
        <w:tag w:val="CC_Noformat_Partinummer"/>
        <w:id w:val="-2014525982"/>
        <w:text/>
      </w:sdtPr>
      <w:sdtEndPr/>
      <w:sdtContent>
        <w:r w:rsidR="00DD6CCD">
          <w:t>199</w:t>
        </w:r>
      </w:sdtContent>
    </w:sdt>
  </w:p>
  <w:p w:rsidR="007A5507" w:rsidP="00A314CF" w:rsidRDefault="0056674E" w14:paraId="411CCAED"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56674E" w14:paraId="7E4E917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6674E" w14:paraId="272F98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:2330</w:t>
        </w:r>
      </w:sdtContent>
    </w:sdt>
  </w:p>
  <w:p w:rsidR="007A5507" w:rsidP="00E03A3D" w:rsidRDefault="0056674E" w14:paraId="67ED4890" w14:textId="77777777">
    <w:pPr>
      <w:pStyle w:val="Motionr"/>
    </w:pPr>
    <w:sdt>
      <w:sdtPr>
        <w:alias w:val="CC_Noformat_Avtext"/>
        <w:tag w:val="CC_Noformat_Avtext"/>
        <w:id w:val="-2020768203"/>
        <w:lock w:val="sdtContentLocked"/>
        <w15:appearance w15:val="hidden"/>
        <w:text/>
      </w:sdtPr>
      <w:sdtEndPr/>
      <w:sdtContent>
        <w:r>
          <w:t>av Johnny Skalin (SD)</w:t>
        </w:r>
      </w:sdtContent>
    </w:sdt>
  </w:p>
  <w:sdt>
    <w:sdtPr>
      <w:alias w:val="CC_Noformat_Rubtext"/>
      <w:tag w:val="CC_Noformat_Rubtext"/>
      <w:id w:val="-218060500"/>
      <w:lock w:val="sdtLocked"/>
      <w15:appearance w15:val="hidden"/>
      <w:text/>
    </w:sdtPr>
    <w:sdtEndPr/>
    <w:sdtContent>
      <w:p w:rsidR="007A5507" w:rsidP="00283E0F" w:rsidRDefault="00DD6CCD" w14:paraId="1505BD31" w14:textId="77777777">
        <w:pPr>
          <w:pStyle w:val="FSHRub2"/>
        </w:pPr>
        <w:r>
          <w:t>Invandring enligt ett poängsystem</w:t>
        </w:r>
      </w:p>
    </w:sdtContent>
  </w:sdt>
  <w:sdt>
    <w:sdtPr>
      <w:alias w:val="CC_Boilerplate_3"/>
      <w:tag w:val="CC_Boilerplate_3"/>
      <w:id w:val="1606463544"/>
      <w:lock w:val="sdtContentLocked"/>
      <w15:appearance w15:val="hidden"/>
      <w:text w:multiLine="1"/>
    </w:sdtPr>
    <w:sdtEndPr/>
    <w:sdtContent>
      <w:p w:rsidR="007A5507" w:rsidP="00283E0F" w:rsidRDefault="007A5507" w14:paraId="1837C47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D6C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24FA"/>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090"/>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74E"/>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978"/>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1DA4"/>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09FE"/>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CCD"/>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791D94A4-CE06-4471-972C-885A9FA7A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A0C2A90543E47BF8D8319733541EDFD"/>
        <w:category>
          <w:name w:val="Allmänt"/>
          <w:gallery w:val="placeholder"/>
        </w:category>
        <w:types>
          <w:type w:val="bbPlcHdr"/>
        </w:types>
        <w:behaviors>
          <w:behavior w:val="content"/>
        </w:behaviors>
        <w:guid w:val="{6DD0BE76-61C1-45F6-8257-7CDBE5BB14E6}"/>
      </w:docPartPr>
      <w:docPartBody>
        <w:p w:rsidR="003E191C" w:rsidRDefault="003E191C">
          <w:pPr>
            <w:pStyle w:val="8A0C2A90543E47BF8D8319733541EDFD"/>
          </w:pPr>
          <w:r w:rsidRPr="009A726D">
            <w:rPr>
              <w:rStyle w:val="Platshllartext"/>
            </w:rPr>
            <w:t>Klicka här för att ange text.</w:t>
          </w:r>
        </w:p>
      </w:docPartBody>
    </w:docPart>
    <w:docPart>
      <w:docPartPr>
        <w:name w:val="85004B1A2CBD4F22AAAD62CD08C1C840"/>
        <w:category>
          <w:name w:val="Allmänt"/>
          <w:gallery w:val="placeholder"/>
        </w:category>
        <w:types>
          <w:type w:val="bbPlcHdr"/>
        </w:types>
        <w:behaviors>
          <w:behavior w:val="content"/>
        </w:behaviors>
        <w:guid w:val="{AD20D54D-5C25-48D8-A3C6-9C2F11D44B35}"/>
      </w:docPartPr>
      <w:docPartBody>
        <w:p w:rsidR="003E191C" w:rsidRDefault="003E191C">
          <w:pPr>
            <w:pStyle w:val="85004B1A2CBD4F22AAAD62CD08C1C840"/>
          </w:pPr>
          <w:r w:rsidRPr="002551EA">
            <w:rPr>
              <w:rStyle w:val="Platshllartext"/>
              <w:color w:val="808080" w:themeColor="background1" w:themeShade="80"/>
            </w:rPr>
            <w:t>[Motionärernas namn]</w:t>
          </w:r>
        </w:p>
      </w:docPartBody>
    </w:docPart>
    <w:docPart>
      <w:docPartPr>
        <w:name w:val="56A6F727ACD34AB4BAA51EC44D5C85FF"/>
        <w:category>
          <w:name w:val="Allmänt"/>
          <w:gallery w:val="placeholder"/>
        </w:category>
        <w:types>
          <w:type w:val="bbPlcHdr"/>
        </w:types>
        <w:behaviors>
          <w:behavior w:val="content"/>
        </w:behaviors>
        <w:guid w:val="{3A2F7277-DA2C-4F7B-ADE1-9C51F7E4E8D4}"/>
      </w:docPartPr>
      <w:docPartBody>
        <w:p w:rsidR="003E191C" w:rsidRDefault="003E191C">
          <w:pPr>
            <w:pStyle w:val="56A6F727ACD34AB4BAA51EC44D5C85FF"/>
          </w:pPr>
          <w:r>
            <w:rPr>
              <w:rStyle w:val="Platshllartext"/>
            </w:rPr>
            <w:t xml:space="preserve"> </w:t>
          </w:r>
        </w:p>
      </w:docPartBody>
    </w:docPart>
    <w:docPart>
      <w:docPartPr>
        <w:name w:val="D223463B5BF44433A19ECE8A884DDD61"/>
        <w:category>
          <w:name w:val="Allmänt"/>
          <w:gallery w:val="placeholder"/>
        </w:category>
        <w:types>
          <w:type w:val="bbPlcHdr"/>
        </w:types>
        <w:behaviors>
          <w:behavior w:val="content"/>
        </w:behaviors>
        <w:guid w:val="{E006DAB4-02BB-41C4-8F8F-480DC6CF4A6F}"/>
      </w:docPartPr>
      <w:docPartBody>
        <w:p w:rsidR="003E191C" w:rsidRDefault="003E191C">
          <w:pPr>
            <w:pStyle w:val="D223463B5BF44433A19ECE8A884DDD6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91C"/>
    <w:rsid w:val="003E19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A0C2A90543E47BF8D8319733541EDFD">
    <w:name w:val="8A0C2A90543E47BF8D8319733541EDFD"/>
  </w:style>
  <w:style w:type="paragraph" w:customStyle="1" w:styleId="BC7DDBA30BF94E4DAB4A25E6F5746DC2">
    <w:name w:val="BC7DDBA30BF94E4DAB4A25E6F5746DC2"/>
  </w:style>
  <w:style w:type="paragraph" w:customStyle="1" w:styleId="86921A7936C146278725FCD2AD5F58EE">
    <w:name w:val="86921A7936C146278725FCD2AD5F58EE"/>
  </w:style>
  <w:style w:type="paragraph" w:customStyle="1" w:styleId="85004B1A2CBD4F22AAAD62CD08C1C840">
    <w:name w:val="85004B1A2CBD4F22AAAD62CD08C1C840"/>
  </w:style>
  <w:style w:type="paragraph" w:customStyle="1" w:styleId="56A6F727ACD34AB4BAA51EC44D5C85FF">
    <w:name w:val="56A6F727ACD34AB4BAA51EC44D5C85FF"/>
  </w:style>
  <w:style w:type="paragraph" w:customStyle="1" w:styleId="D223463B5BF44433A19ECE8A884DDD61">
    <w:name w:val="D223463B5BF44433A19ECE8A884DDD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8917</RubrikLookup>
    <MotionGuid xmlns="00d11361-0b92-4bae-a181-288d6a55b763">aa17cc3b-0228-43af-ba12-a8d51659e6f0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6274-478F-4950-A5E5-96D8B85C8A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F7CBC-E072-4EA9-A810-22AE181368B4}">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AB9B032-C93E-4B3C-88B1-B7892F4BD822}">
  <ds:schemaRefs>
    <ds:schemaRef ds:uri="http://schemas.riksdagen.se/motion"/>
  </ds:schemaRefs>
</ds:datastoreItem>
</file>

<file path=customXml/itemProps5.xml><?xml version="1.0" encoding="utf-8"?>
<ds:datastoreItem xmlns:ds="http://schemas.openxmlformats.org/officeDocument/2006/customXml" ds:itemID="{A47DAC17-9E92-4E9C-A0D8-3530112BC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1</Pages>
  <Words>214</Words>
  <Characters>1212</Characters>
  <Application>Microsoft Office Word</Application>
  <DocSecurity>0</DocSecurity>
  <Lines>24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201617SD199 Invandring enligt ett poängsystem</dc:title>
  <dc:subject/>
  <dc:creator>Riksdagsförvaltningen</dc:creator>
  <cp:keywords/>
  <dc:description/>
  <cp:lastModifiedBy>Kerstin Carlqvist</cp:lastModifiedBy>
  <cp:revision>4</cp:revision>
  <cp:lastPrinted>2016-06-13T12:10:00Z</cp:lastPrinted>
  <dcterms:created xsi:type="dcterms:W3CDTF">2016-09-30T09:00:00Z</dcterms:created>
  <dcterms:modified xsi:type="dcterms:W3CDTF">2017-05-04T08:10:00Z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*T7F60915E19A9*</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https://filur.riksdagen.se/drop/DropOffLibrary/T7F60915E19A9.docx</vt:lpwstr>
  </property>
  <property fmtid="{D5CDD505-2E9C-101B-9397-08002B2CF9AE}" pid="13" name="RevisionsOn">
    <vt:lpwstr>1</vt:lpwstr>
  </property>
</Properties>
</file>