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2406E72" w14:textId="77777777" w:rsidTr="00BE3CEA">
        <w:tc>
          <w:tcPr>
            <w:tcW w:w="2268" w:type="dxa"/>
          </w:tcPr>
          <w:p w14:paraId="1C987B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0D5B9A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F3917D3" w14:textId="77777777" w:rsidTr="00BE3CEA">
        <w:tc>
          <w:tcPr>
            <w:tcW w:w="2268" w:type="dxa"/>
          </w:tcPr>
          <w:p w14:paraId="3CD9F4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081662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B4FB948" w14:textId="77777777" w:rsidTr="00BE3CEA">
        <w:tc>
          <w:tcPr>
            <w:tcW w:w="3402" w:type="dxa"/>
            <w:gridSpan w:val="2"/>
          </w:tcPr>
          <w:p w14:paraId="5C53C6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4FF90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BE3CEA" w14:paraId="58691D77" w14:textId="77777777" w:rsidTr="00BE3CEA">
        <w:tc>
          <w:tcPr>
            <w:tcW w:w="2268" w:type="dxa"/>
          </w:tcPr>
          <w:p w14:paraId="2C83DACC" w14:textId="77777777" w:rsidR="00BE3CEA" w:rsidRDefault="00BE3CEA" w:rsidP="00BE3CEA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6D7D34" w14:textId="77777777" w:rsidR="00BE3CEA" w:rsidRPr="00ED583F" w:rsidRDefault="00BE3CEA" w:rsidP="00BE3CEA">
            <w:pPr>
              <w:framePr w:w="5035" w:h="1644" w:wrap="notBeside" w:vAnchor="page" w:hAnchor="page" w:x="6573" w:y="721"/>
              <w:rPr>
                <w:sz w:val="20"/>
              </w:rPr>
            </w:pPr>
            <w:r w:rsidRPr="00CA485B">
              <w:rPr>
                <w:sz w:val="20"/>
              </w:rPr>
              <w:t>Dnr N2015/07250/FF</w:t>
            </w:r>
          </w:p>
        </w:tc>
      </w:tr>
      <w:tr w:rsidR="00BE3CEA" w14:paraId="6CAF62D5" w14:textId="77777777" w:rsidTr="00BE3CEA">
        <w:tc>
          <w:tcPr>
            <w:tcW w:w="2268" w:type="dxa"/>
          </w:tcPr>
          <w:p w14:paraId="539C3572" w14:textId="77777777" w:rsidR="00BE3CEA" w:rsidRDefault="00BE3CEA" w:rsidP="00BE3CEA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ABB40BD" w14:textId="77777777" w:rsidR="00BE3CEA" w:rsidRDefault="00BE3CEA" w:rsidP="00BE3CEA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0AFE18E" w14:textId="77777777">
        <w:trPr>
          <w:trHeight w:val="284"/>
        </w:trPr>
        <w:tc>
          <w:tcPr>
            <w:tcW w:w="4911" w:type="dxa"/>
          </w:tcPr>
          <w:p w14:paraId="1F6F6CDB" w14:textId="77777777" w:rsidR="006E4E11" w:rsidRDefault="0057210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76D467D" w14:textId="77777777">
        <w:trPr>
          <w:trHeight w:val="284"/>
        </w:trPr>
        <w:tc>
          <w:tcPr>
            <w:tcW w:w="4911" w:type="dxa"/>
          </w:tcPr>
          <w:p w14:paraId="466CCFD0" w14:textId="77777777" w:rsidR="006E4E11" w:rsidRDefault="0057210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30C8A431" w14:textId="77777777">
        <w:trPr>
          <w:trHeight w:val="284"/>
        </w:trPr>
        <w:tc>
          <w:tcPr>
            <w:tcW w:w="4911" w:type="dxa"/>
          </w:tcPr>
          <w:p w14:paraId="163600C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1102C" w14:paraId="2AFFF2C6" w14:textId="77777777">
        <w:trPr>
          <w:trHeight w:val="284"/>
        </w:trPr>
        <w:tc>
          <w:tcPr>
            <w:tcW w:w="4911" w:type="dxa"/>
          </w:tcPr>
          <w:p w14:paraId="38AEF529" w14:textId="0DAF393C" w:rsidR="0071102C" w:rsidRDefault="00C20E26" w:rsidP="0098463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71102C" w14:paraId="0C509467" w14:textId="77777777">
        <w:trPr>
          <w:trHeight w:val="284"/>
        </w:trPr>
        <w:tc>
          <w:tcPr>
            <w:tcW w:w="4911" w:type="dxa"/>
          </w:tcPr>
          <w:p w14:paraId="38115758" w14:textId="77777777" w:rsidR="0071102C" w:rsidRPr="0071102C" w:rsidRDefault="0071102C" w:rsidP="0071102C">
            <w:pPr>
              <w:pStyle w:val="Avsndare"/>
              <w:framePr w:h="2483" w:wrap="notBeside" w:x="1504"/>
              <w:rPr>
                <w:bCs/>
                <w:iCs/>
                <w:u w:val="single"/>
              </w:rPr>
            </w:pPr>
          </w:p>
        </w:tc>
      </w:tr>
      <w:tr w:rsidR="0071102C" w14:paraId="36073059" w14:textId="77777777">
        <w:trPr>
          <w:trHeight w:val="284"/>
        </w:trPr>
        <w:tc>
          <w:tcPr>
            <w:tcW w:w="4911" w:type="dxa"/>
          </w:tcPr>
          <w:p w14:paraId="0A59E732" w14:textId="5E4387C2" w:rsidR="0071102C" w:rsidRDefault="0071102C" w:rsidP="0071102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1102C" w14:paraId="5E41E6E2" w14:textId="77777777">
        <w:trPr>
          <w:trHeight w:val="284"/>
        </w:trPr>
        <w:tc>
          <w:tcPr>
            <w:tcW w:w="4911" w:type="dxa"/>
          </w:tcPr>
          <w:p w14:paraId="4CD68F3D" w14:textId="77777777" w:rsidR="0071102C" w:rsidRDefault="0071102C" w:rsidP="0071102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1102C" w14:paraId="2E65EEA3" w14:textId="77777777">
        <w:trPr>
          <w:trHeight w:val="284"/>
        </w:trPr>
        <w:tc>
          <w:tcPr>
            <w:tcW w:w="4911" w:type="dxa"/>
          </w:tcPr>
          <w:p w14:paraId="21435022" w14:textId="77777777" w:rsidR="0071102C" w:rsidRDefault="0071102C" w:rsidP="0071102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1102C" w14:paraId="3D4F7CE2" w14:textId="77777777">
        <w:trPr>
          <w:trHeight w:val="284"/>
        </w:trPr>
        <w:tc>
          <w:tcPr>
            <w:tcW w:w="4911" w:type="dxa"/>
          </w:tcPr>
          <w:p w14:paraId="1780A53B" w14:textId="77777777" w:rsidR="0071102C" w:rsidRDefault="0071102C" w:rsidP="0071102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D76C9A3" w14:textId="77777777" w:rsidR="0071102C" w:rsidRDefault="0071102C" w:rsidP="0071102C">
      <w:pPr>
        <w:framePr w:w="4400" w:h="2523" w:wrap="notBeside" w:vAnchor="page" w:hAnchor="page" w:x="6453" w:y="2445"/>
        <w:ind w:left="142"/>
      </w:pPr>
      <w:r>
        <w:t>Till Riksdagen</w:t>
      </w:r>
    </w:p>
    <w:p w14:paraId="41223C65" w14:textId="77777777" w:rsidR="00572104" w:rsidRDefault="00572104">
      <w:pPr>
        <w:framePr w:w="4400" w:h="2523" w:wrap="notBeside" w:vAnchor="page" w:hAnchor="page" w:x="6453" w:y="2445"/>
        <w:ind w:left="142"/>
      </w:pPr>
    </w:p>
    <w:p w14:paraId="5973C1C9" w14:textId="77777777" w:rsidR="006E4E11" w:rsidRDefault="0071102C" w:rsidP="00572104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2015/16:159 av </w:t>
      </w:r>
      <w:r w:rsidR="00572104">
        <w:t xml:space="preserve">Jörgen Warborn (M) </w:t>
      </w:r>
      <w:r>
        <w:t>Nationell strategi för den kreativa sektorn</w:t>
      </w:r>
    </w:p>
    <w:p w14:paraId="48DE26B8" w14:textId="77777777" w:rsidR="006E4E11" w:rsidRDefault="006E4E11">
      <w:pPr>
        <w:pStyle w:val="RKnormal"/>
      </w:pPr>
    </w:p>
    <w:p w14:paraId="0D802D80" w14:textId="77777777" w:rsidR="003B2A7C" w:rsidRDefault="003B2A7C" w:rsidP="003B2A7C">
      <w:pPr>
        <w:pStyle w:val="RKnormal"/>
      </w:pPr>
      <w:r>
        <w:t xml:space="preserve">Jörgen Warborn har frågat mig vad jag och regeringen har för planer på en nationell strategi för den </w:t>
      </w:r>
      <w:r w:rsidR="00A52E44">
        <w:t xml:space="preserve">kulturella och </w:t>
      </w:r>
      <w:r>
        <w:t>kreativa sektorn</w:t>
      </w:r>
      <w:r w:rsidR="0017753A">
        <w:t>.</w:t>
      </w:r>
    </w:p>
    <w:p w14:paraId="095E3403" w14:textId="77777777" w:rsidR="003B2A7C" w:rsidRDefault="003B2A7C">
      <w:pPr>
        <w:pStyle w:val="RKnormal"/>
      </w:pPr>
    </w:p>
    <w:p w14:paraId="7DFE0684" w14:textId="77777777" w:rsidR="00605D10" w:rsidRDefault="00605D10" w:rsidP="00BB70FD">
      <w:pPr>
        <w:pStyle w:val="RKnormal"/>
      </w:pPr>
      <w:r w:rsidRPr="00BB70FD">
        <w:t>En av regeringens viktigaste uppgifter under mandatperioden är att minska arbetslösheten och öka sysselsättningen.</w:t>
      </w:r>
      <w:r w:rsidR="00285798">
        <w:t xml:space="preserve"> </w:t>
      </w:r>
      <w:r w:rsidR="00A10B9E">
        <w:t xml:space="preserve">Ett tydligt </w:t>
      </w:r>
      <w:r w:rsidR="00626295">
        <w:t>sysselsättningsmål ska</w:t>
      </w:r>
      <w:r w:rsidR="00A10B9E">
        <w:t xml:space="preserve"> styra den ekonomiska politiken.</w:t>
      </w:r>
      <w:r w:rsidR="00DA2150">
        <w:t xml:space="preserve"> Jobbskaparna finns framför allt i de små och medelstora företagen. Framgångsrika och växande</w:t>
      </w:r>
      <w:r w:rsidR="005F5531">
        <w:t xml:space="preserve"> små och medelstora </w:t>
      </w:r>
      <w:r w:rsidR="00DA2150">
        <w:t xml:space="preserve">företag som anställer är helt avgörande för att Sverige ska ha lägst arbetslöshet i EU 2020. </w:t>
      </w:r>
    </w:p>
    <w:p w14:paraId="154CF556" w14:textId="77777777" w:rsidR="00DA2150" w:rsidRDefault="00DA2150" w:rsidP="00BB70FD">
      <w:pPr>
        <w:pStyle w:val="RKnormal"/>
      </w:pPr>
    </w:p>
    <w:p w14:paraId="446C8FA0" w14:textId="77777777" w:rsidR="00DA2150" w:rsidRDefault="00DA2150" w:rsidP="00BB70FD">
      <w:pPr>
        <w:pStyle w:val="RKnormal"/>
      </w:pPr>
      <w:r w:rsidRPr="00ED3FF9">
        <w:t>Företag inom de</w:t>
      </w:r>
      <w:r w:rsidR="005F5531">
        <w:t>n</w:t>
      </w:r>
      <w:r w:rsidRPr="00ED3FF9">
        <w:t xml:space="preserve"> </w:t>
      </w:r>
      <w:r w:rsidR="00664A8E">
        <w:t xml:space="preserve">kulturella och </w:t>
      </w:r>
      <w:r w:rsidRPr="00ED3FF9">
        <w:t xml:space="preserve">kreativa </w:t>
      </w:r>
      <w:r w:rsidR="005F5531">
        <w:t xml:space="preserve">sektorn </w:t>
      </w:r>
      <w:r w:rsidRPr="00ED3FF9">
        <w:t>består till hög del av småföretagare</w:t>
      </w:r>
      <w:r>
        <w:t xml:space="preserve"> </w:t>
      </w:r>
      <w:r w:rsidRPr="00ED3FF9">
        <w:t xml:space="preserve">och </w:t>
      </w:r>
      <w:r w:rsidR="005F5531">
        <w:t xml:space="preserve">företag i </w:t>
      </w:r>
      <w:r w:rsidRPr="00ED3FF9">
        <w:t>sektorn är mer orienterade mot internationella marknader</w:t>
      </w:r>
      <w:r>
        <w:t xml:space="preserve"> än genomsnittsföretag. Nästan var</w:t>
      </w:r>
      <w:r w:rsidR="00C96EB3">
        <w:t>t</w:t>
      </w:r>
      <w:r>
        <w:t xml:space="preserve"> tredje</w:t>
      </w:r>
      <w:r w:rsidR="00C96EB3">
        <w:t xml:space="preserve"> av de små och medelstora</w:t>
      </w:r>
      <w:r>
        <w:t xml:space="preserve"> företag</w:t>
      </w:r>
      <w:r w:rsidR="00C96EB3">
        <w:t>en</w:t>
      </w:r>
      <w:r>
        <w:t xml:space="preserve"> inom de</w:t>
      </w:r>
      <w:r w:rsidR="005F5531">
        <w:t>n</w:t>
      </w:r>
      <w:r>
        <w:t xml:space="preserve"> kulturella och kreativa </w:t>
      </w:r>
      <w:r w:rsidR="005F5531">
        <w:t xml:space="preserve">sektorn </w:t>
      </w:r>
      <w:r>
        <w:t>exporterar, vilket är nästan dubbelt så mycket jämfört med samtliga småföretag</w:t>
      </w:r>
      <w:r w:rsidR="00C6233C">
        <w:t xml:space="preserve">. </w:t>
      </w:r>
    </w:p>
    <w:p w14:paraId="13CECD7C" w14:textId="77777777" w:rsidR="005F5531" w:rsidRDefault="005F5531" w:rsidP="005F5531">
      <w:pPr>
        <w:pStyle w:val="RKnormal"/>
      </w:pPr>
    </w:p>
    <w:p w14:paraId="7FADD826" w14:textId="161C464A" w:rsidR="006966F0" w:rsidRDefault="006966F0" w:rsidP="006966F0">
      <w:pPr>
        <w:pStyle w:val="RKnormal"/>
      </w:pPr>
      <w:r>
        <w:t>Jörgen Warborn konstaterar i sin fråga att de</w:t>
      </w:r>
      <w:r w:rsidR="00664A8E">
        <w:t xml:space="preserve"> kulturella och</w:t>
      </w:r>
      <w:r>
        <w:t xml:space="preserve"> kreativa näringarna växer allt snabbare idag och att dessa är framtidssektorer som spås växa ytterligare de kommande åren. Jag delar denna uppfattning</w:t>
      </w:r>
      <w:r w:rsidR="00B04DA5">
        <w:t>.</w:t>
      </w:r>
      <w:r>
        <w:t xml:space="preserve"> </w:t>
      </w:r>
    </w:p>
    <w:p w14:paraId="4B4A1C4B" w14:textId="77777777" w:rsidR="006966F0" w:rsidRDefault="006966F0" w:rsidP="005F5531">
      <w:pPr>
        <w:pStyle w:val="RKnormal"/>
      </w:pPr>
    </w:p>
    <w:p w14:paraId="752C5810" w14:textId="77777777" w:rsidR="006966F0" w:rsidRDefault="006966F0" w:rsidP="006966F0">
      <w:pPr>
        <w:pStyle w:val="RKnormal"/>
      </w:pPr>
      <w:r>
        <w:t>Ett flertal kulturella och kreativa branscher i Sverige har under några år haft betydligt snabbare tillväxt än det svenska näringslivet i genomsnitt, exempelvis mode-, musik</w:t>
      </w:r>
      <w:r w:rsidR="0017753A">
        <w:t>-</w:t>
      </w:r>
      <w:r>
        <w:t xml:space="preserve"> och dataspelsbranschen, inte minst när det gäller export. </w:t>
      </w:r>
      <w:r w:rsidR="005F5531">
        <w:t xml:space="preserve">En gemensam nämnare för den </w:t>
      </w:r>
      <w:r w:rsidR="00015760">
        <w:t xml:space="preserve">kulturella och </w:t>
      </w:r>
      <w:r w:rsidR="005F5531">
        <w:t>kreativa sektorn</w:t>
      </w:r>
      <w:r>
        <w:t xml:space="preserve"> är</w:t>
      </w:r>
      <w:r w:rsidR="005004C1">
        <w:t>,</w:t>
      </w:r>
      <w:r>
        <w:t xml:space="preserve"> </w:t>
      </w:r>
      <w:r w:rsidR="005F5531">
        <w:t>u</w:t>
      </w:r>
      <w:r w:rsidR="00976224">
        <w:t xml:space="preserve">töver den höga graden av </w:t>
      </w:r>
      <w:r w:rsidR="006A480B">
        <w:t xml:space="preserve">mikro- och </w:t>
      </w:r>
      <w:r w:rsidR="00976224">
        <w:t>småföretag</w:t>
      </w:r>
      <w:r>
        <w:t>,</w:t>
      </w:r>
      <w:r w:rsidR="00976224">
        <w:t xml:space="preserve"> </w:t>
      </w:r>
      <w:r w:rsidR="005F5531">
        <w:t xml:space="preserve">betydelsen av </w:t>
      </w:r>
      <w:r>
        <w:t xml:space="preserve">export och </w:t>
      </w:r>
      <w:r w:rsidR="0083105D">
        <w:t>internationalisering</w:t>
      </w:r>
      <w:r w:rsidR="005F5531">
        <w:t xml:space="preserve"> för dess tillväxt</w:t>
      </w:r>
      <w:r w:rsidR="0083105D">
        <w:t xml:space="preserve">. </w:t>
      </w:r>
    </w:p>
    <w:p w14:paraId="413B5074" w14:textId="77777777" w:rsidR="006966F0" w:rsidRDefault="006966F0" w:rsidP="006966F0">
      <w:pPr>
        <w:pStyle w:val="RKnormal"/>
      </w:pPr>
    </w:p>
    <w:p w14:paraId="1B8A4889" w14:textId="77777777" w:rsidR="006A480B" w:rsidRPr="006966F0" w:rsidRDefault="006A480B" w:rsidP="006A480B">
      <w:pPr>
        <w:pStyle w:val="Default"/>
      </w:pPr>
      <w:r>
        <w:t>Regeringen</w:t>
      </w:r>
      <w:r w:rsidRPr="00BE3CEA">
        <w:t xml:space="preserve"> har </w:t>
      </w:r>
      <w:r>
        <w:t xml:space="preserve">tagit fasta på detta och på den kreativa sektorns behov genom den Exportstrategi som vi lanserade den 28 september. </w:t>
      </w:r>
      <w:r w:rsidR="00341701">
        <w:t xml:space="preserve"> Regeringen </w:t>
      </w:r>
      <w:r w:rsidR="00977254">
        <w:t>föreslår</w:t>
      </w:r>
      <w:r w:rsidR="0075680A">
        <w:t xml:space="preserve"> i </w:t>
      </w:r>
      <w:r w:rsidR="00977254">
        <w:t>budgetpropositionen för 2016</w:t>
      </w:r>
      <w:r w:rsidR="0075680A">
        <w:t xml:space="preserve"> en satsning om totalt </w:t>
      </w:r>
      <w:r w:rsidR="00B00FF4">
        <w:t>800</w:t>
      </w:r>
      <w:r w:rsidR="0075680A">
        <w:t xml:space="preserve"> miljoner kronor 2016-2019 i syfte </w:t>
      </w:r>
      <w:r w:rsidRPr="00C6233C">
        <w:t>att stärka exportstödet</w:t>
      </w:r>
      <w:r w:rsidR="0075680A">
        <w:t>,</w:t>
      </w:r>
      <w:r w:rsidRPr="00C6233C">
        <w:t xml:space="preserve"> </w:t>
      </w:r>
      <w:r>
        <w:t>särskilt</w:t>
      </w:r>
      <w:r w:rsidRPr="00976224">
        <w:t xml:space="preserve"> </w:t>
      </w:r>
      <w:r>
        <w:t xml:space="preserve">vad gäller </w:t>
      </w:r>
      <w:r w:rsidRPr="00976224">
        <w:t>de små och medelstora företagen</w:t>
      </w:r>
      <w:r>
        <w:t>. I strategin pekas d</w:t>
      </w:r>
      <w:r w:rsidRPr="00976224">
        <w:t xml:space="preserve">en </w:t>
      </w:r>
      <w:r>
        <w:lastRenderedPageBreak/>
        <w:t xml:space="preserve">kulturella och </w:t>
      </w:r>
      <w:r w:rsidRPr="00976224">
        <w:t>kreat</w:t>
      </w:r>
      <w:r>
        <w:t>iva sektorn</w:t>
      </w:r>
      <w:r w:rsidRPr="00976224">
        <w:t xml:space="preserve"> </w:t>
      </w:r>
      <w:r>
        <w:t>särskil</w:t>
      </w:r>
      <w:r w:rsidRPr="00976224">
        <w:t xml:space="preserve">t </w:t>
      </w:r>
      <w:r>
        <w:t>ut exempelvis vad gäller insatser för i</w:t>
      </w:r>
      <w:r w:rsidRPr="00C6233C">
        <w:t>nnovativa och tidigt internationaliserade företag</w:t>
      </w:r>
      <w:r>
        <w:t xml:space="preserve">. </w:t>
      </w:r>
      <w:r w:rsidR="00015760">
        <w:t>I</w:t>
      </w:r>
      <w:r>
        <w:t xml:space="preserve">nom exportstrategin </w:t>
      </w:r>
      <w:r w:rsidR="00015760">
        <w:t xml:space="preserve">kommer vi även att </w:t>
      </w:r>
      <w:r>
        <w:t>t</w:t>
      </w:r>
      <w:r w:rsidRPr="006966F0">
        <w:t>illsammans med berörda aktörer genom</w:t>
      </w:r>
      <w:r w:rsidRPr="006966F0">
        <w:softHyphen/>
        <w:t>föra en satsning för att öka internationalise</w:t>
      </w:r>
      <w:r w:rsidRPr="006966F0">
        <w:softHyphen/>
        <w:t xml:space="preserve">ringen inom de kulturella och kreativa näringarna samt främja kulturdriven export. </w:t>
      </w:r>
    </w:p>
    <w:p w14:paraId="230D73CE" w14:textId="77777777" w:rsidR="006A480B" w:rsidRDefault="006A480B" w:rsidP="006966F0">
      <w:pPr>
        <w:pStyle w:val="RKnormal"/>
      </w:pPr>
    </w:p>
    <w:p w14:paraId="56207CFA" w14:textId="77777777" w:rsidR="00BE3CEA" w:rsidRDefault="00015760" w:rsidP="00BE3CEA">
      <w:pPr>
        <w:pStyle w:val="Default"/>
      </w:pPr>
      <w:r>
        <w:t>Den kanske största utmaningen för de många små och medelstora företagen inom den kulturella och kreativa sektorn är</w:t>
      </w:r>
      <w:r w:rsidR="00B97245">
        <w:t xml:space="preserve"> bristande tillgång till finansiering. </w:t>
      </w:r>
      <w:r>
        <w:t xml:space="preserve"> För att </w:t>
      </w:r>
      <w:r w:rsidR="00FA32AD">
        <w:t xml:space="preserve">bland annat </w:t>
      </w:r>
      <w:r>
        <w:t>möta de</w:t>
      </w:r>
      <w:r w:rsidR="00B97245">
        <w:t>tta</w:t>
      </w:r>
      <w:r>
        <w:t xml:space="preserve"> </w:t>
      </w:r>
      <w:r w:rsidR="00FF075F">
        <w:t>så</w:t>
      </w:r>
      <w:r w:rsidR="00FA32AD">
        <w:t xml:space="preserve"> </w:t>
      </w:r>
      <w:r w:rsidR="00BE3CEA" w:rsidRPr="00BE3CEA">
        <w:t>syft</w:t>
      </w:r>
      <w:r w:rsidR="005004C1">
        <w:t>ar</w:t>
      </w:r>
      <w:r w:rsidR="00BE3CEA" w:rsidRPr="00BE3CEA">
        <w:t xml:space="preserve"> den pågående omstruktureringen av det statliga riskkapitalet bland annat </w:t>
      </w:r>
      <w:r w:rsidR="00B97245">
        <w:t xml:space="preserve">till </w:t>
      </w:r>
      <w:r w:rsidR="00BE3CEA" w:rsidRPr="00BE3CEA">
        <w:t xml:space="preserve">att stärka utbudet av marknadskompletterande finansiering och öka nyttjandet och verkningsgraden i statens insatser. I budgetpropositionen för 2016 föreslås bland annat inrättande av </w:t>
      </w:r>
      <w:r w:rsidR="00977254">
        <w:t xml:space="preserve">ett </w:t>
      </w:r>
      <w:r w:rsidR="00BE3CEA" w:rsidRPr="00BE3CEA">
        <w:t>nationell</w:t>
      </w:r>
      <w:r w:rsidR="00977254">
        <w:t>t</w:t>
      </w:r>
      <w:r w:rsidR="00BE3CEA" w:rsidRPr="00BE3CEA">
        <w:t xml:space="preserve"> fond-i-</w:t>
      </w:r>
      <w:r w:rsidR="00977254" w:rsidRPr="00BE3CEA">
        <w:t>fond</w:t>
      </w:r>
      <w:r w:rsidR="00977254">
        <w:t xml:space="preserve"> bolag </w:t>
      </w:r>
      <w:r w:rsidR="00BE3CEA" w:rsidRPr="00BE3CEA">
        <w:t xml:space="preserve">och att se över möjligheterna att inrätta ett </w:t>
      </w:r>
      <w:bookmarkStart w:id="0" w:name="_GoBack"/>
      <w:r w:rsidR="00BE3CEA" w:rsidRPr="00BE3CEA">
        <w:t>lånegarantiinstrument</w:t>
      </w:r>
      <w:bookmarkEnd w:id="0"/>
      <w:r w:rsidR="00BE3CEA" w:rsidRPr="00BE3CEA">
        <w:t xml:space="preserve">. </w:t>
      </w:r>
      <w:r w:rsidR="00331CB5">
        <w:t xml:space="preserve">Därtill har vi tillfört 130 miljoner </w:t>
      </w:r>
      <w:r w:rsidR="00977254">
        <w:t xml:space="preserve">kronor </w:t>
      </w:r>
      <w:r w:rsidR="00331CB5">
        <w:t xml:space="preserve">till Almi Företagspartner AB för att stärka innovation och tillväxt i små och medelstora företag. </w:t>
      </w:r>
      <w:r w:rsidR="00BE3CEA" w:rsidRPr="00BE3CEA">
        <w:t>Det är min övertygelse att dessa insatser kommer att öka utbudet av riskvilligt investeringskapital för svenska små och medelstora företag</w:t>
      </w:r>
      <w:r w:rsidR="005C1393">
        <w:t xml:space="preserve"> </w:t>
      </w:r>
      <w:r w:rsidR="00664A8E">
        <w:t xml:space="preserve">och därmed också för </w:t>
      </w:r>
      <w:r w:rsidR="00BE3CEA" w:rsidRPr="00BE3CEA">
        <w:t xml:space="preserve">den </w:t>
      </w:r>
      <w:r w:rsidR="00664A8E">
        <w:t xml:space="preserve">kulturella och </w:t>
      </w:r>
      <w:r w:rsidR="00BE3CEA" w:rsidRPr="00BE3CEA">
        <w:t>kreativa sektorn.</w:t>
      </w:r>
    </w:p>
    <w:p w14:paraId="3767662D" w14:textId="77777777" w:rsidR="0017753A" w:rsidRPr="00BE3CEA" w:rsidRDefault="0017753A" w:rsidP="00BE3CEA">
      <w:pPr>
        <w:pStyle w:val="Default"/>
      </w:pPr>
    </w:p>
    <w:p w14:paraId="14C7A0A5" w14:textId="77777777" w:rsidR="00D1338A" w:rsidRDefault="00D1338A" w:rsidP="00976224">
      <w:pPr>
        <w:pStyle w:val="RKnormal"/>
        <w:rPr>
          <w:rFonts w:cs="Garamond"/>
          <w:color w:val="000000"/>
          <w:sz w:val="19"/>
          <w:szCs w:val="19"/>
        </w:rPr>
      </w:pPr>
    </w:p>
    <w:p w14:paraId="496A9AAE" w14:textId="77777777" w:rsidR="00404856" w:rsidRDefault="00404856" w:rsidP="005F5531">
      <w:pPr>
        <w:pStyle w:val="RKnormal"/>
      </w:pPr>
    </w:p>
    <w:p w14:paraId="19BCDCA8" w14:textId="77777777" w:rsidR="005F5531" w:rsidRDefault="005F5531" w:rsidP="005F5531">
      <w:pPr>
        <w:pStyle w:val="RKnormal"/>
      </w:pPr>
      <w:r>
        <w:t xml:space="preserve">Stockholm den </w:t>
      </w:r>
      <w:r w:rsidR="00C6233C">
        <w:t>2 november</w:t>
      </w:r>
      <w:r>
        <w:t xml:space="preserve"> 2015</w:t>
      </w:r>
    </w:p>
    <w:p w14:paraId="7D69CB88" w14:textId="77777777" w:rsidR="005F5531" w:rsidRDefault="005F5531" w:rsidP="005F5531">
      <w:pPr>
        <w:pStyle w:val="RKnormal"/>
      </w:pPr>
    </w:p>
    <w:p w14:paraId="5EB20A94" w14:textId="77777777" w:rsidR="005F5531" w:rsidRDefault="005F5531" w:rsidP="005F5531">
      <w:pPr>
        <w:pStyle w:val="RKnormal"/>
      </w:pPr>
    </w:p>
    <w:p w14:paraId="6F4CB870" w14:textId="77777777" w:rsidR="005F5531" w:rsidRDefault="005F5531" w:rsidP="005F5531">
      <w:pPr>
        <w:pStyle w:val="RKnormal"/>
      </w:pPr>
    </w:p>
    <w:p w14:paraId="6D4C975F" w14:textId="77777777" w:rsidR="005F5531" w:rsidRDefault="005F5531" w:rsidP="005F5531">
      <w:pPr>
        <w:pStyle w:val="RKnormal"/>
      </w:pPr>
      <w:r>
        <w:t>Mikael Damberg</w:t>
      </w:r>
    </w:p>
    <w:p w14:paraId="2E580CED" w14:textId="77777777" w:rsidR="00976224" w:rsidRDefault="00976224" w:rsidP="00976224">
      <w:pPr>
        <w:pStyle w:val="RKnormal"/>
      </w:pPr>
    </w:p>
    <w:p w14:paraId="02F4ABDB" w14:textId="77777777" w:rsidR="00976224" w:rsidRDefault="00976224" w:rsidP="00976224">
      <w:pPr>
        <w:pStyle w:val="RKnormal"/>
      </w:pPr>
    </w:p>
    <w:sectPr w:rsidR="00976224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F03237" w14:textId="77777777" w:rsidR="00B44922" w:rsidRDefault="00B44922">
      <w:r>
        <w:separator/>
      </w:r>
    </w:p>
  </w:endnote>
  <w:endnote w:type="continuationSeparator" w:id="0">
    <w:p w14:paraId="58C3C6D5" w14:textId="77777777" w:rsidR="00B44922" w:rsidRDefault="00B4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71962B" w14:textId="77777777" w:rsidR="00B44922" w:rsidRDefault="00B44922">
      <w:r>
        <w:separator/>
      </w:r>
    </w:p>
  </w:footnote>
  <w:footnote w:type="continuationSeparator" w:id="0">
    <w:p w14:paraId="2AFD8E2C" w14:textId="77777777" w:rsidR="00B44922" w:rsidRDefault="00B449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BE4E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04DA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4540E8F" w14:textId="77777777">
      <w:trPr>
        <w:cantSplit/>
      </w:trPr>
      <w:tc>
        <w:tcPr>
          <w:tcW w:w="3119" w:type="dxa"/>
        </w:tcPr>
        <w:p w14:paraId="1019608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985F5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88DD5E8" w14:textId="77777777" w:rsidR="00E80146" w:rsidRDefault="00E80146">
          <w:pPr>
            <w:pStyle w:val="Sidhuvud"/>
            <w:ind w:right="360"/>
          </w:pPr>
        </w:p>
      </w:tc>
    </w:tr>
  </w:tbl>
  <w:p w14:paraId="27BF3F4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6F8F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80CCA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BF23BFF" w14:textId="77777777">
      <w:trPr>
        <w:cantSplit/>
      </w:trPr>
      <w:tc>
        <w:tcPr>
          <w:tcW w:w="3119" w:type="dxa"/>
        </w:tcPr>
        <w:p w14:paraId="255A5E0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D5BF8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120A1F7" w14:textId="77777777" w:rsidR="00E80146" w:rsidRDefault="00E80146">
          <w:pPr>
            <w:pStyle w:val="Sidhuvud"/>
            <w:ind w:right="360"/>
          </w:pPr>
        </w:p>
      </w:tc>
    </w:tr>
  </w:tbl>
  <w:p w14:paraId="16F4997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13DB9" w14:textId="77777777" w:rsidR="00572104" w:rsidRDefault="0057210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9DD2C36" wp14:editId="64F6070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89BF5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57E645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CDC417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8C910C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8739E"/>
    <w:multiLevelType w:val="hybridMultilevel"/>
    <w:tmpl w:val="37B6B65E"/>
    <w:lvl w:ilvl="0" w:tplc="1F9E48FC">
      <w:start w:val="5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4A589B"/>
    <w:multiLevelType w:val="hybridMultilevel"/>
    <w:tmpl w:val="78142860"/>
    <w:lvl w:ilvl="0" w:tplc="6B728284">
      <w:start w:val="1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04"/>
    <w:rsid w:val="000071BD"/>
    <w:rsid w:val="00015760"/>
    <w:rsid w:val="0002610B"/>
    <w:rsid w:val="00067097"/>
    <w:rsid w:val="000747BA"/>
    <w:rsid w:val="00092374"/>
    <w:rsid w:val="00094517"/>
    <w:rsid w:val="000A25F1"/>
    <w:rsid w:val="000D61B0"/>
    <w:rsid w:val="00150384"/>
    <w:rsid w:val="00160901"/>
    <w:rsid w:val="0017753A"/>
    <w:rsid w:val="001805B7"/>
    <w:rsid w:val="00192D3D"/>
    <w:rsid w:val="001A20CB"/>
    <w:rsid w:val="001B39CC"/>
    <w:rsid w:val="0020117D"/>
    <w:rsid w:val="00203D22"/>
    <w:rsid w:val="002079D1"/>
    <w:rsid w:val="00234686"/>
    <w:rsid w:val="00285798"/>
    <w:rsid w:val="002D770D"/>
    <w:rsid w:val="00331952"/>
    <w:rsid w:val="00331CB5"/>
    <w:rsid w:val="00337E45"/>
    <w:rsid w:val="00341701"/>
    <w:rsid w:val="00351A5C"/>
    <w:rsid w:val="00361622"/>
    <w:rsid w:val="00367B1C"/>
    <w:rsid w:val="00371425"/>
    <w:rsid w:val="00390837"/>
    <w:rsid w:val="003B2A7C"/>
    <w:rsid w:val="003F1753"/>
    <w:rsid w:val="003F7121"/>
    <w:rsid w:val="003F7A24"/>
    <w:rsid w:val="00404856"/>
    <w:rsid w:val="00424A87"/>
    <w:rsid w:val="00436858"/>
    <w:rsid w:val="004922E1"/>
    <w:rsid w:val="004A3194"/>
    <w:rsid w:val="004A328D"/>
    <w:rsid w:val="004E70F8"/>
    <w:rsid w:val="005004C1"/>
    <w:rsid w:val="00527C72"/>
    <w:rsid w:val="005303E4"/>
    <w:rsid w:val="00542AFE"/>
    <w:rsid w:val="005712B4"/>
    <w:rsid w:val="00572104"/>
    <w:rsid w:val="0058762B"/>
    <w:rsid w:val="005B4E6D"/>
    <w:rsid w:val="005C1393"/>
    <w:rsid w:val="005E1D03"/>
    <w:rsid w:val="005F5531"/>
    <w:rsid w:val="006001CC"/>
    <w:rsid w:val="00605D10"/>
    <w:rsid w:val="00611119"/>
    <w:rsid w:val="006114B0"/>
    <w:rsid w:val="00626295"/>
    <w:rsid w:val="00634723"/>
    <w:rsid w:val="00634D3A"/>
    <w:rsid w:val="0063666E"/>
    <w:rsid w:val="00664A8E"/>
    <w:rsid w:val="00684076"/>
    <w:rsid w:val="006966F0"/>
    <w:rsid w:val="006A480B"/>
    <w:rsid w:val="006B3759"/>
    <w:rsid w:val="006D7E8C"/>
    <w:rsid w:val="006E4E11"/>
    <w:rsid w:val="006E794A"/>
    <w:rsid w:val="0071102C"/>
    <w:rsid w:val="007242A3"/>
    <w:rsid w:val="0075680A"/>
    <w:rsid w:val="007637DA"/>
    <w:rsid w:val="00796960"/>
    <w:rsid w:val="007A4A8D"/>
    <w:rsid w:val="007A6855"/>
    <w:rsid w:val="007C4782"/>
    <w:rsid w:val="007D204A"/>
    <w:rsid w:val="00816E98"/>
    <w:rsid w:val="0083105D"/>
    <w:rsid w:val="008900D1"/>
    <w:rsid w:val="008A013F"/>
    <w:rsid w:val="008A67CA"/>
    <w:rsid w:val="00904DD8"/>
    <w:rsid w:val="0092027A"/>
    <w:rsid w:val="0094531B"/>
    <w:rsid w:val="00955E31"/>
    <w:rsid w:val="0096478E"/>
    <w:rsid w:val="00976224"/>
    <w:rsid w:val="00977254"/>
    <w:rsid w:val="00984632"/>
    <w:rsid w:val="00992E72"/>
    <w:rsid w:val="009A78AE"/>
    <w:rsid w:val="009F2759"/>
    <w:rsid w:val="009F5CF7"/>
    <w:rsid w:val="00A07E36"/>
    <w:rsid w:val="00A10B9E"/>
    <w:rsid w:val="00A11215"/>
    <w:rsid w:val="00A15E3C"/>
    <w:rsid w:val="00A23EF6"/>
    <w:rsid w:val="00A32E07"/>
    <w:rsid w:val="00A4344D"/>
    <w:rsid w:val="00A52E44"/>
    <w:rsid w:val="00A80CCA"/>
    <w:rsid w:val="00AB1F10"/>
    <w:rsid w:val="00AF26D1"/>
    <w:rsid w:val="00B00FF4"/>
    <w:rsid w:val="00B04DA5"/>
    <w:rsid w:val="00B1429B"/>
    <w:rsid w:val="00B44922"/>
    <w:rsid w:val="00B60F8A"/>
    <w:rsid w:val="00B835BE"/>
    <w:rsid w:val="00B97245"/>
    <w:rsid w:val="00BA7730"/>
    <w:rsid w:val="00BA7AAB"/>
    <w:rsid w:val="00BB70FD"/>
    <w:rsid w:val="00BB71BC"/>
    <w:rsid w:val="00BE3CEA"/>
    <w:rsid w:val="00C20E26"/>
    <w:rsid w:val="00C33669"/>
    <w:rsid w:val="00C35440"/>
    <w:rsid w:val="00C359EA"/>
    <w:rsid w:val="00C6233C"/>
    <w:rsid w:val="00C96EB3"/>
    <w:rsid w:val="00CD5401"/>
    <w:rsid w:val="00CD7555"/>
    <w:rsid w:val="00D015A7"/>
    <w:rsid w:val="00D10F7A"/>
    <w:rsid w:val="00D1338A"/>
    <w:rsid w:val="00D133D7"/>
    <w:rsid w:val="00D52317"/>
    <w:rsid w:val="00DA2150"/>
    <w:rsid w:val="00E0081E"/>
    <w:rsid w:val="00E133A8"/>
    <w:rsid w:val="00E13A27"/>
    <w:rsid w:val="00E64ECC"/>
    <w:rsid w:val="00E80146"/>
    <w:rsid w:val="00E904D0"/>
    <w:rsid w:val="00E97102"/>
    <w:rsid w:val="00EC25F9"/>
    <w:rsid w:val="00ED02CC"/>
    <w:rsid w:val="00ED583F"/>
    <w:rsid w:val="00EF148A"/>
    <w:rsid w:val="00F13971"/>
    <w:rsid w:val="00F42B6D"/>
    <w:rsid w:val="00F57847"/>
    <w:rsid w:val="00F6503F"/>
    <w:rsid w:val="00FA1062"/>
    <w:rsid w:val="00FA32AD"/>
    <w:rsid w:val="00FB7A73"/>
    <w:rsid w:val="00FF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16B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721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72104"/>
    <w:rPr>
      <w:rFonts w:ascii="Tahoma" w:hAnsi="Tahoma" w:cs="Tahoma"/>
      <w:sz w:val="16"/>
      <w:szCs w:val="16"/>
      <w:lang w:eastAsia="en-US"/>
    </w:rPr>
  </w:style>
  <w:style w:type="paragraph" w:styleId="Fotnotstext">
    <w:name w:val="footnote text"/>
    <w:basedOn w:val="Normal"/>
    <w:link w:val="FotnotstextChar"/>
    <w:rsid w:val="00AB1F10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AB1F10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AB1F10"/>
    <w:rPr>
      <w:vertAlign w:val="superscript"/>
    </w:rPr>
  </w:style>
  <w:style w:type="character" w:styleId="Hyperlnk">
    <w:name w:val="Hyperlink"/>
    <w:basedOn w:val="Standardstycketeckensnitt"/>
    <w:rsid w:val="00EF148A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337E45"/>
    <w:rPr>
      <w:sz w:val="16"/>
      <w:szCs w:val="16"/>
    </w:rPr>
  </w:style>
  <w:style w:type="paragraph" w:styleId="Kommentarer">
    <w:name w:val="annotation text"/>
    <w:basedOn w:val="Normal"/>
    <w:link w:val="KommentarerChar"/>
    <w:rsid w:val="00337E4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37E4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37E4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37E45"/>
    <w:rPr>
      <w:rFonts w:ascii="OrigGarmnd BT" w:hAnsi="OrigGarmnd BT"/>
      <w:b/>
      <w:bCs/>
      <w:lang w:eastAsia="en-US"/>
    </w:rPr>
  </w:style>
  <w:style w:type="paragraph" w:styleId="Normalwebb">
    <w:name w:val="Normal (Web)"/>
    <w:basedOn w:val="Normal"/>
    <w:uiPriority w:val="99"/>
    <w:unhideWhenUsed/>
    <w:rsid w:val="00605D1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Default">
    <w:name w:val="Default"/>
    <w:basedOn w:val="Normal"/>
    <w:rsid w:val="00605D10"/>
    <w:pPr>
      <w:overflowPunct/>
      <w:adjustRightInd/>
      <w:spacing w:line="240" w:lineRule="auto"/>
      <w:textAlignment w:val="auto"/>
    </w:pPr>
    <w:rPr>
      <w:rFonts w:eastAsiaTheme="minorHAnsi"/>
      <w:color w:val="000000"/>
      <w:szCs w:val="24"/>
      <w:lang w:eastAsia="sv-SE"/>
    </w:rPr>
  </w:style>
  <w:style w:type="table" w:styleId="Tabellrutnt">
    <w:name w:val="Table Grid"/>
    <w:basedOn w:val="Normaltabell"/>
    <w:uiPriority w:val="59"/>
    <w:rsid w:val="000071BD"/>
    <w:rPr>
      <w:rFonts w:ascii="Calibri" w:eastAsia="Calibri" w:hAnsi="Calibri" w:cs="Mangal"/>
      <w:sz w:val="22"/>
      <w:lang w:eastAsia="en-US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Default"/>
    <w:next w:val="Default"/>
    <w:uiPriority w:val="99"/>
    <w:rsid w:val="00976224"/>
    <w:pPr>
      <w:adjustRightInd w:val="0"/>
      <w:spacing w:line="201" w:lineRule="atLeast"/>
    </w:pPr>
    <w:rPr>
      <w:rFonts w:ascii="Garamond" w:eastAsia="Times New Roman" w:hAnsi="Garamond" w:cs="Mangal"/>
      <w:color w:val="auto"/>
      <w:lang w:bidi="hi-IN"/>
    </w:rPr>
  </w:style>
  <w:style w:type="character" w:customStyle="1" w:styleId="A2">
    <w:name w:val="A2"/>
    <w:uiPriority w:val="99"/>
    <w:rsid w:val="00976224"/>
    <w:rPr>
      <w:rFonts w:cs="Garamond"/>
      <w:color w:val="000000"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721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72104"/>
    <w:rPr>
      <w:rFonts w:ascii="Tahoma" w:hAnsi="Tahoma" w:cs="Tahoma"/>
      <w:sz w:val="16"/>
      <w:szCs w:val="16"/>
      <w:lang w:eastAsia="en-US"/>
    </w:rPr>
  </w:style>
  <w:style w:type="paragraph" w:styleId="Fotnotstext">
    <w:name w:val="footnote text"/>
    <w:basedOn w:val="Normal"/>
    <w:link w:val="FotnotstextChar"/>
    <w:rsid w:val="00AB1F10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AB1F10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AB1F10"/>
    <w:rPr>
      <w:vertAlign w:val="superscript"/>
    </w:rPr>
  </w:style>
  <w:style w:type="character" w:styleId="Hyperlnk">
    <w:name w:val="Hyperlink"/>
    <w:basedOn w:val="Standardstycketeckensnitt"/>
    <w:rsid w:val="00EF148A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337E45"/>
    <w:rPr>
      <w:sz w:val="16"/>
      <w:szCs w:val="16"/>
    </w:rPr>
  </w:style>
  <w:style w:type="paragraph" w:styleId="Kommentarer">
    <w:name w:val="annotation text"/>
    <w:basedOn w:val="Normal"/>
    <w:link w:val="KommentarerChar"/>
    <w:rsid w:val="00337E4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37E4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37E4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37E45"/>
    <w:rPr>
      <w:rFonts w:ascii="OrigGarmnd BT" w:hAnsi="OrigGarmnd BT"/>
      <w:b/>
      <w:bCs/>
      <w:lang w:eastAsia="en-US"/>
    </w:rPr>
  </w:style>
  <w:style w:type="paragraph" w:styleId="Normalwebb">
    <w:name w:val="Normal (Web)"/>
    <w:basedOn w:val="Normal"/>
    <w:uiPriority w:val="99"/>
    <w:unhideWhenUsed/>
    <w:rsid w:val="00605D1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Default">
    <w:name w:val="Default"/>
    <w:basedOn w:val="Normal"/>
    <w:rsid w:val="00605D10"/>
    <w:pPr>
      <w:overflowPunct/>
      <w:adjustRightInd/>
      <w:spacing w:line="240" w:lineRule="auto"/>
      <w:textAlignment w:val="auto"/>
    </w:pPr>
    <w:rPr>
      <w:rFonts w:eastAsiaTheme="minorHAnsi"/>
      <w:color w:val="000000"/>
      <w:szCs w:val="24"/>
      <w:lang w:eastAsia="sv-SE"/>
    </w:rPr>
  </w:style>
  <w:style w:type="table" w:styleId="Tabellrutnt">
    <w:name w:val="Table Grid"/>
    <w:basedOn w:val="Normaltabell"/>
    <w:uiPriority w:val="59"/>
    <w:rsid w:val="000071BD"/>
    <w:rPr>
      <w:rFonts w:ascii="Calibri" w:eastAsia="Calibri" w:hAnsi="Calibri" w:cs="Mangal"/>
      <w:sz w:val="22"/>
      <w:lang w:eastAsia="en-US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Default"/>
    <w:next w:val="Default"/>
    <w:uiPriority w:val="99"/>
    <w:rsid w:val="00976224"/>
    <w:pPr>
      <w:adjustRightInd w:val="0"/>
      <w:spacing w:line="201" w:lineRule="atLeast"/>
    </w:pPr>
    <w:rPr>
      <w:rFonts w:ascii="Garamond" w:eastAsia="Times New Roman" w:hAnsi="Garamond" w:cs="Mangal"/>
      <w:color w:val="auto"/>
      <w:lang w:bidi="hi-IN"/>
    </w:rPr>
  </w:style>
  <w:style w:type="character" w:customStyle="1" w:styleId="A2">
    <w:name w:val="A2"/>
    <w:uiPriority w:val="99"/>
    <w:rsid w:val="00976224"/>
    <w:rPr>
      <w:rFonts w:cs="Garamond"/>
      <w:color w:val="000000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23316">
                      <w:marLeft w:val="135"/>
                      <w:marRight w:val="135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33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6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25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00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8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730c446d-4f21-49b4-a44b-917752c2b8eb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332B15D89D6494596088E71C0CE04B5" ma:contentTypeVersion="15" ma:contentTypeDescription="Skapa ett nytt dokument." ma:contentTypeScope="" ma:versionID="2493a236b5ae2b765b12d21ea849df08">
  <xsd:schema xmlns:xsd="http://www.w3.org/2001/XMLSchema" xmlns:xs="http://www.w3.org/2001/XMLSchema" xmlns:p="http://schemas.microsoft.com/office/2006/metadata/properties" xmlns:ns2="13ceef10-deb8-4807-ae55-f7be06c82a5e" xmlns:ns3="ae7a256b-f4d2-416a-9370-0215551cabac" targetNamespace="http://schemas.microsoft.com/office/2006/metadata/properties" ma:root="true" ma:fieldsID="1403fe6bc3e25bd4f22f4d809bf02d27" ns2:_="" ns3:_="">
    <xsd:import namespace="13ceef10-deb8-4807-ae55-f7be06c82a5e"/>
    <xsd:import namespace="ae7a256b-f4d2-416a-9370-0215551cab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" minOccurs="0"/>
                <xsd:element ref="ns3:Enhet" minOccurs="0"/>
                <xsd:element ref="ns3:_x00c4_rendetyp" minOccurs="0"/>
                <xsd:element ref="ns3:Nr" minOccurs="0"/>
                <xsd:element ref="ns3:Sakomr_x00e5_de" minOccurs="0"/>
                <xsd:element ref="ns3:_x00c5_r" minOccurs="0"/>
                <xsd:element ref="ns3:Status" minOccurs="0"/>
                <xsd:element ref="ns3:Handl_x00e4_ggare" minOccurs="0"/>
                <xsd:element ref="ns3:Par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description="" ma:hidden="true" ma:list="{6127f1e3-aee7-4cba-a594-81c2bd3df8cb}" ma:internalName="TaxCatchAll" ma:showField="CatchAllData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6127f1e3-aee7-4cba-a594-81c2bd3df8cb}" ma:internalName="TaxCatchAllLabel" ma:readOnly="true" ma:showField="CatchAllDataLabel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256b-f4d2-416a-9370-0215551cabac" elementFormDefault="qualified">
    <xsd:import namespace="http://schemas.microsoft.com/office/2006/documentManagement/types"/>
    <xsd:import namespace="http://schemas.microsoft.com/office/infopath/2007/PartnerControls"/>
    <xsd:element name="Enhet" ma:index="16" nillable="true" ma:displayName="Enhet" ma:internalName="Enhet">
      <xsd:simpleType>
        <xsd:restriction base="dms:Text">
          <xsd:maxLength value="255"/>
        </xsd:restriction>
      </xsd:simpleType>
    </xsd:element>
    <xsd:element name="_x00c4_rendetyp" ma:index="17" nillable="true" ma:displayName="Ärendetyp" ma:internalName="_x00c4_rendetyp">
      <xsd:simpleType>
        <xsd:restriction base="dms:Text">
          <xsd:maxLength value="255"/>
        </xsd:restriction>
      </xsd:simpleType>
    </xsd:element>
    <xsd:element name="Nr" ma:index="18" nillable="true" ma:displayName="Nr" ma:internalName="Nr">
      <xsd:simpleType>
        <xsd:restriction base="dms:Text">
          <xsd:maxLength value="255"/>
        </xsd:restriction>
      </xsd:simpleType>
    </xsd:element>
    <xsd:element name="Sakomr_x00e5_de" ma:index="19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rålning"/>
                    <xsd:enumeration value="Styrning övriga myndigheter m.fl."/>
                  </xsd:restriction>
                </xsd:simpleType>
              </xsd:element>
            </xsd:sequence>
          </xsd:extension>
        </xsd:complexContent>
      </xsd:complexType>
    </xsd:element>
    <xsd:element name="_x00c5_r" ma:index="20" nillable="true" ma:displayName="År" ma:internalName="_x00c5_r">
      <xsd:simpleType>
        <xsd:restriction base="dms:Text">
          <xsd:maxLength value="255"/>
        </xsd:restriction>
      </xsd:simpleType>
    </xsd:element>
    <xsd:element name="Status" ma:index="21" nillable="true" ma:displayName="Status" ma:format="Dropdown" ma:internalName="Status">
      <xsd:simpleType>
        <xsd:restriction base="dms:Choice">
          <xsd:enumeration value="Klar"/>
          <xsd:enumeration value="Pågående"/>
        </xsd:restriction>
      </xsd:simpleType>
    </xsd:element>
    <xsd:element name="Handl_x00e4_ggare" ma:index="22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i" ma:index="23" nillable="true" ma:displayName="Parti" ma:format="Dropdown" ma:internalName="Parti">
      <xsd:simpleType>
        <xsd:restriction base="dms:Choice">
          <xsd:enumeration value="M"/>
          <xsd:enumeration value="C"/>
          <xsd:enumeration value="Fp"/>
          <xsd:enumeration value="Kd"/>
          <xsd:enumeration value="V"/>
          <xsd:enumeration value="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ceef10-deb8-4807-ae55-f7be06c82a5e"/>
    <Nyckelord xmlns="13ceef10-deb8-4807-ae55-f7be06c82a5e" xsi:nil="true"/>
    <Sekretess xmlns="13ceef10-deb8-4807-ae55-f7be06c82a5e">false</Sekretess>
    <Diarienummer xmlns="13ceef10-deb8-4807-ae55-f7be06c82a5e" xsi:nil="true"/>
    <_dlc_DocId xmlns="13ceef10-deb8-4807-ae55-f7be06c82a5e">7RFFCCXC35A4-8-91</_dlc_DocId>
    <_dlc_DocIdUrl xmlns="13ceef10-deb8-4807-ae55-f7be06c82a5e">
      <Url>http://rkdhs-n/enhet/avdht/Arendehantering/_layouts/DocIdRedir.aspx?ID=7RFFCCXC35A4-8-91</Url>
      <Description>7RFFCCXC35A4-8-91</Description>
    </_dlc_DocIdUrl>
    <_x00c4_rendetyp xmlns="ae7a256b-f4d2-416a-9370-0215551cabac" xsi:nil="true"/>
    <Nr xmlns="ae7a256b-f4d2-416a-9370-0215551cabac" xsi:nil="true"/>
    <Handl_x00e4_ggare xmlns="ae7a256b-f4d2-416a-9370-0215551cabac">
      <UserInfo>
        <DisplayName/>
        <AccountId xsi:nil="true"/>
        <AccountType/>
      </UserInfo>
    </Handl_x00e4_ggare>
    <Status xmlns="ae7a256b-f4d2-416a-9370-0215551cabac" xsi:nil="true"/>
    <_x00c5_r xmlns="ae7a256b-f4d2-416a-9370-0215551cabac" xsi:nil="true"/>
    <Parti xmlns="ae7a256b-f4d2-416a-9370-0215551cabac" xsi:nil="true"/>
    <Enhet xmlns="ae7a256b-f4d2-416a-9370-0215551cabac" xsi:nil="true"/>
    <Sakomr_x00e5_de xmlns="ae7a256b-f4d2-416a-9370-0215551cabac"/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1456D5-076D-46DA-BE0D-DDA47FBB6B09}"/>
</file>

<file path=customXml/itemProps2.xml><?xml version="1.0" encoding="utf-8"?>
<ds:datastoreItem xmlns:ds="http://schemas.openxmlformats.org/officeDocument/2006/customXml" ds:itemID="{DF00DAF8-0534-4646-86A1-E011174ED049}"/>
</file>

<file path=customXml/itemProps3.xml><?xml version="1.0" encoding="utf-8"?>
<ds:datastoreItem xmlns:ds="http://schemas.openxmlformats.org/officeDocument/2006/customXml" ds:itemID="{2A2FF85D-CDA2-415D-82A7-BF57254D59EF}"/>
</file>

<file path=customXml/itemProps4.xml><?xml version="1.0" encoding="utf-8"?>
<ds:datastoreItem xmlns:ds="http://schemas.openxmlformats.org/officeDocument/2006/customXml" ds:itemID="{CB4DA97C-D89F-4722-BE0F-EA3D444B77AB}"/>
</file>

<file path=customXml/itemProps5.xml><?xml version="1.0" encoding="utf-8"?>
<ds:datastoreItem xmlns:ds="http://schemas.openxmlformats.org/officeDocument/2006/customXml" ds:itemID="{DF00DAF8-0534-4646-86A1-E011174ED049}"/>
</file>

<file path=customXml/itemProps6.xml><?xml version="1.0" encoding="utf-8"?>
<ds:datastoreItem xmlns:ds="http://schemas.openxmlformats.org/officeDocument/2006/customXml" ds:itemID="{8A886091-8066-4AAF-B31D-CB94426ED829}"/>
</file>

<file path=customXml/itemProps7.xml><?xml version="1.0" encoding="utf-8"?>
<ds:datastoreItem xmlns:ds="http://schemas.openxmlformats.org/officeDocument/2006/customXml" ds:itemID="{4F8F1823-EB08-4C08-A11B-FEBA47BFA4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Marcus Hellqvist</dc:creator>
  <cp:lastModifiedBy>Sofie Bergenheim</cp:lastModifiedBy>
  <cp:revision>2</cp:revision>
  <cp:lastPrinted>2015-11-02T09:37:00Z</cp:lastPrinted>
  <dcterms:created xsi:type="dcterms:W3CDTF">2015-11-02T09:48:00Z</dcterms:created>
  <dcterms:modified xsi:type="dcterms:W3CDTF">2015-11-02T09:48:00Z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26679ebc-4257-4bb7-bd03-61ca7996890d</vt:lpwstr>
  </property>
</Properties>
</file>