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F7D" w:rsidRPr="00E7063B" w:rsidRDefault="003D2F7D" w:rsidP="0043714E">
      <w:pPr>
        <w:pStyle w:val="Hemstlrubrik"/>
      </w:pPr>
      <w:r w:rsidRPr="00E7063B">
        <w:t>Förslag till riksdagsbeslut</w:t>
      </w:r>
    </w:p>
    <w:p w:rsidR="003D2F7D" w:rsidRPr="00E7063B" w:rsidRDefault="003D2F7D" w:rsidP="00EC3329">
      <w:pPr>
        <w:pStyle w:val="Hemstlatt"/>
      </w:pPr>
      <w:r w:rsidRPr="00E7063B">
        <w:t>Riksdagen tillkännager för regeringen som sin mening vad i motionen anförs om vistelsebegreppet.</w:t>
      </w:r>
    </w:p>
    <w:p w:rsidR="00E84F25" w:rsidRPr="00E7063B" w:rsidRDefault="007C6092" w:rsidP="00E22893">
      <w:pPr>
        <w:pStyle w:val="Rubrik1"/>
      </w:pPr>
      <w:r w:rsidRPr="00E7063B">
        <w:t>Motivering</w:t>
      </w:r>
    </w:p>
    <w:p w:rsidR="003D2F7D" w:rsidRPr="00E7063B" w:rsidRDefault="003D2F7D" w:rsidP="003D2F7D">
      <w:r w:rsidRPr="00E7063B">
        <w:rPr>
          <w:szCs w:val="24"/>
        </w:rPr>
        <w:t>Vistelsebegreppet innebär i vid mening att man som medborgare i Sverige har rätt till samma kommunala omsorg, exempelvis färdtjänst, oavsett var i landet man befinner sig. Denna rätt är självklar, men det kan bli problem med kos</w:t>
      </w:r>
      <w:r w:rsidRPr="00E7063B">
        <w:rPr>
          <w:szCs w:val="24"/>
        </w:rPr>
        <w:t>t</w:t>
      </w:r>
      <w:r w:rsidRPr="00E7063B">
        <w:rPr>
          <w:szCs w:val="24"/>
        </w:rPr>
        <w:t>naderna när man vistas på en ort en längre tid, me</w:t>
      </w:r>
      <w:r w:rsidR="0043714E" w:rsidRPr="00E7063B">
        <w:rPr>
          <w:szCs w:val="24"/>
        </w:rPr>
        <w:t>n är mantalsskriven någon annan</w:t>
      </w:r>
      <w:r w:rsidRPr="00E7063B">
        <w:rPr>
          <w:szCs w:val="24"/>
        </w:rPr>
        <w:t>stans. Problem med vistelsebegreppet kan då uppstå för Sveriges turis</w:t>
      </w:r>
      <w:r w:rsidRPr="00E7063B">
        <w:rPr>
          <w:szCs w:val="24"/>
        </w:rPr>
        <w:t>t</w:t>
      </w:r>
      <w:r w:rsidRPr="00E7063B">
        <w:rPr>
          <w:szCs w:val="24"/>
        </w:rPr>
        <w:t>orter eller andra orter med många sommarhushåll. Då innebär de att vistels</w:t>
      </w:r>
      <w:r w:rsidRPr="00E7063B">
        <w:rPr>
          <w:szCs w:val="24"/>
        </w:rPr>
        <w:t>e</w:t>
      </w:r>
      <w:r w:rsidRPr="00E7063B">
        <w:rPr>
          <w:szCs w:val="24"/>
        </w:rPr>
        <w:t xml:space="preserve">kommunen får betala för olika typer av omsorg som normalt hemkommunen står för. Detta </w:t>
      </w:r>
      <w:r w:rsidRPr="00E7063B">
        <w:t xml:space="preserve">kan drabba en del kommuner ganska hårt, och det är svårt att budgetera för det då det inte går att uppskatta dessa kostnader. </w:t>
      </w:r>
    </w:p>
    <w:p w:rsidR="003D2F7D" w:rsidRPr="00E7063B" w:rsidRDefault="003D2F7D" w:rsidP="0043714E">
      <w:pPr>
        <w:pStyle w:val="Normaltindrag"/>
        <w:rPr>
          <w:rStyle w:val="blacksmall1"/>
          <w:rFonts w:ascii="Times New Roman" w:hAnsi="Times New Roman"/>
          <w:sz w:val="19"/>
          <w:szCs w:val="19"/>
        </w:rPr>
      </w:pPr>
      <w:r w:rsidRPr="00E7063B">
        <w:rPr>
          <w:rStyle w:val="blacksmall1"/>
          <w:rFonts w:ascii="Times New Roman" w:hAnsi="Times New Roman"/>
          <w:sz w:val="19"/>
          <w:szCs w:val="19"/>
        </w:rPr>
        <w:t>Ett möjligt sätt att lösa detta problem skulle vara att vistelseorten faktur</w:t>
      </w:r>
      <w:r w:rsidRPr="00E7063B">
        <w:rPr>
          <w:rStyle w:val="blacksmall1"/>
          <w:rFonts w:ascii="Times New Roman" w:hAnsi="Times New Roman"/>
          <w:sz w:val="19"/>
          <w:szCs w:val="19"/>
        </w:rPr>
        <w:t>e</w:t>
      </w:r>
      <w:r w:rsidRPr="00E7063B">
        <w:rPr>
          <w:rStyle w:val="blacksmall1"/>
          <w:rFonts w:ascii="Times New Roman" w:hAnsi="Times New Roman"/>
          <w:sz w:val="19"/>
          <w:szCs w:val="19"/>
        </w:rPr>
        <w:t>rar hemkommunen för de kostnaderna allt eftersom de uppkommer. Föru</w:t>
      </w:r>
      <w:r w:rsidRPr="00E7063B">
        <w:rPr>
          <w:rStyle w:val="blacksmall1"/>
          <w:rFonts w:ascii="Times New Roman" w:hAnsi="Times New Roman"/>
          <w:sz w:val="19"/>
          <w:szCs w:val="19"/>
        </w:rPr>
        <w:t>t</w:t>
      </w:r>
      <w:r w:rsidRPr="00E7063B">
        <w:rPr>
          <w:rStyle w:val="blacksmall1"/>
          <w:rFonts w:ascii="Times New Roman" w:hAnsi="Times New Roman"/>
          <w:sz w:val="19"/>
          <w:szCs w:val="19"/>
        </w:rPr>
        <w:t>sättningar f</w:t>
      </w:r>
      <w:r w:rsidR="0043714E" w:rsidRPr="00E7063B">
        <w:rPr>
          <w:rStyle w:val="blacksmall1"/>
          <w:rFonts w:ascii="Times New Roman" w:hAnsi="Times New Roman"/>
          <w:sz w:val="19"/>
          <w:szCs w:val="19"/>
        </w:rPr>
        <w:t>ör denna eller andra lösningar</w:t>
      </w:r>
      <w:r w:rsidRPr="00E7063B">
        <w:rPr>
          <w:rStyle w:val="blacksmall1"/>
          <w:rFonts w:ascii="Times New Roman" w:hAnsi="Times New Roman"/>
          <w:sz w:val="19"/>
          <w:szCs w:val="19"/>
        </w:rPr>
        <w:t xml:space="preserve"> bör utredas för att lösa problemen kring vistelseb</w:t>
      </w:r>
      <w:r w:rsidRPr="00E7063B">
        <w:rPr>
          <w:rStyle w:val="blacksmall1"/>
          <w:rFonts w:ascii="Times New Roman" w:hAnsi="Times New Roman"/>
          <w:sz w:val="19"/>
          <w:szCs w:val="19"/>
        </w:rPr>
        <w:t>e</w:t>
      </w:r>
      <w:r w:rsidRPr="00E7063B">
        <w:rPr>
          <w:rStyle w:val="blacksmall1"/>
          <w:rFonts w:ascii="Times New Roman" w:hAnsi="Times New Roman"/>
          <w:sz w:val="19"/>
          <w:szCs w:val="19"/>
        </w:rPr>
        <w:t xml:space="preserve">greppet.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3714E" w:rsidRPr="00E706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3714E" w:rsidRPr="00E7063B" w:rsidRDefault="0043714E" w:rsidP="0043714E">
            <w:pPr>
              <w:pStyle w:val="UnderskriftDatum"/>
              <w:spacing w:before="240"/>
            </w:pPr>
            <w:r w:rsidRPr="00E7063B">
              <w:t>Stockholm den 23 september 2005</w:t>
            </w:r>
          </w:p>
        </w:tc>
        <w:tc>
          <w:tcPr>
            <w:tcW w:w="3047" w:type="dxa"/>
          </w:tcPr>
          <w:p w:rsidR="0043714E" w:rsidRPr="00E7063B" w:rsidRDefault="0043714E" w:rsidP="0043714E">
            <w:pPr>
              <w:pStyle w:val="Underskrifter"/>
              <w:spacing w:before="240"/>
            </w:pPr>
          </w:p>
        </w:tc>
      </w:tr>
      <w:tr w:rsidR="0043714E" w:rsidRPr="00E706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3714E" w:rsidRPr="00E7063B" w:rsidRDefault="0043714E" w:rsidP="0043714E">
            <w:pPr>
              <w:pStyle w:val="Underskrifter"/>
            </w:pPr>
            <w:r w:rsidRPr="00E7063B">
              <w:t>Yilmaz Kerimo (s)</w:t>
            </w:r>
          </w:p>
        </w:tc>
        <w:tc>
          <w:tcPr>
            <w:tcW w:w="3047" w:type="dxa"/>
          </w:tcPr>
          <w:p w:rsidR="0043714E" w:rsidRPr="00E7063B" w:rsidRDefault="0043714E" w:rsidP="0043714E">
            <w:pPr>
              <w:pStyle w:val="Underskrifter"/>
            </w:pPr>
          </w:p>
        </w:tc>
      </w:tr>
    </w:tbl>
    <w:p w:rsidR="003D2F7D" w:rsidRPr="00E7063B" w:rsidRDefault="003D2F7D" w:rsidP="0043714E">
      <w:pPr>
        <w:pStyle w:val="Normaltindrag"/>
      </w:pPr>
    </w:p>
    <w:sectPr w:rsidR="003D2F7D" w:rsidRPr="00E7063B" w:rsidSect="00437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98F" w:rsidRPr="00E7063B" w:rsidRDefault="0004498F">
      <w:r w:rsidRPr="00E7063B">
        <w:separator/>
      </w:r>
    </w:p>
  </w:endnote>
  <w:endnote w:type="continuationSeparator" w:id="0">
    <w:p w:rsidR="0004498F" w:rsidRPr="00E7063B" w:rsidRDefault="0004498F">
      <w:r w:rsidRPr="00E706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F7D" w:rsidRPr="00E7063B" w:rsidRDefault="00E7063B" w:rsidP="0043714E">
    <w:pPr>
      <w:pStyle w:val="Sidfot"/>
    </w:pPr>
    <w:r w:rsidRPr="00E706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24003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14E" w:rsidRDefault="004371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714E" w:rsidRDefault="004371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7063B" w:rsidRDefault="00E7063B" w:rsidP="0043714E">
    <w:pPr>
      <w:pStyle w:val="Sidfot"/>
    </w:pPr>
    <w:r w:rsidRPr="00E706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97966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14E" w:rsidRDefault="004371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714E" w:rsidRDefault="004371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7063B" w:rsidRDefault="00E7063B" w:rsidP="0043714E">
    <w:pPr>
      <w:pStyle w:val="Sidfot"/>
    </w:pPr>
    <w:r w:rsidRPr="00E706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64124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14E" w:rsidRDefault="004371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714E" w:rsidRDefault="004371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98F" w:rsidRPr="00E7063B" w:rsidRDefault="0004498F">
      <w:r w:rsidRPr="00E7063B">
        <w:separator/>
      </w:r>
    </w:p>
  </w:footnote>
  <w:footnote w:type="continuationSeparator" w:id="0">
    <w:p w:rsidR="0004498F" w:rsidRPr="00E7063B" w:rsidRDefault="0004498F">
      <w:r w:rsidRPr="00E706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F7D" w:rsidRPr="00E7063B" w:rsidRDefault="00E7063B" w:rsidP="0043714E">
    <w:pPr>
      <w:pStyle w:val="Sidhuvud"/>
    </w:pPr>
    <w:r w:rsidRPr="00E706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88622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14E" w:rsidRDefault="004371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714E" w:rsidRDefault="004371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E7063B" w:rsidRDefault="00E7063B" w:rsidP="0043714E">
    <w:pPr>
      <w:pStyle w:val="Sidhuvud"/>
    </w:pPr>
    <w:r w:rsidRPr="00E706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63341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14E" w:rsidRDefault="004371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714E" w:rsidRDefault="004371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14E" w:rsidRPr="00E7063B" w:rsidRDefault="0043714E">
    <w:pPr>
      <w:pStyle w:val="FSHNormal"/>
      <w:tabs>
        <w:tab w:val="right" w:pos="5840"/>
      </w:tabs>
    </w:pPr>
    <w:r w:rsidRPr="00E7063B">
      <w:br/>
    </w:r>
    <w:r w:rsidRPr="00E7063B">
      <w:fldChar w:fldCharType="begin" w:fldLock="1"/>
    </w:r>
    <w:r w:rsidRPr="00E7063B">
      <w:instrText xml:space="preserve"> DOCPROPERTY</w:instrText>
    </w:r>
    <w:r w:rsidRPr="00E7063B">
      <w:rPr>
        <w:sz w:val="18"/>
      </w:rPr>
      <w:instrText xml:space="preserve"> "YearUser" *\charformat </w:instrText>
    </w:r>
    <w:r w:rsidRPr="00E7063B">
      <w:fldChar w:fldCharType="separate"/>
    </w:r>
    <w:r w:rsidRPr="00E7063B">
      <w:t>2005/06</w:t>
    </w:r>
    <w:r w:rsidRPr="00E7063B">
      <w:fldChar w:fldCharType="end"/>
    </w:r>
    <w:r w:rsidRPr="00E7063B">
      <w:t xml:space="preserve"> </w:t>
    </w:r>
    <w:r w:rsidRPr="00E7063B">
      <w:tab/>
      <w:t xml:space="preserve">mnr: </w:t>
    </w:r>
    <w:r w:rsidRPr="00E7063B">
      <w:fldChar w:fldCharType="begin" w:fldLock="1"/>
    </w:r>
    <w:r w:rsidRPr="00E7063B">
      <w:instrText xml:space="preserve"> DOCPROPERTY</w:instrText>
    </w:r>
    <w:r w:rsidRPr="00E7063B">
      <w:rPr>
        <w:sz w:val="18"/>
      </w:rPr>
      <w:instrText xml:space="preserve"> "Motionsnummer" *\charformat </w:instrText>
    </w:r>
    <w:r w:rsidRPr="00E7063B">
      <w:fldChar w:fldCharType="separate"/>
    </w:r>
    <w:r w:rsidRPr="00E7063B">
      <w:t>So503</w:t>
    </w:r>
    <w:r w:rsidRPr="00E7063B">
      <w:fldChar w:fldCharType="end"/>
    </w:r>
    <w:r w:rsidRPr="00E7063B">
      <w:br/>
    </w:r>
    <w:r w:rsidRPr="00E7063B">
      <w:fldChar w:fldCharType="begin" w:fldLock="1"/>
    </w:r>
    <w:r w:rsidRPr="00E7063B">
      <w:instrText xml:space="preserve"> DOCPROPERTY</w:instrText>
    </w:r>
    <w:r w:rsidRPr="00E7063B">
      <w:rPr>
        <w:sz w:val="18"/>
      </w:rPr>
      <w:instrText xml:space="preserve"> "Samling" *\charformat </w:instrText>
    </w:r>
    <w:r w:rsidRPr="00E7063B">
      <w:fldChar w:fldCharType="end"/>
    </w:r>
    <w:r w:rsidRPr="00E7063B">
      <w:tab/>
      <w:t xml:space="preserve">pnr: </w:t>
    </w:r>
    <w:r w:rsidRPr="00E7063B">
      <w:fldChar w:fldCharType="begin" w:fldLock="1"/>
    </w:r>
    <w:r w:rsidRPr="00E7063B">
      <w:instrText xml:space="preserve"> DOCPROPERTY</w:instrText>
    </w:r>
    <w:r w:rsidRPr="00E7063B">
      <w:rPr>
        <w:sz w:val="18"/>
      </w:rPr>
      <w:instrText xml:space="preserve"> "Partinummer" *\charformat </w:instrText>
    </w:r>
    <w:r w:rsidRPr="00E7063B">
      <w:fldChar w:fldCharType="separate"/>
    </w:r>
    <w:r w:rsidRPr="00E7063B">
      <w:t>s4001</w:t>
    </w:r>
    <w:r w:rsidRPr="00E7063B">
      <w:fldChar w:fldCharType="end"/>
    </w:r>
  </w:p>
  <w:p w:rsidR="0043714E" w:rsidRPr="00E7063B" w:rsidRDefault="0043714E">
    <w:pPr>
      <w:pStyle w:val="FSHRub1"/>
    </w:pPr>
    <w:r w:rsidRPr="00E7063B">
      <w:t>Motion till riksdagen</w:t>
    </w:r>
    <w:r w:rsidRPr="00E7063B">
      <w:br/>
    </w:r>
    <w:r w:rsidRPr="00E7063B">
      <w:fldChar w:fldCharType="begin" w:fldLock="1"/>
    </w:r>
    <w:r w:rsidRPr="00E7063B">
      <w:instrText xml:space="preserve"> DOCPROPERTY "YearUser" *\charformat </w:instrText>
    </w:r>
    <w:r w:rsidRPr="00E7063B">
      <w:fldChar w:fldCharType="separate"/>
    </w:r>
    <w:r w:rsidRPr="00E7063B">
      <w:t>2005/06</w:t>
    </w:r>
    <w:r w:rsidRPr="00E7063B">
      <w:fldChar w:fldCharType="end"/>
    </w:r>
    <w:r w:rsidRPr="00E7063B">
      <w:t>:</w:t>
    </w:r>
    <w:r w:rsidRPr="00E7063B">
      <w:fldChar w:fldCharType="begin" w:fldLock="1"/>
    </w:r>
    <w:r w:rsidRPr="00E7063B">
      <w:instrText xml:space="preserve"> DOCPROPERTY "Motionsnummer" *\charformat </w:instrText>
    </w:r>
    <w:r w:rsidRPr="00E7063B">
      <w:fldChar w:fldCharType="separate"/>
    </w:r>
    <w:r w:rsidRPr="00E7063B">
      <w:t>So503</w:t>
    </w:r>
    <w:r w:rsidRPr="00E7063B">
      <w:fldChar w:fldCharType="end"/>
    </w:r>
  </w:p>
  <w:p w:rsidR="0043714E" w:rsidRPr="00E7063B" w:rsidRDefault="0043714E">
    <w:pPr>
      <w:pStyle w:val="FSHNormalS5"/>
    </w:pPr>
    <w:r w:rsidRPr="00E7063B">
      <w:fldChar w:fldCharType="begin" w:fldLock="1"/>
    </w:r>
    <w:r w:rsidRPr="00E7063B">
      <w:instrText xml:space="preserve"> DOCPROPERTY "MotionarText" *\charformat </w:instrText>
    </w:r>
    <w:r w:rsidRPr="00E7063B">
      <w:fldChar w:fldCharType="separate"/>
    </w:r>
    <w:r w:rsidRPr="00E7063B">
      <w:t>av Yilmaz Kerimo (s)</w:t>
    </w:r>
    <w:r w:rsidRPr="00E7063B">
      <w:fldChar w:fldCharType="end"/>
    </w:r>
    <w:r w:rsidRPr="00E7063B">
      <w:br/>
    </w:r>
    <w:r w:rsidRPr="00E7063B">
      <w:fldChar w:fldCharType="begin" w:fldLock="1"/>
    </w:r>
    <w:r w:rsidRPr="00E7063B">
      <w:instrText xml:space="preserve"> DOCPROPERTY "SvarFrasKort" *\charformat </w:instrText>
    </w:r>
    <w:r w:rsidRPr="00E7063B">
      <w:fldChar w:fldCharType="end"/>
    </w:r>
  </w:p>
  <w:p w:rsidR="0043714E" w:rsidRPr="00E7063B" w:rsidRDefault="0043714E">
    <w:pPr>
      <w:pStyle w:val="FSHTitel"/>
    </w:pPr>
    <w:r w:rsidRPr="00E7063B">
      <w:fldChar w:fldCharType="begin" w:fldLock="1"/>
    </w:r>
    <w:r w:rsidRPr="00E7063B">
      <w:instrText xml:space="preserve"> DOCPROPERTY</w:instrText>
    </w:r>
    <w:r w:rsidRPr="00E7063B">
      <w:rPr>
        <w:sz w:val="18"/>
      </w:rPr>
      <w:instrText xml:space="preserve"> "RubrikSvar" *\charformat </w:instrText>
    </w:r>
    <w:r w:rsidRPr="00E7063B">
      <w:fldChar w:fldCharType="separate"/>
    </w:r>
    <w:r w:rsidRPr="00E7063B">
      <w:t>Vistelsebegreppet</w:t>
    </w:r>
    <w:r w:rsidRPr="00E7063B">
      <w:fldChar w:fldCharType="end"/>
    </w:r>
  </w:p>
  <w:p w:rsidR="0043714E" w:rsidRPr="00E7063B" w:rsidRDefault="0043714E" w:rsidP="0043714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8487008">
    <w:abstractNumId w:val="13"/>
  </w:num>
  <w:num w:numId="2" w16cid:durableId="1564751947">
    <w:abstractNumId w:val="10"/>
  </w:num>
  <w:num w:numId="3" w16cid:durableId="1616250966">
    <w:abstractNumId w:val="11"/>
  </w:num>
  <w:num w:numId="4" w16cid:durableId="87316211">
    <w:abstractNumId w:val="12"/>
  </w:num>
  <w:num w:numId="5" w16cid:durableId="2092773954">
    <w:abstractNumId w:val="8"/>
  </w:num>
  <w:num w:numId="6" w16cid:durableId="1325744998">
    <w:abstractNumId w:val="3"/>
  </w:num>
  <w:num w:numId="7" w16cid:durableId="1425304210">
    <w:abstractNumId w:val="2"/>
  </w:num>
  <w:num w:numId="8" w16cid:durableId="806321365">
    <w:abstractNumId w:val="1"/>
  </w:num>
  <w:num w:numId="9" w16cid:durableId="1220557916">
    <w:abstractNumId w:val="0"/>
  </w:num>
  <w:num w:numId="10" w16cid:durableId="1683625619">
    <w:abstractNumId w:val="9"/>
  </w:num>
  <w:num w:numId="11" w16cid:durableId="941644511">
    <w:abstractNumId w:val="7"/>
  </w:num>
  <w:num w:numId="12" w16cid:durableId="1865709605">
    <w:abstractNumId w:val="6"/>
  </w:num>
  <w:num w:numId="13" w16cid:durableId="1688360016">
    <w:abstractNumId w:val="5"/>
  </w:num>
  <w:num w:numId="14" w16cid:durableId="1518426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6"/>
  </w:docVars>
  <w:rsids>
    <w:rsidRoot w:val="00DA7756"/>
    <w:rsid w:val="0004498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9660E"/>
    <w:rsid w:val="003D2F7D"/>
    <w:rsid w:val="0043714E"/>
    <w:rsid w:val="00445271"/>
    <w:rsid w:val="004A0504"/>
    <w:rsid w:val="004E38D9"/>
    <w:rsid w:val="00606A6B"/>
    <w:rsid w:val="00740D6D"/>
    <w:rsid w:val="00794149"/>
    <w:rsid w:val="007B67A7"/>
    <w:rsid w:val="007C6092"/>
    <w:rsid w:val="008D3742"/>
    <w:rsid w:val="00A053C6"/>
    <w:rsid w:val="00B13BF0"/>
    <w:rsid w:val="00C1285C"/>
    <w:rsid w:val="00C27B7D"/>
    <w:rsid w:val="00D1174F"/>
    <w:rsid w:val="00DA7756"/>
    <w:rsid w:val="00DC6C70"/>
    <w:rsid w:val="00E22893"/>
    <w:rsid w:val="00E360DE"/>
    <w:rsid w:val="00E7063B"/>
    <w:rsid w:val="00E75D28"/>
    <w:rsid w:val="00E84F25"/>
    <w:rsid w:val="00EC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18AA72-78A4-4838-A66A-F18B3B90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3714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D374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lacksmall1">
    <w:name w:val="blacksmall1"/>
    <w:basedOn w:val="Standardstycketeckensnitt"/>
    <w:rsid w:val="003D2F7D"/>
    <w:rPr>
      <w:rFonts w:ascii="Verdana" w:hAnsi="Verdana" w:hint="default"/>
      <w:color w:val="323232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167</Words>
  <Characters>941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So503</vt:lpstr>
    </vt:vector>
  </TitlesOfParts>
  <Company>Riksdagen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So503</dc:title>
  <dc:subject>So503</dc:subject>
  <dc:creator>Riksdagen</dc:creator>
  <cp:keywords>Riksdagen</cp:keywords>
  <dc:description/>
  <cp:lastModifiedBy>Lars Brink</cp:lastModifiedBy>
  <cp:revision>2</cp:revision>
  <cp:lastPrinted>2005-12-06T10:30:00Z</cp:lastPrinted>
  <dcterms:created xsi:type="dcterms:W3CDTF">2025-12-16T21:19:00Z</dcterms:created>
  <dcterms:modified xsi:type="dcterms:W3CDTF">2025-12-16T21:19:00Z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mot2000_423_2005-12-06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Vistelsebegreppet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Vistelsebegreppet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Yilmaz Kerimo (s)</vt:lpwstr>
  </property>
  <property fmtid="{D5CDD505-2E9C-101B-9397-08002B2CF9AE}" pid="26" name="MotionarLista">
    <vt:lpwstr>Kerimo, Yilmaz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karin.hagman@riksdagen.se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20052006000000000115000040010069</vt:lpwstr>
  </property>
  <property fmtid="{D5CDD505-2E9C-101B-9397-08002B2CF9AE}" pid="47" name="datum">
    <vt:lpwstr>050923</vt:lpwstr>
  </property>
  <property fmtid="{D5CDD505-2E9C-101B-9397-08002B2CF9AE}" pid="48" name="avsändar-e-post">
    <vt:lpwstr>karin.hagman@riksdagen.se</vt:lpwstr>
  </property>
  <property fmtid="{D5CDD505-2E9C-101B-9397-08002B2CF9AE}" pid="49" name="id">
    <vt:lpwstr>20052006000000000115000040010069</vt:lpwstr>
  </property>
  <property fmtid="{D5CDD505-2E9C-101B-9397-08002B2CF9AE}" pid="50" name="nummer">
    <vt:lpwstr>503</vt:lpwstr>
  </property>
  <property fmtid="{D5CDD505-2E9C-101B-9397-08002B2CF9AE}" pid="51" name="utskottsbeteckning">
    <vt:lpwstr>So</vt:lpwstr>
  </property>
</Properties>
</file>