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F4B76" w14:textId="00A8BA44" w:rsidR="00C13278" w:rsidRDefault="00C13278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2019/20:1071 av </w:t>
      </w:r>
      <w:r w:rsidR="00453824">
        <w:t>Lina Nordquist</w:t>
      </w:r>
      <w:r>
        <w:t xml:space="preserve"> (</w:t>
      </w:r>
      <w:r w:rsidR="00453824">
        <w:t>L</w:t>
      </w:r>
      <w:r>
        <w:t>)</w:t>
      </w:r>
      <w:r>
        <w:br/>
      </w:r>
      <w:r w:rsidR="00453824">
        <w:t>Blyfri ammunition</w:t>
      </w:r>
    </w:p>
    <w:p w14:paraId="410C3EDD" w14:textId="3661595B" w:rsidR="00453824" w:rsidRDefault="00453824" w:rsidP="002749F7">
      <w:pPr>
        <w:pStyle w:val="Brdtext"/>
      </w:pPr>
      <w:r>
        <w:t xml:space="preserve">Lina Nordquist har frågat mig om jag </w:t>
      </w:r>
      <w:r w:rsidR="00564C50">
        <w:t>och</w:t>
      </w:r>
      <w:r>
        <w:t xml:space="preserve"> regeringen är beredd</w:t>
      </w:r>
      <w:r w:rsidR="00261410">
        <w:t>a</w:t>
      </w:r>
      <w:r>
        <w:t xml:space="preserve"> att säkra att Naturvårdsverket prioriterar arbetet med föreskrifter om jaktmedel.</w:t>
      </w:r>
    </w:p>
    <w:p w14:paraId="0B1348EF" w14:textId="77777777" w:rsidR="00172EB6" w:rsidRDefault="00172EB6" w:rsidP="00172EB6">
      <w:pPr>
        <w:pStyle w:val="Brdtext"/>
      </w:pPr>
      <w:r>
        <w:t>Av 10 § jaktförordningen (1987:905) följer att endast s</w:t>
      </w:r>
      <w:r w:rsidRPr="00552F84">
        <w:t>ådana vapen och jaktmedel som uppfyller de krav som Naturvårdsverket föreskriver</w:t>
      </w:r>
      <w:r>
        <w:t xml:space="preserve"> får användas vid jakt. </w:t>
      </w:r>
      <w:r w:rsidRPr="003B039F">
        <w:t>I dag finns bestämmelser om jaktmedel i Naturvårdsverkets föreskrifter och allmänna råd (NFS 2002:18) om jakt och statens vilt.</w:t>
      </w:r>
      <w:r>
        <w:t xml:space="preserve"> </w:t>
      </w:r>
    </w:p>
    <w:p w14:paraId="49B1EC66" w14:textId="66B2B4E8" w:rsidR="002B4551" w:rsidRDefault="002B4551" w:rsidP="002B4551">
      <w:pPr>
        <w:pStyle w:val="Brdtext"/>
      </w:pPr>
      <w:r>
        <w:rPr>
          <w:bCs/>
          <w:lang w:eastAsia="en-GB"/>
        </w:rPr>
        <w:t xml:space="preserve">Bly har skadliga effekter för både miljön och människors hälsa, varför det är viktigt att det </w:t>
      </w:r>
      <w:r w:rsidRPr="00172EB6">
        <w:t xml:space="preserve">är möjligt att bedriva jakt med blyfri ammunition. Det </w:t>
      </w:r>
      <w:r w:rsidR="002B0D90">
        <w:t xml:space="preserve">finns </w:t>
      </w:r>
      <w:r w:rsidRPr="00172EB6">
        <w:t xml:space="preserve">godkänd blyfri ammunition i Sverige för jakt efter </w:t>
      </w:r>
      <w:r w:rsidR="002B0D90">
        <w:t xml:space="preserve">bland annat </w:t>
      </w:r>
      <w:r w:rsidRPr="00172EB6">
        <w:t xml:space="preserve">vildsvin, hjort och älg. </w:t>
      </w:r>
      <w:r w:rsidR="00172EB6" w:rsidRPr="00172EB6">
        <w:t xml:space="preserve">Däremot saknas godkända alternativ för </w:t>
      </w:r>
      <w:r w:rsidR="00666AF9">
        <w:t>till exempel</w:t>
      </w:r>
      <w:r w:rsidR="00172EB6">
        <w:t xml:space="preserve"> </w:t>
      </w:r>
      <w:r w:rsidR="00172EB6" w:rsidRPr="00172EB6">
        <w:t xml:space="preserve">den i Sverige vanliga </w:t>
      </w:r>
      <w:r w:rsidR="00172EB6">
        <w:t>klass 1-</w:t>
      </w:r>
      <w:r w:rsidR="00172EB6" w:rsidRPr="00172EB6">
        <w:t>kalibern 6,5 x 55</w:t>
      </w:r>
      <w:r w:rsidR="00A20176">
        <w:t>, vilket regeringen är medveten om</w:t>
      </w:r>
      <w:r w:rsidR="00172EB6" w:rsidRPr="00172EB6">
        <w:t>.</w:t>
      </w:r>
    </w:p>
    <w:p w14:paraId="70D312D4" w14:textId="7FF09E85" w:rsidR="00E7557A" w:rsidRDefault="00E7557A" w:rsidP="002B4551">
      <w:pPr>
        <w:pStyle w:val="Brdtext"/>
        <w:rPr>
          <w:bCs/>
          <w:lang w:eastAsia="en-GB"/>
        </w:rPr>
      </w:pPr>
      <w:r>
        <w:t xml:space="preserve">EU:s kemikaliemyndighet </w:t>
      </w:r>
      <w:r w:rsidR="00DE044E">
        <w:t>(</w:t>
      </w:r>
      <w:r>
        <w:t>E</w:t>
      </w:r>
      <w:r w:rsidR="00DE044E">
        <w:t>CHA)</w:t>
      </w:r>
      <w:r>
        <w:t xml:space="preserve"> är den myndighet som har fått i uppdrag av Europeiska kommissionen att ta fram förslag som begränsar användningen av ammunition med bly. Som en viktig del av det arbetet analyserar E</w:t>
      </w:r>
      <w:r w:rsidR="00DE044E">
        <w:t>CHA</w:t>
      </w:r>
      <w:r>
        <w:t xml:space="preserve"> tillgången till alternativ.</w:t>
      </w:r>
    </w:p>
    <w:p w14:paraId="71A4297D" w14:textId="5E28B64C" w:rsidR="003B039F" w:rsidRDefault="002B4551" w:rsidP="003B039F">
      <w:pPr>
        <w:pStyle w:val="Brdtext"/>
      </w:pPr>
      <w:r>
        <w:t xml:space="preserve">Naturvårdsverket </w:t>
      </w:r>
      <w:r w:rsidR="003B039F" w:rsidRPr="00C11EC0">
        <w:t xml:space="preserve">genomför en översyn av </w:t>
      </w:r>
      <w:r w:rsidR="00172EB6">
        <w:t>sina</w:t>
      </w:r>
      <w:r w:rsidR="003B039F">
        <w:t xml:space="preserve"> föreskrifter</w:t>
      </w:r>
      <w:r w:rsidR="00172EB6">
        <w:t xml:space="preserve"> på området</w:t>
      </w:r>
      <w:r w:rsidR="003B039F">
        <w:t>.</w:t>
      </w:r>
      <w:r w:rsidR="003B039F" w:rsidRPr="003B039F">
        <w:t xml:space="preserve"> </w:t>
      </w:r>
      <w:r>
        <w:t>R</w:t>
      </w:r>
      <w:r w:rsidR="003B039F">
        <w:t xml:space="preserve">egeringen </w:t>
      </w:r>
      <w:r w:rsidR="00476929">
        <w:t xml:space="preserve">följer frågan mot bakgrund av </w:t>
      </w:r>
      <w:r w:rsidR="005A6F8B">
        <w:t>ECHA</w:t>
      </w:r>
      <w:r w:rsidR="00DE044E">
        <w:t>:s</w:t>
      </w:r>
      <w:r w:rsidR="005A6F8B">
        <w:t xml:space="preserve"> arbete.</w:t>
      </w:r>
    </w:p>
    <w:p w14:paraId="324593B7" w14:textId="77777777" w:rsidR="00DE044E" w:rsidRDefault="00DE044E" w:rsidP="004E7A8F">
      <w:pPr>
        <w:pStyle w:val="Brdtextutanavstnd"/>
      </w:pPr>
    </w:p>
    <w:p w14:paraId="763A74FA" w14:textId="77777777" w:rsidR="00DE044E" w:rsidRDefault="00DE044E" w:rsidP="004E7A8F">
      <w:pPr>
        <w:pStyle w:val="Brdtextutanavstnd"/>
      </w:pPr>
    </w:p>
    <w:p w14:paraId="7E3D6D76" w14:textId="77777777" w:rsidR="00DE044E" w:rsidRDefault="00DE044E" w:rsidP="004E7A8F">
      <w:pPr>
        <w:pStyle w:val="Brdtextutanavstnd"/>
      </w:pPr>
    </w:p>
    <w:p w14:paraId="1A234EB3" w14:textId="77777777" w:rsidR="00DE044E" w:rsidRDefault="00DE044E" w:rsidP="00DE044E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D0809B1EF62444398AF793A763FE28B9"/>
          </w:placeholder>
          <w:dataBinding w:prefixMappings="xmlns:ns0='http://lp/documentinfo/RK' " w:xpath="/ns0:DocumentInfo[1]/ns0:BaseInfo[1]/ns0:HeaderDate[1]" w:storeItemID="{B5C4B880-1EC6-4BB5-B1AA-EF37136E75AE}"/>
          <w:date w:fullDate="2020-03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18 mars 2020</w:t>
          </w:r>
        </w:sdtContent>
      </w:sdt>
    </w:p>
    <w:p w14:paraId="578EF8E6" w14:textId="77777777" w:rsidR="00DE044E" w:rsidRDefault="00DE044E" w:rsidP="00DE044E">
      <w:pPr>
        <w:pStyle w:val="Brdtextutanavstnd"/>
      </w:pPr>
    </w:p>
    <w:p w14:paraId="22EF8186" w14:textId="77777777" w:rsidR="00DE044E" w:rsidRDefault="00DE044E" w:rsidP="00DE044E">
      <w:pPr>
        <w:pStyle w:val="Brdtextutanavstnd"/>
      </w:pPr>
    </w:p>
    <w:p w14:paraId="5948AFB8" w14:textId="77777777" w:rsidR="00DE044E" w:rsidRDefault="00DE044E" w:rsidP="00DE044E">
      <w:pPr>
        <w:pStyle w:val="Brdtextutanavstnd"/>
      </w:pPr>
    </w:p>
    <w:p w14:paraId="548A0EF8" w14:textId="5968C117" w:rsidR="00DE044E" w:rsidRPr="00DB48AB" w:rsidRDefault="00DE044E" w:rsidP="00DE044E">
      <w:pPr>
        <w:pStyle w:val="Brdtext"/>
        <w:tabs>
          <w:tab w:val="clear" w:pos="1701"/>
          <w:tab w:val="clear" w:pos="3600"/>
          <w:tab w:val="clear" w:pos="5387"/>
          <w:tab w:val="left" w:pos="3180"/>
        </w:tabs>
      </w:pPr>
      <w:r>
        <w:t>Jennie Nilsson</w:t>
      </w:r>
      <w:r>
        <w:tab/>
      </w:r>
    </w:p>
    <w:p w14:paraId="4CDEF3B0" w14:textId="40CD2C25" w:rsidR="00C13278" w:rsidRPr="00DE044E" w:rsidRDefault="00C13278" w:rsidP="00DE044E">
      <w:pPr>
        <w:pStyle w:val="Brdtextutanavstnd"/>
        <w:rPr>
          <w:lang w:val="de-DE"/>
        </w:rPr>
      </w:pPr>
    </w:p>
    <w:sectPr w:rsidR="00C13278" w:rsidRPr="00DE044E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0C35E2" w14:textId="77777777" w:rsidR="00FD1295" w:rsidRDefault="00FD1295" w:rsidP="00A87A54">
      <w:pPr>
        <w:spacing w:after="0" w:line="240" w:lineRule="auto"/>
      </w:pPr>
      <w:r>
        <w:separator/>
      </w:r>
    </w:p>
  </w:endnote>
  <w:endnote w:type="continuationSeparator" w:id="0">
    <w:p w14:paraId="0BA8F9AA" w14:textId="77777777" w:rsidR="00FD1295" w:rsidRDefault="00FD129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CA239" w14:textId="77777777" w:rsidR="00473E75" w:rsidRDefault="00473E7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CE4B6F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DA6A3B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D84F69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D4C271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0F42EF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D7B985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810899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541FDE1" w14:textId="77777777" w:rsidTr="00C26068">
      <w:trPr>
        <w:trHeight w:val="227"/>
      </w:trPr>
      <w:tc>
        <w:tcPr>
          <w:tcW w:w="4074" w:type="dxa"/>
        </w:tcPr>
        <w:p w14:paraId="798FE87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0D70E0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FB58AA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9BA633" w14:textId="77777777" w:rsidR="00FD1295" w:rsidRDefault="00FD1295" w:rsidP="00A87A54">
      <w:pPr>
        <w:spacing w:after="0" w:line="240" w:lineRule="auto"/>
      </w:pPr>
      <w:r>
        <w:separator/>
      </w:r>
    </w:p>
  </w:footnote>
  <w:footnote w:type="continuationSeparator" w:id="0">
    <w:p w14:paraId="46EDDE68" w14:textId="77777777" w:rsidR="00FD1295" w:rsidRDefault="00FD129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39691" w14:textId="77777777" w:rsidR="00473E75" w:rsidRDefault="00473E7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E7703E" w14:textId="77777777" w:rsidR="00473E75" w:rsidRDefault="00473E7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B6F37" w14:paraId="596152B4" w14:textId="77777777" w:rsidTr="00C93EBA">
      <w:trPr>
        <w:trHeight w:val="227"/>
      </w:trPr>
      <w:tc>
        <w:tcPr>
          <w:tcW w:w="5534" w:type="dxa"/>
        </w:tcPr>
        <w:p w14:paraId="33DD3848" w14:textId="77777777" w:rsidR="004B6F37" w:rsidRPr="007D73AB" w:rsidRDefault="004B6F37">
          <w:pPr>
            <w:pStyle w:val="Sidhuvud"/>
          </w:pPr>
        </w:p>
      </w:tc>
      <w:tc>
        <w:tcPr>
          <w:tcW w:w="3170" w:type="dxa"/>
          <w:vAlign w:val="bottom"/>
        </w:tcPr>
        <w:p w14:paraId="48C4EBD0" w14:textId="77777777" w:rsidR="004B6F37" w:rsidRPr="007D73AB" w:rsidRDefault="004B6F37" w:rsidP="00340DE0">
          <w:pPr>
            <w:pStyle w:val="Sidhuvud"/>
          </w:pPr>
        </w:p>
      </w:tc>
      <w:tc>
        <w:tcPr>
          <w:tcW w:w="1134" w:type="dxa"/>
        </w:tcPr>
        <w:p w14:paraId="4597533E" w14:textId="77777777" w:rsidR="004B6F37" w:rsidRDefault="004B6F37" w:rsidP="005A703A">
          <w:pPr>
            <w:pStyle w:val="Sidhuvud"/>
          </w:pPr>
        </w:p>
      </w:tc>
    </w:tr>
    <w:tr w:rsidR="004B6F37" w14:paraId="0FE86FE3" w14:textId="77777777" w:rsidTr="00C93EBA">
      <w:trPr>
        <w:trHeight w:val="1928"/>
      </w:trPr>
      <w:tc>
        <w:tcPr>
          <w:tcW w:w="5534" w:type="dxa"/>
        </w:tcPr>
        <w:p w14:paraId="05AEB3C9" w14:textId="77777777" w:rsidR="004B6F37" w:rsidRPr="00340DE0" w:rsidRDefault="004B6F3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61F4FD0" wp14:editId="6A45B80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A33EB2E" w14:textId="77777777" w:rsidR="004B6F37" w:rsidRPr="00710A6C" w:rsidRDefault="004B6F37" w:rsidP="00EE3C0F">
          <w:pPr>
            <w:pStyle w:val="Sidhuvud"/>
            <w:rPr>
              <w:b/>
            </w:rPr>
          </w:pPr>
        </w:p>
        <w:p w14:paraId="54D21049" w14:textId="77777777" w:rsidR="004B6F37" w:rsidRDefault="004B6F37" w:rsidP="00EE3C0F">
          <w:pPr>
            <w:pStyle w:val="Sidhuvud"/>
          </w:pPr>
        </w:p>
        <w:p w14:paraId="19C7B2CA" w14:textId="77777777" w:rsidR="004B6F37" w:rsidRDefault="004B6F37" w:rsidP="00EE3C0F">
          <w:pPr>
            <w:pStyle w:val="Sidhuvud"/>
          </w:pPr>
        </w:p>
        <w:p w14:paraId="1D22A2F0" w14:textId="77777777" w:rsidR="004B6F37" w:rsidRDefault="004B6F3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D46BDD4CE0645B49A2BD563955E0FFA"/>
            </w:placeholder>
            <w:dataBinding w:prefixMappings="xmlns:ns0='http://lp/documentinfo/RK' " w:xpath="/ns0:DocumentInfo[1]/ns0:BaseInfo[1]/ns0:Dnr[1]" w:storeItemID="{B5C4B880-1EC6-4BB5-B1AA-EF37136E75AE}"/>
            <w:text/>
          </w:sdtPr>
          <w:sdtEndPr/>
          <w:sdtContent>
            <w:p w14:paraId="54D18377" w14:textId="4D326B38" w:rsidR="004B6F37" w:rsidRDefault="004B6F37" w:rsidP="00EE3C0F">
              <w:pPr>
                <w:pStyle w:val="Sidhuvud"/>
              </w:pPr>
              <w:r>
                <w:t>N2020/</w:t>
              </w:r>
              <w:r w:rsidR="00261410">
                <w:t>00583/FJR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E6BEF7198CB4367A965EC6601BBC1A1"/>
            </w:placeholder>
            <w:showingPlcHdr/>
            <w:dataBinding w:prefixMappings="xmlns:ns0='http://lp/documentinfo/RK' " w:xpath="/ns0:DocumentInfo[1]/ns0:BaseInfo[1]/ns0:DocNumber[1]" w:storeItemID="{B5C4B880-1EC6-4BB5-B1AA-EF37136E75AE}"/>
            <w:text/>
          </w:sdtPr>
          <w:sdtEndPr/>
          <w:sdtContent>
            <w:p w14:paraId="04AD4181" w14:textId="77777777" w:rsidR="004B6F37" w:rsidRDefault="004B6F3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5B69A1B" w14:textId="77777777" w:rsidR="004B6F37" w:rsidRDefault="004B6F37" w:rsidP="00EE3C0F">
          <w:pPr>
            <w:pStyle w:val="Sidhuvud"/>
          </w:pPr>
        </w:p>
      </w:tc>
      <w:tc>
        <w:tcPr>
          <w:tcW w:w="1134" w:type="dxa"/>
        </w:tcPr>
        <w:p w14:paraId="49429FAD" w14:textId="77777777" w:rsidR="004B6F37" w:rsidRDefault="004B6F37" w:rsidP="0094502D">
          <w:pPr>
            <w:pStyle w:val="Sidhuvud"/>
          </w:pPr>
        </w:p>
        <w:p w14:paraId="1BF48D96" w14:textId="77777777" w:rsidR="004B6F37" w:rsidRPr="0094502D" w:rsidRDefault="004B6F37" w:rsidP="00EC71A6">
          <w:pPr>
            <w:pStyle w:val="Sidhuvud"/>
          </w:pPr>
        </w:p>
      </w:tc>
    </w:tr>
    <w:tr w:rsidR="004B6F37" w14:paraId="4E42441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4BE68F4E91042E0A311407F09AF37A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2C32E9A" w14:textId="77777777" w:rsidR="00473E75" w:rsidRPr="00473E75" w:rsidRDefault="00473E75" w:rsidP="00340DE0">
              <w:pPr>
                <w:pStyle w:val="Sidhuvud"/>
                <w:rPr>
                  <w:b/>
                </w:rPr>
              </w:pPr>
              <w:r w:rsidRPr="00473E75">
                <w:rPr>
                  <w:b/>
                </w:rPr>
                <w:t>Näringsdepartementet</w:t>
              </w:r>
            </w:p>
            <w:p w14:paraId="63191A60" w14:textId="74DFB192" w:rsidR="004B6F37" w:rsidRPr="00340DE0" w:rsidRDefault="00473E75" w:rsidP="00340DE0">
              <w:pPr>
                <w:pStyle w:val="Sidhuvud"/>
              </w:pPr>
              <w:r w:rsidRPr="00473E75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0EF5171866A4BF9A4447FCC03C291DD"/>
          </w:placeholder>
          <w:dataBinding w:prefixMappings="xmlns:ns0='http://lp/documentinfo/RK' " w:xpath="/ns0:DocumentInfo[1]/ns0:BaseInfo[1]/ns0:Recipient[1]" w:storeItemID="{B5C4B880-1EC6-4BB5-B1AA-EF37136E75AE}"/>
          <w:text w:multiLine="1"/>
        </w:sdtPr>
        <w:sdtEndPr/>
        <w:sdtContent>
          <w:tc>
            <w:tcPr>
              <w:tcW w:w="3170" w:type="dxa"/>
            </w:tcPr>
            <w:p w14:paraId="5515B695" w14:textId="3FBE7C61" w:rsidR="004B6F37" w:rsidRDefault="00473E7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D0A4693" w14:textId="77777777" w:rsidR="004B6F37" w:rsidRDefault="004B6F37" w:rsidP="003E6020">
          <w:pPr>
            <w:pStyle w:val="Sidhuvud"/>
          </w:pPr>
        </w:p>
      </w:tc>
    </w:tr>
  </w:tbl>
  <w:p w14:paraId="5F3A827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F3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2EB6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5314"/>
    <w:rsid w:val="00260D2D"/>
    <w:rsid w:val="00261410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0D90"/>
    <w:rsid w:val="002B4551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39F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382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3E75"/>
    <w:rsid w:val="004745D7"/>
    <w:rsid w:val="00474676"/>
    <w:rsid w:val="0047511B"/>
    <w:rsid w:val="0047692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6F37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29EB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4C50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6F8B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6AF9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76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5D23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636D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2D80"/>
    <w:rsid w:val="00C0764A"/>
    <w:rsid w:val="00C13278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044E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557A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295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02F4F4B"/>
  <w15:docId w15:val="{3F0A026B-7940-4BDE-8F02-6DE8E4247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D46BDD4CE0645B49A2BD563955E0F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D4305D-0C46-4EC4-9BAE-B1EA5524CBFF}"/>
      </w:docPartPr>
      <w:docPartBody>
        <w:p w:rsidR="00833EF6" w:rsidRDefault="00B714C2" w:rsidP="00B714C2">
          <w:pPr>
            <w:pStyle w:val="5D46BDD4CE0645B49A2BD563955E0F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6BEF7198CB4367A965EC6601BBC1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50F932-AC33-4A32-9AC3-61E155619299}"/>
      </w:docPartPr>
      <w:docPartBody>
        <w:p w:rsidR="00833EF6" w:rsidRDefault="00B714C2" w:rsidP="00B714C2">
          <w:pPr>
            <w:pStyle w:val="6E6BEF7198CB4367A965EC6601BBC1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BE68F4E91042E0A311407F09AF37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879702-2052-405F-B134-E1A55949BF08}"/>
      </w:docPartPr>
      <w:docPartBody>
        <w:p w:rsidR="00833EF6" w:rsidRDefault="00B714C2" w:rsidP="00B714C2">
          <w:pPr>
            <w:pStyle w:val="C4BE68F4E91042E0A311407F09AF37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EF5171866A4BF9A4447FCC03C291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E99137-E45F-4BC3-B940-C47C6310D23A}"/>
      </w:docPartPr>
      <w:docPartBody>
        <w:p w:rsidR="00833EF6" w:rsidRDefault="00B714C2" w:rsidP="00B714C2">
          <w:pPr>
            <w:pStyle w:val="00EF5171866A4BF9A4447FCC03C291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809B1EF62444398AF793A763FE28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5C938F-D955-4667-B75D-5CF39ED9BB7F}"/>
      </w:docPartPr>
      <w:docPartBody>
        <w:p w:rsidR="00477032" w:rsidRDefault="007E0E26" w:rsidP="007E0E26">
          <w:pPr>
            <w:pStyle w:val="D0809B1EF62444398AF793A763FE28B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4C2"/>
    <w:rsid w:val="00477032"/>
    <w:rsid w:val="007D5075"/>
    <w:rsid w:val="007E0E26"/>
    <w:rsid w:val="00833EF6"/>
    <w:rsid w:val="00B714C2"/>
    <w:rsid w:val="00BB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5CC6292EC204F2280F0E3E7E98CE85F">
    <w:name w:val="D5CC6292EC204F2280F0E3E7E98CE85F"/>
    <w:rsid w:val="00B714C2"/>
  </w:style>
  <w:style w:type="character" w:styleId="Platshllartext">
    <w:name w:val="Placeholder Text"/>
    <w:basedOn w:val="Standardstycketeckensnitt"/>
    <w:uiPriority w:val="99"/>
    <w:semiHidden/>
    <w:rsid w:val="007E0E26"/>
    <w:rPr>
      <w:noProof w:val="0"/>
      <w:color w:val="808080"/>
    </w:rPr>
  </w:style>
  <w:style w:type="paragraph" w:customStyle="1" w:styleId="22DA3BFE30CC4586B274B220DB96D38A">
    <w:name w:val="22DA3BFE30CC4586B274B220DB96D38A"/>
    <w:rsid w:val="00B714C2"/>
  </w:style>
  <w:style w:type="paragraph" w:customStyle="1" w:styleId="E1B7C5A60651481D9EC881E872A641B8">
    <w:name w:val="E1B7C5A60651481D9EC881E872A641B8"/>
    <w:rsid w:val="00B714C2"/>
  </w:style>
  <w:style w:type="paragraph" w:customStyle="1" w:styleId="E39D20A83A5C41C9B6270F92EF43F076">
    <w:name w:val="E39D20A83A5C41C9B6270F92EF43F076"/>
    <w:rsid w:val="00B714C2"/>
  </w:style>
  <w:style w:type="paragraph" w:customStyle="1" w:styleId="5D46BDD4CE0645B49A2BD563955E0FFA">
    <w:name w:val="5D46BDD4CE0645B49A2BD563955E0FFA"/>
    <w:rsid w:val="00B714C2"/>
  </w:style>
  <w:style w:type="paragraph" w:customStyle="1" w:styleId="6E6BEF7198CB4367A965EC6601BBC1A1">
    <w:name w:val="6E6BEF7198CB4367A965EC6601BBC1A1"/>
    <w:rsid w:val="00B714C2"/>
  </w:style>
  <w:style w:type="paragraph" w:customStyle="1" w:styleId="73CFEF3D7BBD4EE89C5EC0BBBE3676C6">
    <w:name w:val="73CFEF3D7BBD4EE89C5EC0BBBE3676C6"/>
    <w:rsid w:val="00B714C2"/>
  </w:style>
  <w:style w:type="paragraph" w:customStyle="1" w:styleId="92C2521EF7384771AC698E55B6EC4771">
    <w:name w:val="92C2521EF7384771AC698E55B6EC4771"/>
    <w:rsid w:val="00B714C2"/>
  </w:style>
  <w:style w:type="paragraph" w:customStyle="1" w:styleId="0AA1A711C873414197180333AE065E7F">
    <w:name w:val="0AA1A711C873414197180333AE065E7F"/>
    <w:rsid w:val="00B714C2"/>
  </w:style>
  <w:style w:type="paragraph" w:customStyle="1" w:styleId="C4BE68F4E91042E0A311407F09AF37AA">
    <w:name w:val="C4BE68F4E91042E0A311407F09AF37AA"/>
    <w:rsid w:val="00B714C2"/>
  </w:style>
  <w:style w:type="paragraph" w:customStyle="1" w:styleId="00EF5171866A4BF9A4447FCC03C291DD">
    <w:name w:val="00EF5171866A4BF9A4447FCC03C291DD"/>
    <w:rsid w:val="00B714C2"/>
  </w:style>
  <w:style w:type="paragraph" w:customStyle="1" w:styleId="8BF526092DCF41F09AC5B66A2A8CE1A4">
    <w:name w:val="8BF526092DCF41F09AC5B66A2A8CE1A4"/>
    <w:rsid w:val="00B714C2"/>
  </w:style>
  <w:style w:type="paragraph" w:customStyle="1" w:styleId="FD04A3143A5646F193AD8762F89FDB17">
    <w:name w:val="FD04A3143A5646F193AD8762F89FDB17"/>
    <w:rsid w:val="00B714C2"/>
  </w:style>
  <w:style w:type="paragraph" w:customStyle="1" w:styleId="EEF18205C1D945FF9D6A3E7A3F3B09FE">
    <w:name w:val="EEF18205C1D945FF9D6A3E7A3F3B09FE"/>
    <w:rsid w:val="00B714C2"/>
  </w:style>
  <w:style w:type="paragraph" w:customStyle="1" w:styleId="260F967057374E818354564168A75460">
    <w:name w:val="260F967057374E818354564168A75460"/>
    <w:rsid w:val="00B714C2"/>
  </w:style>
  <w:style w:type="paragraph" w:customStyle="1" w:styleId="19645D0B9EF34BF6B1F39F1B645FBD61">
    <w:name w:val="19645D0B9EF34BF6B1F39F1B645FBD61"/>
    <w:rsid w:val="00B714C2"/>
  </w:style>
  <w:style w:type="paragraph" w:customStyle="1" w:styleId="C405E342C4A8436090692FAB134FAEC5">
    <w:name w:val="C405E342C4A8436090692FAB134FAEC5"/>
    <w:rsid w:val="00B714C2"/>
  </w:style>
  <w:style w:type="paragraph" w:customStyle="1" w:styleId="9E67AD84AB974371AF85BB211503E622">
    <w:name w:val="9E67AD84AB974371AF85BB211503E622"/>
    <w:rsid w:val="00B714C2"/>
  </w:style>
  <w:style w:type="paragraph" w:customStyle="1" w:styleId="D0809B1EF62444398AF793A763FE28B9">
    <w:name w:val="D0809B1EF62444398AF793A763FE28B9"/>
    <w:rsid w:val="007E0E26"/>
  </w:style>
  <w:style w:type="paragraph" w:customStyle="1" w:styleId="6715D51B6EE846E6808255FD7E53E52E">
    <w:name w:val="6715D51B6EE846E6808255FD7E53E52E"/>
    <w:rsid w:val="007E0E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8ce3fac0-d1b8-4422-8de8-e567b4f45869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2020-03-18T00:00:00</HeaderDate>
    <Office/>
    <Dnr>N2020/00583/FJR</Dnr>
    <ParagrafNr/>
    <DocumentTitle/>
    <VisitingAddress/>
    <Extra1/>
    <Extra2/>
    <Extra3>Lina Nordquist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00BD5F2F36095944A5A3B8E314426DFA" ma:contentTypeVersion="12" ma:contentTypeDescription="Skapa nytt dokument med möjlighet att välja RK-mall" ma:contentTypeScope="" ma:versionID="fc8c00b383889d7b0cc7a25cb5b54e85">
  <xsd:schema xmlns:xsd="http://www.w3.org/2001/XMLSchema" xmlns:xs="http://www.w3.org/2001/XMLSchema" xmlns:p="http://schemas.microsoft.com/office/2006/metadata/properties" xmlns:ns2="cc625d36-bb37-4650-91b9-0c96159295ba" xmlns:ns3="4e9c2f0c-7bf8-49af-8356-cbf363fc78a7" xmlns:ns4="18f3d968-6251-40b0-9f11-012b293496c2" xmlns:ns5="9c9941df-7074-4a92-bf99-225d24d78d61" xmlns:ns6="113ebbd8-4892-4e50-a6e6-d9cebc31fe4c" targetNamespace="http://schemas.microsoft.com/office/2006/metadata/properties" ma:root="true" ma:fieldsID="226bc3d68a0f3a3747ca28e13474b6d4" ns2:_="" ns3:_="" ns4:_="" ns5:_="" ns6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113ebbd8-4892-4e50-a6e6-d9cebc31fe4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RecordNumber" minOccurs="0"/>
                <xsd:element ref="ns4:RKNyckelord" minOccurs="0"/>
                <xsd:element ref="ns2:k46d94c0acf84ab9a79866a9d8b1905f" minOccurs="0"/>
                <xsd:element ref="ns2:edbe0b5c82304c8e847ab7b8c02a77c3" minOccurs="0"/>
                <xsd:element ref="ns3:DirtyMigration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6fdb75c6-d968-4ed6-a77f-469742cd7705}" ma:internalName="TaxCatchAll" ma:showField="CatchAllData" ma:web="84d6e2d1-bea4-4ff7-91ef-1a62cd4a5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Global taxonomikolumn1" ma:description="" ma:hidden="true" ma:list="{6fdb75c6-d968-4ed6-a77f-469742cd7705}" ma:internalName="TaxCatchAllLabel" ma:readOnly="true" ma:showField="CatchAllDataLabel" ma:web="84d6e2d1-bea4-4ff7-91ef-1a62cd4a5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8" nillable="true" ma:taxonomy="true" ma:internalName="k46d94c0acf84ab9a79866a9d8b1905f" ma:taxonomyFieldName="Organisation" ma:displayName="Departement/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3ebbd8-4892-4e50-a6e6-d9cebc31fe4c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113ebbd8-4892-4e50-a6e6-d9cebc31fe4c">HEK6HJ6Z3E2X-448895130-53970</_dlc_DocId>
    <_dlc_DocIdUrl xmlns="113ebbd8-4892-4e50-a6e6-d9cebc31fe4c">
      <Url>https://dhs.sp.regeringskansliet.se/yta/m-Ke/_layouts/15/DocIdRedir.aspx?ID=HEK6HJ6Z3E2X-448895130-53970</Url>
      <Description>HEK6HJ6Z3E2X-448895130-53970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8FE70-7923-4ED8-BC1E-F214B2D9886E}"/>
</file>

<file path=customXml/itemProps2.xml><?xml version="1.0" encoding="utf-8"?>
<ds:datastoreItem xmlns:ds="http://schemas.openxmlformats.org/officeDocument/2006/customXml" ds:itemID="{701891B5-858C-4FA0-A93D-C170F0A2DD26}"/>
</file>

<file path=customXml/itemProps3.xml><?xml version="1.0" encoding="utf-8"?>
<ds:datastoreItem xmlns:ds="http://schemas.openxmlformats.org/officeDocument/2006/customXml" ds:itemID="{B5C4B880-1EC6-4BB5-B1AA-EF37136E75AE}"/>
</file>

<file path=customXml/itemProps4.xml><?xml version="1.0" encoding="utf-8"?>
<ds:datastoreItem xmlns:ds="http://schemas.openxmlformats.org/officeDocument/2006/customXml" ds:itemID="{F26DEBF0-3F84-4D9D-86FB-B9BCAA5502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113ebbd8-4892-4e50-a6e6-d9cebc31f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01891B5-858C-4FA0-A93D-C170F0A2DD2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113ebbd8-4892-4e50-a6e6-d9cebc31fe4c"/>
    <ds:schemaRef ds:uri="http://purl.org/dc/elements/1.1/"/>
    <ds:schemaRef ds:uri="http://schemas.microsoft.com/office/2006/metadata/properties"/>
    <ds:schemaRef ds:uri="cc625d36-bb37-4650-91b9-0c96159295ba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A692AEEA-3C53-4877-8EF6-782F3D5BB9B1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A692AEEA-3C53-4877-8EF6-782F3D5BB9B1}"/>
</file>

<file path=customXml/itemProps8.xml><?xml version="1.0" encoding="utf-8"?>
<ds:datastoreItem xmlns:ds="http://schemas.openxmlformats.org/officeDocument/2006/customXml" ds:itemID="{16B67D21-3115-4A40-8EC1-52F792CC8F6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206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2019-20_1071 av Lina Nordquist (L) Blyfri ammunition (003).docx</dc:title>
  <dc:subject/>
  <dc:creator>Nils Henriksson</dc:creator>
  <cp:keywords/>
  <dc:description/>
  <cp:lastModifiedBy>Agneta Kling</cp:lastModifiedBy>
  <cp:revision>3</cp:revision>
  <cp:lastPrinted>2020-03-13T07:56:00Z</cp:lastPrinted>
  <dcterms:created xsi:type="dcterms:W3CDTF">2020-03-18T09:42:00Z</dcterms:created>
  <dcterms:modified xsi:type="dcterms:W3CDTF">2020-03-18T09:42:00Z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844f4f7a-0b5a-4abe-90a0-5db40cd2249f</vt:lpwstr>
  </property>
</Properties>
</file>