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7FE2" w:rsidRPr="00BF6E9E" w:rsidRDefault="008E7FE2">
      <w:pPr>
        <w:pStyle w:val="Hemstlrubrik"/>
      </w:pPr>
      <w:r w:rsidRPr="00BF6E9E">
        <w:t>Förslag till riksdagsbeslut</w:t>
      </w:r>
    </w:p>
    <w:p w:rsidR="008E7FE2" w:rsidRPr="00BF6E9E" w:rsidRDefault="008E7FE2">
      <w:pPr>
        <w:pStyle w:val="Hemstlatt"/>
        <w:ind w:left="0"/>
      </w:pPr>
      <w:r w:rsidRPr="00BF6E9E">
        <w:t>Riksdagen tillkännager för regeringen som sin mening vad som anförs i motionen om att lagstifta om krav på alkolås i skolskju</w:t>
      </w:r>
      <w:r w:rsidRPr="00BF6E9E">
        <w:t>t</w:t>
      </w:r>
      <w:r w:rsidRPr="00BF6E9E">
        <w:t>sar.</w:t>
      </w:r>
    </w:p>
    <w:p w:rsidR="008E7FE2" w:rsidRPr="00BF6E9E" w:rsidRDefault="008E7FE2">
      <w:pPr>
        <w:pStyle w:val="Rubrik1"/>
      </w:pPr>
      <w:r w:rsidRPr="00BF6E9E">
        <w:t>Motivering</w:t>
      </w:r>
    </w:p>
    <w:p w:rsidR="008E7FE2" w:rsidRPr="00BF6E9E" w:rsidRDefault="008E7FE2">
      <w:r w:rsidRPr="00BF6E9E">
        <w:t>Sverige har en av världens säkraste trafikmiljöer. Trots detta skördar den svenska vägtrafiken för många liv varje år. Bland dessa offer återfinns också barn i kommunala skolskjutsar på väg till eller ifrån skolan. Från 95/96–99/00 uppskattade Väg- och transportforskningsinstitutet att 114–144 barn skadades och 4–5 omkom. Målet är att ingen skall omkomma eller skadas allvarligt i trafiken, och därför har riksdagen fattat beslut om nollvision i trafiken.</w:t>
      </w:r>
    </w:p>
    <w:p w:rsidR="008E7FE2" w:rsidRPr="00BF6E9E" w:rsidRDefault="008E7FE2">
      <w:pPr>
        <w:pStyle w:val="Normaltindrag"/>
      </w:pPr>
      <w:r w:rsidRPr="00BF6E9E">
        <w:t>Varje dag färdas ca 400 000 barn med någon form av skoltransport. Nol</w:t>
      </w:r>
      <w:r w:rsidRPr="00BF6E9E">
        <w:t>l</w:t>
      </w:r>
      <w:r w:rsidRPr="00BF6E9E">
        <w:t>visionen omfattar även dessa barn. I och med att skolskjutsar framförs av yrkeschaufförer kan vi ställa andra krav genom arbetsmiljölagar och andra lagar som rör branschen, såsom upphandlingsregler med mera.</w:t>
      </w:r>
    </w:p>
    <w:p w:rsidR="008E7FE2" w:rsidRPr="00BF6E9E" w:rsidRDefault="008E7FE2">
      <w:pPr>
        <w:pStyle w:val="Normaltindrag"/>
      </w:pPr>
      <w:r w:rsidRPr="00BF6E9E">
        <w:t xml:space="preserve">Det råder inget tvivel om att drogfrihet hos chauffören har en avgörande betydelse för säkra persontransporter. Trots allvarliga olyckor och intensiv debatt är det alldeles för många kommuner som ännu i dag inte ställer krav på alkolås vid upphandling av skolskjutsar. Och de som upphandlar transporter </w:t>
      </w:r>
      <w:r w:rsidRPr="00BF6E9E">
        <w:t>för skattepengar vet ibland för lite om alkolås för att kunna ställa de relevanta kraven.</w:t>
      </w:r>
    </w:p>
    <w:p w:rsidR="008E7FE2" w:rsidRPr="00BF6E9E" w:rsidRDefault="008E7FE2">
      <w:pPr>
        <w:pStyle w:val="Normaltindrag"/>
      </w:pPr>
      <w:r w:rsidRPr="00BF6E9E">
        <w:t>En enkel åtgärd är att lagstifta om alkolås i samtliga skolskjutsar. Redan i dag finns det många myndigheter, företag och kommuner som ställer krav på alkolås vid upphandling av transporter. Detta borde vara särskilt viktigt vid skolskjutsar och andra persontransporter.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F6E9E">
        <w:trPr>
          <w:cantSplit/>
        </w:trPr>
        <w:tc>
          <w:tcPr>
            <w:tcW w:w="3046" w:type="dxa"/>
          </w:tcPr>
          <w:p w:rsidR="008E7FE2" w:rsidRPr="00BF6E9E" w:rsidRDefault="008E7FE2">
            <w:pPr>
              <w:pStyle w:val="UnderskriftDatum"/>
              <w:spacing w:before="240"/>
            </w:pPr>
            <w:r w:rsidRPr="00BF6E9E">
              <w:lastRenderedPageBreak/>
              <w:t>Stockholm den 3 oktober 2007</w:t>
            </w:r>
          </w:p>
        </w:tc>
        <w:tc>
          <w:tcPr>
            <w:tcW w:w="3047" w:type="dxa"/>
          </w:tcPr>
          <w:p w:rsidR="008E7FE2" w:rsidRPr="00BF6E9E" w:rsidRDefault="008E7FE2">
            <w:pPr>
              <w:pStyle w:val="Underskrifter"/>
              <w:spacing w:before="240"/>
            </w:pPr>
          </w:p>
        </w:tc>
      </w:tr>
      <w:tr w:rsidR="00000000" w:rsidRPr="00BF6E9E">
        <w:trPr>
          <w:cantSplit/>
        </w:trPr>
        <w:tc>
          <w:tcPr>
            <w:tcW w:w="3046" w:type="dxa"/>
          </w:tcPr>
          <w:p w:rsidR="008E7FE2" w:rsidRPr="00BF6E9E" w:rsidRDefault="008E7FE2">
            <w:pPr>
              <w:pStyle w:val="Underskrifter"/>
            </w:pPr>
            <w:r w:rsidRPr="00BF6E9E">
              <w:t>Anneli Särnblad (s)</w:t>
            </w:r>
          </w:p>
        </w:tc>
        <w:tc>
          <w:tcPr>
            <w:tcW w:w="3046" w:type="dxa"/>
          </w:tcPr>
          <w:p w:rsidR="008E7FE2" w:rsidRPr="00BF6E9E" w:rsidRDefault="008E7FE2">
            <w:pPr>
              <w:pStyle w:val="Underskrifter"/>
            </w:pPr>
            <w:r w:rsidRPr="00BF6E9E">
              <w:t>Kurt Kvarnström (s)</w:t>
            </w:r>
          </w:p>
        </w:tc>
      </w:tr>
    </w:tbl>
    <w:p w:rsidR="008E7FE2" w:rsidRPr="00BF6E9E" w:rsidRDefault="008E7FE2">
      <w:pPr>
        <w:pStyle w:val="Normaltindrag"/>
      </w:pPr>
    </w:p>
    <w:sectPr w:rsidR="008E7FE2" w:rsidRPr="00BF6E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7FE2" w:rsidRPr="00BF6E9E" w:rsidRDefault="008E7FE2">
      <w:r w:rsidRPr="00BF6E9E">
        <w:separator/>
      </w:r>
    </w:p>
  </w:endnote>
  <w:endnote w:type="continuationSeparator" w:id="0">
    <w:p w:rsidR="008E7FE2" w:rsidRPr="00BF6E9E" w:rsidRDefault="008E7FE2">
      <w:r w:rsidRPr="00BF6E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7FE2" w:rsidRPr="00BF6E9E" w:rsidRDefault="00BF6E9E">
    <w:pPr>
      <w:pStyle w:val="Sidfot"/>
    </w:pPr>
    <w:r w:rsidRPr="00BF6E9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3678506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7FE2" w:rsidRDefault="008E7FE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E7FE2" w:rsidRDefault="008E7FE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7FE2" w:rsidRPr="00BF6E9E" w:rsidRDefault="00BF6E9E">
    <w:pPr>
      <w:pStyle w:val="Sidfot"/>
    </w:pPr>
    <w:r w:rsidRPr="00BF6E9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883349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7FE2" w:rsidRDefault="008E7F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E7FE2" w:rsidRDefault="008E7F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7FE2" w:rsidRPr="00BF6E9E" w:rsidRDefault="00BF6E9E">
    <w:pPr>
      <w:pStyle w:val="Sidfot"/>
    </w:pPr>
    <w:r w:rsidRPr="00BF6E9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446143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7FE2" w:rsidRDefault="008E7F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E7FE2" w:rsidRDefault="008E7F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7FE2" w:rsidRPr="00BF6E9E" w:rsidRDefault="008E7FE2">
      <w:r w:rsidRPr="00BF6E9E">
        <w:separator/>
      </w:r>
    </w:p>
  </w:footnote>
  <w:footnote w:type="continuationSeparator" w:id="0">
    <w:p w:rsidR="008E7FE2" w:rsidRPr="00BF6E9E" w:rsidRDefault="008E7FE2">
      <w:r w:rsidRPr="00BF6E9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7FE2" w:rsidRPr="00BF6E9E" w:rsidRDefault="00BF6E9E">
    <w:pPr>
      <w:pStyle w:val="Sidhuvud"/>
    </w:pPr>
    <w:r w:rsidRPr="00BF6E9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1256567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7FE2" w:rsidRDefault="008E7FE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E7FE2" w:rsidRDefault="008E7FE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7FE2" w:rsidRPr="00BF6E9E" w:rsidRDefault="00BF6E9E">
    <w:pPr>
      <w:pStyle w:val="Sidhuvud"/>
    </w:pPr>
    <w:r w:rsidRPr="00BF6E9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5474478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7FE2" w:rsidRDefault="008E7FE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E7FE2" w:rsidRDefault="008E7FE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7FE2" w:rsidRPr="00BF6E9E" w:rsidRDefault="008E7FE2">
    <w:pPr>
      <w:pStyle w:val="FSHNormal"/>
      <w:tabs>
        <w:tab w:val="right" w:pos="5840"/>
      </w:tabs>
    </w:pPr>
    <w:r w:rsidRPr="00BF6E9E">
      <w:br/>
    </w:r>
    <w:r w:rsidRPr="00BF6E9E">
      <w:fldChar w:fldCharType="begin" w:fldLock="1"/>
    </w:r>
    <w:r w:rsidRPr="00BF6E9E">
      <w:instrText xml:space="preserve"> DOCPROPERTY</w:instrText>
    </w:r>
    <w:r w:rsidRPr="00BF6E9E">
      <w:rPr>
        <w:sz w:val="18"/>
      </w:rPr>
      <w:instrText xml:space="preserve"> "YearUser" *\charformat </w:instrText>
    </w:r>
    <w:r w:rsidRPr="00BF6E9E">
      <w:fldChar w:fldCharType="separate"/>
    </w:r>
    <w:r w:rsidRPr="00BF6E9E">
      <w:t>2007/08</w:t>
    </w:r>
    <w:r w:rsidRPr="00BF6E9E">
      <w:fldChar w:fldCharType="end"/>
    </w:r>
    <w:r w:rsidRPr="00BF6E9E">
      <w:t xml:space="preserve"> </w:t>
    </w:r>
    <w:r w:rsidRPr="00BF6E9E">
      <w:tab/>
      <w:t xml:space="preserve">mnr: </w:t>
    </w:r>
    <w:r w:rsidRPr="00BF6E9E">
      <w:fldChar w:fldCharType="begin" w:fldLock="1"/>
    </w:r>
    <w:r w:rsidRPr="00BF6E9E">
      <w:instrText xml:space="preserve"> DOCPROPERTY</w:instrText>
    </w:r>
    <w:r w:rsidRPr="00BF6E9E">
      <w:rPr>
        <w:sz w:val="18"/>
      </w:rPr>
      <w:instrText xml:space="preserve"> "Motionsnummer" *\charformat </w:instrText>
    </w:r>
    <w:r w:rsidRPr="00BF6E9E">
      <w:fldChar w:fldCharType="separate"/>
    </w:r>
    <w:r w:rsidRPr="00BF6E9E">
      <w:t>T426</w:t>
    </w:r>
    <w:r w:rsidRPr="00BF6E9E">
      <w:fldChar w:fldCharType="end"/>
    </w:r>
    <w:r w:rsidRPr="00BF6E9E">
      <w:br/>
    </w:r>
    <w:r w:rsidRPr="00BF6E9E">
      <w:fldChar w:fldCharType="begin" w:fldLock="1"/>
    </w:r>
    <w:r w:rsidRPr="00BF6E9E">
      <w:instrText xml:space="preserve"> DOCPROPERTY</w:instrText>
    </w:r>
    <w:r w:rsidRPr="00BF6E9E">
      <w:rPr>
        <w:sz w:val="18"/>
      </w:rPr>
      <w:instrText xml:space="preserve"> "Samling" *\charformat </w:instrText>
    </w:r>
    <w:r w:rsidRPr="00BF6E9E">
      <w:fldChar w:fldCharType="end"/>
    </w:r>
    <w:r w:rsidRPr="00BF6E9E">
      <w:tab/>
      <w:t xml:space="preserve">pnr: </w:t>
    </w:r>
    <w:r w:rsidRPr="00BF6E9E">
      <w:fldChar w:fldCharType="begin" w:fldLock="1"/>
    </w:r>
    <w:r w:rsidRPr="00BF6E9E">
      <w:instrText xml:space="preserve"> DOCPROPERTY</w:instrText>
    </w:r>
    <w:r w:rsidRPr="00BF6E9E">
      <w:rPr>
        <w:sz w:val="18"/>
      </w:rPr>
      <w:instrText xml:space="preserve"> "Partinummer" *\charformat </w:instrText>
    </w:r>
    <w:r w:rsidRPr="00BF6E9E">
      <w:fldChar w:fldCharType="separate"/>
    </w:r>
    <w:r w:rsidRPr="00BF6E9E">
      <w:t>s99006</w:t>
    </w:r>
    <w:r w:rsidRPr="00BF6E9E">
      <w:fldChar w:fldCharType="end"/>
    </w:r>
  </w:p>
  <w:p w:rsidR="008E7FE2" w:rsidRPr="00BF6E9E" w:rsidRDefault="008E7FE2">
    <w:pPr>
      <w:pStyle w:val="FSHRub1"/>
    </w:pPr>
    <w:r w:rsidRPr="00BF6E9E">
      <w:t>Motion till riksdagen</w:t>
    </w:r>
    <w:r w:rsidRPr="00BF6E9E">
      <w:br/>
    </w:r>
    <w:r w:rsidRPr="00BF6E9E">
      <w:fldChar w:fldCharType="begin" w:fldLock="1"/>
    </w:r>
    <w:r w:rsidRPr="00BF6E9E">
      <w:instrText xml:space="preserve"> DOCPROPERTY "YearUser" *\charformat </w:instrText>
    </w:r>
    <w:r w:rsidRPr="00BF6E9E">
      <w:fldChar w:fldCharType="separate"/>
    </w:r>
    <w:r w:rsidRPr="00BF6E9E">
      <w:t>2007/08</w:t>
    </w:r>
    <w:r w:rsidRPr="00BF6E9E">
      <w:fldChar w:fldCharType="end"/>
    </w:r>
    <w:r w:rsidRPr="00BF6E9E">
      <w:t>:</w:t>
    </w:r>
    <w:r w:rsidRPr="00BF6E9E">
      <w:fldChar w:fldCharType="begin" w:fldLock="1"/>
    </w:r>
    <w:r w:rsidRPr="00BF6E9E">
      <w:instrText xml:space="preserve"> DOCPROPERTY "Motionsnummer" *\charformat </w:instrText>
    </w:r>
    <w:r w:rsidRPr="00BF6E9E">
      <w:fldChar w:fldCharType="separate"/>
    </w:r>
    <w:r w:rsidRPr="00BF6E9E">
      <w:t>T426</w:t>
    </w:r>
    <w:r w:rsidRPr="00BF6E9E">
      <w:fldChar w:fldCharType="end"/>
    </w:r>
  </w:p>
  <w:p w:rsidR="008E7FE2" w:rsidRPr="00BF6E9E" w:rsidRDefault="008E7FE2">
    <w:pPr>
      <w:pStyle w:val="FSHNormalS5"/>
    </w:pPr>
    <w:r w:rsidRPr="00BF6E9E">
      <w:fldChar w:fldCharType="begin" w:fldLock="1"/>
    </w:r>
    <w:r w:rsidRPr="00BF6E9E">
      <w:instrText xml:space="preserve"> DOCPROPERTY "MotionarText" *\charformat </w:instrText>
    </w:r>
    <w:r w:rsidRPr="00BF6E9E">
      <w:fldChar w:fldCharType="separate"/>
    </w:r>
    <w:r w:rsidRPr="00BF6E9E">
      <w:t>av Anneli Särnblad och Kurt Kvarnström (s)</w:t>
    </w:r>
    <w:r w:rsidRPr="00BF6E9E">
      <w:fldChar w:fldCharType="end"/>
    </w:r>
    <w:r w:rsidRPr="00BF6E9E">
      <w:br/>
    </w:r>
    <w:r w:rsidRPr="00BF6E9E">
      <w:fldChar w:fldCharType="begin" w:fldLock="1"/>
    </w:r>
    <w:r w:rsidRPr="00BF6E9E">
      <w:instrText xml:space="preserve"> DOCPROPERTY "SvarFrasKort" *\charformat </w:instrText>
    </w:r>
    <w:r w:rsidRPr="00BF6E9E">
      <w:fldChar w:fldCharType="end"/>
    </w:r>
  </w:p>
  <w:p w:rsidR="008E7FE2" w:rsidRPr="00BF6E9E" w:rsidRDefault="008E7FE2">
    <w:pPr>
      <w:pStyle w:val="FSHTitel"/>
    </w:pPr>
    <w:r w:rsidRPr="00BF6E9E">
      <w:fldChar w:fldCharType="begin" w:fldLock="1"/>
    </w:r>
    <w:r w:rsidRPr="00BF6E9E">
      <w:instrText xml:space="preserve"> DOCPROPERTY</w:instrText>
    </w:r>
    <w:r w:rsidRPr="00BF6E9E">
      <w:rPr>
        <w:sz w:val="18"/>
      </w:rPr>
      <w:instrText xml:space="preserve"> "RubrikSvar" *\charformat </w:instrText>
    </w:r>
    <w:r w:rsidRPr="00BF6E9E">
      <w:fldChar w:fldCharType="separate"/>
    </w:r>
    <w:r w:rsidRPr="00BF6E9E">
      <w:t>Krav på alkolås i skolskjutsar</w:t>
    </w:r>
    <w:r w:rsidRPr="00BF6E9E">
      <w:fldChar w:fldCharType="end"/>
    </w:r>
  </w:p>
  <w:p w:rsidR="008E7FE2" w:rsidRPr="00BF6E9E" w:rsidRDefault="008E7FE2">
    <w:pPr>
      <w:pStyle w:val="Normal00"/>
    </w:pPr>
  </w:p>
  <w:p w:rsidR="008E7FE2" w:rsidRPr="00BF6E9E" w:rsidRDefault="008E7FE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35663280">
    <w:abstractNumId w:val="8"/>
  </w:num>
  <w:num w:numId="2" w16cid:durableId="843594815">
    <w:abstractNumId w:val="9"/>
  </w:num>
  <w:num w:numId="3" w16cid:durableId="2145847943">
    <w:abstractNumId w:val="8"/>
  </w:num>
  <w:num w:numId="4" w16cid:durableId="2085638297">
    <w:abstractNumId w:val="9"/>
  </w:num>
  <w:num w:numId="5" w16cid:durableId="1402020161">
    <w:abstractNumId w:val="13"/>
  </w:num>
  <w:num w:numId="6" w16cid:durableId="1680501835">
    <w:abstractNumId w:val="10"/>
  </w:num>
  <w:num w:numId="7" w16cid:durableId="1446994994">
    <w:abstractNumId w:val="11"/>
  </w:num>
  <w:num w:numId="8" w16cid:durableId="619798129">
    <w:abstractNumId w:val="12"/>
  </w:num>
  <w:num w:numId="9" w16cid:durableId="1377193062">
    <w:abstractNumId w:val="8"/>
  </w:num>
  <w:num w:numId="10" w16cid:durableId="708260099">
    <w:abstractNumId w:val="3"/>
  </w:num>
  <w:num w:numId="11" w16cid:durableId="37629949">
    <w:abstractNumId w:val="2"/>
  </w:num>
  <w:num w:numId="12" w16cid:durableId="1068841052">
    <w:abstractNumId w:val="1"/>
  </w:num>
  <w:num w:numId="13" w16cid:durableId="1420368897">
    <w:abstractNumId w:val="0"/>
  </w:num>
  <w:num w:numId="14" w16cid:durableId="2080208346">
    <w:abstractNumId w:val="9"/>
  </w:num>
  <w:num w:numId="15" w16cid:durableId="148139119">
    <w:abstractNumId w:val="7"/>
  </w:num>
  <w:num w:numId="16" w16cid:durableId="1009597457">
    <w:abstractNumId w:val="6"/>
  </w:num>
  <w:num w:numId="17" w16cid:durableId="411659613">
    <w:abstractNumId w:val="5"/>
  </w:num>
  <w:num w:numId="18" w16cid:durableId="1194730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E33618BE-6E34-4B8F-8F3F-2D6B0B8CA0A8},{09A98EE4-04BA-4B7B-8EDC-B2375F16CE1F}"/>
  </w:docVars>
  <w:rsids>
    <w:rsidRoot w:val="00742728"/>
    <w:rsid w:val="00742728"/>
    <w:rsid w:val="008E7FE2"/>
    <w:rsid w:val="00B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234B65A-4406-4DAA-80CA-17B54858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1394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s99006</vt:lpstr>
    </vt:vector>
  </TitlesOfParts>
  <Company>Riksdagen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s99006</dc:title>
  <dc:subject>s99006</dc:subject>
  <dc:creator>Riksdagen</dc:creator>
  <cp:keywords>Riksdagen</cp:keywords>
  <dc:description>TKG-ktrl, MSMQ4mb, PersReg-Distribution mm</dc:description>
  <cp:lastModifiedBy>Lars Brink</cp:lastModifiedBy>
  <cp:revision>2</cp:revision>
  <cp:lastPrinted>2007-12-06T14:25:00Z</cp:lastPrinted>
  <dcterms:created xsi:type="dcterms:W3CDTF">2025-12-17T09:51:00Z</dcterms:created>
  <dcterms:modified xsi:type="dcterms:W3CDTF">2025-12-17T09:51:00Z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SF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Krav på alkolås i skolskjutsar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Krav på alkolås i skolskjutsar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s99006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Anneli Särnblad och Kurt Kvarnström (s)</vt:lpwstr>
  </property>
  <property fmtid="{D5CDD505-2E9C-101B-9397-08002B2CF9AE}" pid="26" name="MotionarLista">
    <vt:lpwstr>Särnblad, Anneli (s)\Kvarnström, Kurt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Anneli Särnblad (s), Kurt Kvarnström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stefan.froding@riksdagen.se</vt:lpwstr>
  </property>
  <property fmtid="{D5CDD505-2E9C-101B-9397-08002B2CF9AE}" pid="45" name="ReservUID">
    <vt:lpwstr>sn0926ab</vt:lpwstr>
  </property>
  <property fmtid="{D5CDD505-2E9C-101B-9397-08002B2CF9AE}" pid="46" name="MotionID">
    <vt:lpwstr>20072008000000000115000990060069</vt:lpwstr>
  </property>
  <property fmtid="{D5CDD505-2E9C-101B-9397-08002B2CF9AE}" pid="47" name="datum">
    <vt:lpwstr>071003</vt:lpwstr>
  </property>
  <property fmtid="{D5CDD505-2E9C-101B-9397-08002B2CF9AE}" pid="48" name="avsändar-e-post">
    <vt:lpwstr>stefan.froding@riksdagen.se</vt:lpwstr>
  </property>
  <property fmtid="{D5CDD505-2E9C-101B-9397-08002B2CF9AE}" pid="49" name="id">
    <vt:lpwstr>20072008000000000115000990060069</vt:lpwstr>
  </property>
  <property fmtid="{D5CDD505-2E9C-101B-9397-08002B2CF9AE}" pid="50" name="nummer">
    <vt:lpwstr>426</vt:lpwstr>
  </property>
  <property fmtid="{D5CDD505-2E9C-101B-9397-08002B2CF9AE}" pid="51" name="utskottsbeteckning">
    <vt:lpwstr>T</vt:lpwstr>
  </property>
  <property fmtid="{D5CDD505-2E9C-101B-9397-08002B2CF9AE}" pid="52" name="GlobalUID">
    <vt:lpwstr>{D49405D5-5D10-4E26-BC46-FCEED31B91D5}</vt:lpwstr>
  </property>
  <property fmtid="{D5CDD505-2E9C-101B-9397-08002B2CF9AE}" pid="53" name="Överföringar">
    <vt:i4>0</vt:i4>
  </property>
  <property fmtid="{D5CDD505-2E9C-101B-9397-08002B2CF9AE}" pid="54" name="Checksum">
    <vt:lpwstr>*1011917956471*</vt:lpwstr>
  </property>
  <property fmtid="{D5CDD505-2E9C-101B-9397-08002B2CF9AE}" pid="55" name="skuggnummer">
    <vt:lpwstr>2142</vt:lpwstr>
  </property>
  <property fmtid="{D5CDD505-2E9C-101B-9397-08002B2CF9AE}" pid="56" name="urixVersion">
    <vt:lpwstr>3.2.0.8</vt:lpwstr>
  </property>
  <property fmtid="{D5CDD505-2E9C-101B-9397-08002B2CF9AE}" pid="57" name="urixOrigin">
    <vt:lpwstr>071206 15:25:09.484</vt:lpwstr>
  </property>
  <property fmtid="{D5CDD505-2E9C-101B-9397-08002B2CF9AE}" pid="58" name="urixGuid">
    <vt:lpwstr>{F087126E-17F7-4E44-A0A1-024749A544BF}</vt:lpwstr>
  </property>
</Properties>
</file>