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6C85" w:rsidTr="00DE6C85">
        <w:tc>
          <w:tcPr>
            <w:tcW w:w="5471" w:type="dxa"/>
          </w:tcPr>
          <w:p w:rsidR="00DE6C85" w:rsidRDefault="00DE6C85" w:rsidP="00DE6C8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E6C85" w:rsidRDefault="00DE6C85" w:rsidP="00DE6C85">
            <w:pPr>
              <w:pStyle w:val="RSKRbeteckning"/>
            </w:pPr>
            <w:r>
              <w:t>2021/22:32</w:t>
            </w:r>
          </w:p>
        </w:tc>
        <w:tc>
          <w:tcPr>
            <w:tcW w:w="2551" w:type="dxa"/>
          </w:tcPr>
          <w:p w:rsidR="00DE6C85" w:rsidRDefault="00DE6C85" w:rsidP="00DE6C85">
            <w:pPr>
              <w:jc w:val="right"/>
            </w:pPr>
          </w:p>
        </w:tc>
      </w:tr>
      <w:tr w:rsidR="00DE6C85" w:rsidRPr="00DE6C85" w:rsidTr="00DE6C8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E6C85" w:rsidRPr="00DE6C85" w:rsidRDefault="00DE6C85" w:rsidP="00DE6C85">
            <w:pPr>
              <w:rPr>
                <w:sz w:val="10"/>
              </w:rPr>
            </w:pPr>
          </w:p>
        </w:tc>
      </w:tr>
    </w:tbl>
    <w:p w:rsidR="005E6CE0" w:rsidRDefault="005E6CE0" w:rsidP="00DE6C85"/>
    <w:p w:rsidR="00DE6C85" w:rsidRDefault="00DE6C85" w:rsidP="00DE6C85">
      <w:pPr>
        <w:pStyle w:val="Mottagare1"/>
      </w:pPr>
      <w:r>
        <w:t>Regeringen</w:t>
      </w:r>
    </w:p>
    <w:p w:rsidR="00DE6C85" w:rsidRDefault="00DE6C85" w:rsidP="00DE6C85">
      <w:pPr>
        <w:pStyle w:val="Mottagare2"/>
      </w:pPr>
      <w:r>
        <w:rPr>
          <w:noProof/>
        </w:rPr>
        <w:t>Justitiedepartementet</w:t>
      </w:r>
    </w:p>
    <w:p w:rsidR="00DE6C85" w:rsidRDefault="00DE6C85" w:rsidP="00DE6C85">
      <w:r>
        <w:t>Med överlämnande av försvarsutskottets betänkande 2021/22:FöU3 Riksrevisionens rapport om projektbidrag från anslag 2:4 Krisberedskap får jag anmäla att riksdagen denna dag bifallit utskottets förslag till riksdagsbeslut.</w:t>
      </w:r>
    </w:p>
    <w:p w:rsidR="00DE6C85" w:rsidRDefault="00DE6C85" w:rsidP="00DE6C85">
      <w:pPr>
        <w:pStyle w:val="Stockholm"/>
      </w:pPr>
      <w:r>
        <w:t>Stockholm den 17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6C85" w:rsidTr="00DE6C85">
        <w:tc>
          <w:tcPr>
            <w:tcW w:w="3628" w:type="dxa"/>
          </w:tcPr>
          <w:p w:rsidR="00DE6C85" w:rsidRDefault="00DE6C85" w:rsidP="00DE6C8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E6C85" w:rsidRDefault="00DE6C85" w:rsidP="00DE6C85">
            <w:pPr>
              <w:pStyle w:val="AvsTjnsteman"/>
            </w:pPr>
            <w:r>
              <w:t>Monica Hall</w:t>
            </w:r>
          </w:p>
        </w:tc>
      </w:tr>
      <w:bookmarkEnd w:id="0"/>
    </w:tbl>
    <w:p w:rsidR="00DE6C85" w:rsidRPr="00DE6C85" w:rsidRDefault="00DE6C85" w:rsidP="00DE6C85"/>
    <w:sectPr w:rsidR="00DE6C85" w:rsidRPr="00DE6C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C85" w:rsidRDefault="00DE6C85" w:rsidP="002C3923">
      <w:r>
        <w:separator/>
      </w:r>
    </w:p>
  </w:endnote>
  <w:endnote w:type="continuationSeparator" w:id="0">
    <w:p w:rsidR="00DE6C85" w:rsidRDefault="00DE6C8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C85" w:rsidRDefault="00DE6C85" w:rsidP="002C3923">
      <w:r>
        <w:separator/>
      </w:r>
    </w:p>
  </w:footnote>
  <w:footnote w:type="continuationSeparator" w:id="0">
    <w:p w:rsidR="00DE6C85" w:rsidRDefault="00DE6C8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8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7D6C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3DE5"/>
    <w:rsid w:val="00C20D40"/>
    <w:rsid w:val="00C4170A"/>
    <w:rsid w:val="00C7184C"/>
    <w:rsid w:val="00CB4ED2"/>
    <w:rsid w:val="00CE0BEB"/>
    <w:rsid w:val="00CE5B19"/>
    <w:rsid w:val="00D2510D"/>
    <w:rsid w:val="00D93485"/>
    <w:rsid w:val="00D93FFF"/>
    <w:rsid w:val="00DE6C8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2F3CB2E-27D1-418B-89CB-38CB27BD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FD54F-8B32-40A4-8DD2-5B98139E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2021-11-17T15:22:00Z</dcterms:created>
  <dcterms:modified xsi:type="dcterms:W3CDTF">2021-11-17T15:22:00Z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2021-11-17</vt:lpwstr>
  </property>
  <property fmtid="{D5CDD505-2E9C-101B-9397-08002B2CF9AE}" pid="6" name="DatumIText">
    <vt:lpwstr>den 17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projektbidrag från anslag 2:4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