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D5510" w:rsidRPr="004570C8" w:rsidRDefault="002D5510">
      <w:pPr>
        <w:pStyle w:val="Frslagsrubrik"/>
      </w:pPr>
      <w:r w:rsidRPr="004570C8">
        <w:t>Förslag till riksdagsbeslut</w:t>
      </w:r>
    </w:p>
    <w:p w:rsidR="002D5510" w:rsidRPr="004570C8" w:rsidRDefault="002D5510">
      <w:pPr>
        <w:pStyle w:val="Hemstlatt"/>
      </w:pPr>
      <w:r w:rsidRPr="004570C8">
        <w:t>Riksdagen tillkännager för regeringen som sin mening vad som anförs i motionen om behovet av en nationell översyn för att trygga såväl en säker vattenförsörjning som säkra avloppssystem samt för att ta fram gemensamma riktlinjer för hela landet.</w:t>
      </w:r>
    </w:p>
    <w:p w:rsidR="002D5510" w:rsidRPr="004570C8" w:rsidRDefault="002D5510">
      <w:pPr>
        <w:pStyle w:val="Rubrik1"/>
      </w:pPr>
      <w:r w:rsidRPr="004570C8">
        <w:t>Motivering</w:t>
      </w:r>
    </w:p>
    <w:p w:rsidR="002D5510" w:rsidRPr="004570C8" w:rsidRDefault="002D5510">
      <w:r w:rsidRPr="004570C8">
        <w:t>Enligt lagen om allmänna vattentjänster ansvarar kommunerna för sina inv</w:t>
      </w:r>
      <w:r w:rsidRPr="004570C8">
        <w:t>å</w:t>
      </w:r>
      <w:r w:rsidRPr="004570C8">
        <w:t>nares försörjning när det gäller vatten och avlopp inom tätbebyggda områden. Gränserna för VA-verkens områdesansvar fastställs av kommunfullmäktige och verksamheten är nästan helt finansierad genom brukarnas VA-avgifter.</w:t>
      </w:r>
    </w:p>
    <w:p w:rsidR="002D5510" w:rsidRPr="004570C8" w:rsidRDefault="002D5510">
      <w:pPr>
        <w:pStyle w:val="Normaltindrag"/>
      </w:pPr>
      <w:r w:rsidRPr="004570C8">
        <w:t xml:space="preserve">Den pågående och framtida klimatförändringen i vårt land kan leda till mer och intensivare nederbörd. Det är något som i förlängningen leder till ökad risk för översvämningar, ras, skred och erosion. Detta ökar risken för att våra tekniska försörjningssystem, inklusive VA-näten och därmed </w:t>
      </w:r>
      <w:r w:rsidRPr="004570C8">
        <w:t>vattenförsör</w:t>
      </w:r>
      <w:r w:rsidRPr="004570C8">
        <w:t>j</w:t>
      </w:r>
      <w:r w:rsidRPr="004570C8">
        <w:t>ningen, drabbas hårt i framtiden. Det har Klimat- och sårbarhetsutredningen varnat för i sitt betänkande till regeringen. Det är därför angeläget att vi skyndsamt beslutar hur vi i möjligaste mån kan skydda Sveriges vattenfö</w:t>
      </w:r>
      <w:r w:rsidRPr="004570C8">
        <w:t>r</w:t>
      </w:r>
      <w:r w:rsidRPr="004570C8">
        <w:t>sörjning och våra fastigheter mot dessa risker.</w:t>
      </w:r>
    </w:p>
    <w:p w:rsidR="002D5510" w:rsidRPr="004570C8" w:rsidRDefault="002D5510">
      <w:pPr>
        <w:pStyle w:val="Normaltindrag"/>
      </w:pPr>
      <w:r w:rsidRPr="004570C8">
        <w:t>De senaste årens regnoväder och översvämningar har orsakat problem när det gäller VA-näten i många av Sveriges kommuner. Dagvattenledningar har svämmat över och orsakat skador i enskilda fastigheter. Många av de skador och pro</w:t>
      </w:r>
      <w:r w:rsidRPr="004570C8">
        <w:t>blem som uppstått har orsakats av att VA-ledningar är gamla och bristfälliga. Försäkringsbolagen vägrar att ersätta fastighetsägare då komm</w:t>
      </w:r>
      <w:r w:rsidRPr="004570C8">
        <w:t>u</w:t>
      </w:r>
      <w:r w:rsidRPr="004570C8">
        <w:t>nernas VA-nät är bristfälliga. Det finns alltså ett behov av att se över och reparera de kommunala vatten- och avloppsnäten. Det behövs riktlinjer för kommunala VA-nät som är lika över hela landet och som motsvarar de behov som finns med hänsyn till klimatförändringar.</w:t>
      </w:r>
    </w:p>
    <w:p w:rsidR="002D5510" w:rsidRPr="004570C8" w:rsidRDefault="002D5510">
      <w:pPr>
        <w:pStyle w:val="Normaltindrag"/>
      </w:pPr>
      <w:r w:rsidRPr="004570C8">
        <w:lastRenderedPageBreak/>
        <w:t xml:space="preserve">Därför kan man inte lämna över till kommunerna att, var och en för sig, finna lösningar. Problemet är </w:t>
      </w:r>
      <w:r w:rsidRPr="004570C8">
        <w:t>i grunden en nationell fråga och kommunernas VA-nät är bara en del i denna mer omfattande fråga.</w:t>
      </w:r>
    </w:p>
    <w:p w:rsidR="002D5510" w:rsidRPr="004570C8" w:rsidRDefault="002D5510">
      <w:pPr>
        <w:pStyle w:val="Normaltindrag"/>
      </w:pPr>
      <w:r w:rsidRPr="004570C8">
        <w:t>Med anledning av det ovan anförda är det angeläget att det snarast inleds en nationell översyn för att trygga såväl en säker vattenförsörjning som säkra avloppssystem.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4570C8">
        <w:trPr>
          <w:cantSplit/>
        </w:trPr>
        <w:tc>
          <w:tcPr>
            <w:tcW w:w="3046" w:type="dxa"/>
          </w:tcPr>
          <w:p w:rsidR="002D5510" w:rsidRPr="004570C8" w:rsidRDefault="002D5510">
            <w:pPr>
              <w:pStyle w:val="UnderskriftDatum"/>
              <w:spacing w:before="240"/>
            </w:pPr>
            <w:r w:rsidRPr="004570C8">
              <w:t>Stockholm den 26 september 2011</w:t>
            </w:r>
          </w:p>
        </w:tc>
        <w:tc>
          <w:tcPr>
            <w:tcW w:w="3047" w:type="dxa"/>
          </w:tcPr>
          <w:p w:rsidR="002D5510" w:rsidRPr="004570C8" w:rsidRDefault="002D5510">
            <w:pPr>
              <w:pStyle w:val="Underskrifter"/>
              <w:spacing w:before="240"/>
            </w:pPr>
          </w:p>
        </w:tc>
      </w:tr>
      <w:tr w:rsidR="00000000" w:rsidRPr="004570C8">
        <w:trPr>
          <w:cantSplit/>
        </w:trPr>
        <w:tc>
          <w:tcPr>
            <w:tcW w:w="3046" w:type="dxa"/>
          </w:tcPr>
          <w:p w:rsidR="002D5510" w:rsidRPr="004570C8" w:rsidRDefault="002D5510">
            <w:pPr>
              <w:pStyle w:val="Underskrifter"/>
            </w:pPr>
            <w:r w:rsidRPr="004570C8">
              <w:t>Phia Andersson (S)</w:t>
            </w:r>
          </w:p>
        </w:tc>
        <w:tc>
          <w:tcPr>
            <w:tcW w:w="3046" w:type="dxa"/>
          </w:tcPr>
          <w:p w:rsidR="002D5510" w:rsidRPr="004570C8" w:rsidRDefault="002D5510">
            <w:pPr>
              <w:pStyle w:val="Underskrifter"/>
            </w:pPr>
            <w:r w:rsidRPr="004570C8">
              <w:t>Ann-Kristine Johansson (S)</w:t>
            </w:r>
          </w:p>
        </w:tc>
      </w:tr>
    </w:tbl>
    <w:p w:rsidR="002D5510" w:rsidRPr="004570C8" w:rsidRDefault="002D5510">
      <w:pPr>
        <w:pStyle w:val="Normaltindrag"/>
      </w:pPr>
    </w:p>
    <w:sectPr w:rsidR="002D5510" w:rsidRPr="004570C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D5510" w:rsidRPr="004570C8" w:rsidRDefault="002D5510">
      <w:r w:rsidRPr="004570C8">
        <w:separator/>
      </w:r>
    </w:p>
  </w:endnote>
  <w:endnote w:type="continuationSeparator" w:id="0">
    <w:p w:rsidR="002D5510" w:rsidRPr="004570C8" w:rsidRDefault="002D5510">
      <w:r w:rsidRPr="004570C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D5510" w:rsidRPr="004570C8" w:rsidRDefault="004570C8">
    <w:pPr>
      <w:pStyle w:val="Sidfot"/>
    </w:pPr>
    <w:r w:rsidRPr="004570C8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68932591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D5510" w:rsidRDefault="002D5510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2D5510" w:rsidRDefault="002D5510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D5510" w:rsidRPr="004570C8" w:rsidRDefault="004570C8">
    <w:pPr>
      <w:pStyle w:val="Sidfot"/>
    </w:pPr>
    <w:r w:rsidRPr="004570C8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171682390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D5510" w:rsidRDefault="002D5510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2D5510" w:rsidRDefault="002D5510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D5510" w:rsidRPr="004570C8" w:rsidRDefault="004570C8">
    <w:pPr>
      <w:pStyle w:val="Sidfot"/>
    </w:pPr>
    <w:r w:rsidRPr="004570C8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68369521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D5510" w:rsidRDefault="002D5510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2D5510" w:rsidRDefault="002D5510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D5510" w:rsidRPr="004570C8" w:rsidRDefault="002D5510">
      <w:r w:rsidRPr="004570C8">
        <w:separator/>
      </w:r>
    </w:p>
  </w:footnote>
  <w:footnote w:type="continuationSeparator" w:id="0">
    <w:p w:rsidR="002D5510" w:rsidRPr="004570C8" w:rsidRDefault="002D5510">
      <w:r w:rsidRPr="004570C8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D5510" w:rsidRPr="004570C8" w:rsidRDefault="004570C8">
    <w:pPr>
      <w:pStyle w:val="Sidhuvud"/>
    </w:pPr>
    <w:r w:rsidRPr="004570C8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34639180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D5510" w:rsidRDefault="002D5510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Fö205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2D5510" w:rsidRDefault="002D5510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Fö205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D5510" w:rsidRPr="004570C8" w:rsidRDefault="004570C8">
    <w:pPr>
      <w:pStyle w:val="Sidhuvud"/>
    </w:pPr>
    <w:r w:rsidRPr="004570C8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60851664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D5510" w:rsidRDefault="002D5510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Fö205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2D5510" w:rsidRDefault="002D5510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Fö205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D5510" w:rsidRPr="004570C8" w:rsidRDefault="002D5510">
    <w:pPr>
      <w:pStyle w:val="FSHNormal"/>
      <w:tabs>
        <w:tab w:val="right" w:pos="5840"/>
      </w:tabs>
    </w:pPr>
    <w:r w:rsidRPr="004570C8">
      <w:br/>
    </w:r>
    <w:r w:rsidRPr="004570C8">
      <w:fldChar w:fldCharType="begin" w:fldLock="1"/>
    </w:r>
    <w:r w:rsidRPr="004570C8">
      <w:instrText xml:space="preserve"> DOCPROPERTY</w:instrText>
    </w:r>
    <w:r w:rsidRPr="004570C8">
      <w:rPr>
        <w:sz w:val="18"/>
      </w:rPr>
      <w:instrText xml:space="preserve"> "YearUser" *\charformat </w:instrText>
    </w:r>
    <w:r w:rsidRPr="004570C8">
      <w:fldChar w:fldCharType="separate"/>
    </w:r>
    <w:r w:rsidRPr="004570C8">
      <w:t>2011/12</w:t>
    </w:r>
    <w:r w:rsidRPr="004570C8">
      <w:fldChar w:fldCharType="end"/>
    </w:r>
    <w:r w:rsidRPr="004570C8">
      <w:t xml:space="preserve"> </w:t>
    </w:r>
    <w:r w:rsidRPr="004570C8">
      <w:tab/>
      <w:t xml:space="preserve">mnr: </w:t>
    </w:r>
    <w:r w:rsidRPr="004570C8">
      <w:fldChar w:fldCharType="begin" w:fldLock="1"/>
    </w:r>
    <w:r w:rsidRPr="004570C8">
      <w:instrText xml:space="preserve"> DOCPROPERTY</w:instrText>
    </w:r>
    <w:r w:rsidRPr="004570C8">
      <w:rPr>
        <w:sz w:val="18"/>
      </w:rPr>
      <w:instrText xml:space="preserve"> "Motionsnummer" *\charformat </w:instrText>
    </w:r>
    <w:r w:rsidRPr="004570C8">
      <w:fldChar w:fldCharType="separate"/>
    </w:r>
    <w:r w:rsidRPr="004570C8">
      <w:t>Fö205</w:t>
    </w:r>
    <w:r w:rsidRPr="004570C8">
      <w:fldChar w:fldCharType="end"/>
    </w:r>
    <w:r w:rsidRPr="004570C8">
      <w:br/>
    </w:r>
    <w:r w:rsidRPr="004570C8">
      <w:fldChar w:fldCharType="begin" w:fldLock="1"/>
    </w:r>
    <w:r w:rsidRPr="004570C8">
      <w:instrText xml:space="preserve"> DOCPROPERTY</w:instrText>
    </w:r>
    <w:r w:rsidRPr="004570C8">
      <w:rPr>
        <w:sz w:val="18"/>
      </w:rPr>
      <w:instrText xml:space="preserve"> "Samling" *\charformat </w:instrText>
    </w:r>
    <w:r w:rsidRPr="004570C8">
      <w:fldChar w:fldCharType="end"/>
    </w:r>
    <w:r w:rsidRPr="004570C8">
      <w:tab/>
      <w:t xml:space="preserve">pnr: </w:t>
    </w:r>
    <w:r w:rsidRPr="004570C8">
      <w:fldChar w:fldCharType="begin" w:fldLock="1"/>
    </w:r>
    <w:r w:rsidRPr="004570C8">
      <w:instrText xml:space="preserve"> DOCPROPERTY</w:instrText>
    </w:r>
    <w:r w:rsidRPr="004570C8">
      <w:rPr>
        <w:sz w:val="18"/>
      </w:rPr>
      <w:instrText xml:space="preserve"> "Partinummer" *\charformat </w:instrText>
    </w:r>
    <w:r w:rsidRPr="004570C8">
      <w:fldChar w:fldCharType="separate"/>
    </w:r>
    <w:r w:rsidRPr="004570C8">
      <w:t>S18020</w:t>
    </w:r>
    <w:r w:rsidRPr="004570C8">
      <w:fldChar w:fldCharType="end"/>
    </w:r>
  </w:p>
  <w:p w:rsidR="002D5510" w:rsidRPr="004570C8" w:rsidRDefault="002D5510">
    <w:pPr>
      <w:pStyle w:val="FSHRub1"/>
    </w:pPr>
    <w:r w:rsidRPr="004570C8">
      <w:t>Motion till riksdagen</w:t>
    </w:r>
    <w:r w:rsidRPr="004570C8">
      <w:br/>
    </w:r>
    <w:r w:rsidRPr="004570C8">
      <w:fldChar w:fldCharType="begin" w:fldLock="1"/>
    </w:r>
    <w:r w:rsidRPr="004570C8">
      <w:instrText xml:space="preserve"> DOCPROPERTY "YearUser" *\charformat </w:instrText>
    </w:r>
    <w:r w:rsidRPr="004570C8">
      <w:fldChar w:fldCharType="separate"/>
    </w:r>
    <w:r w:rsidRPr="004570C8">
      <w:t>2011/12</w:t>
    </w:r>
    <w:r w:rsidRPr="004570C8">
      <w:fldChar w:fldCharType="end"/>
    </w:r>
    <w:r w:rsidRPr="004570C8">
      <w:t>:</w:t>
    </w:r>
    <w:r w:rsidRPr="004570C8">
      <w:fldChar w:fldCharType="begin" w:fldLock="1"/>
    </w:r>
    <w:r w:rsidRPr="004570C8">
      <w:instrText xml:space="preserve"> DOCPROPERTY "Motionsnummer" *\charformat </w:instrText>
    </w:r>
    <w:r w:rsidRPr="004570C8">
      <w:fldChar w:fldCharType="separate"/>
    </w:r>
    <w:r w:rsidRPr="004570C8">
      <w:t>Fö205</w:t>
    </w:r>
    <w:r w:rsidRPr="004570C8">
      <w:fldChar w:fldCharType="end"/>
    </w:r>
  </w:p>
  <w:p w:rsidR="002D5510" w:rsidRPr="004570C8" w:rsidRDefault="002D5510">
    <w:pPr>
      <w:pStyle w:val="FSHNormalS5"/>
    </w:pPr>
    <w:r w:rsidRPr="004570C8">
      <w:fldChar w:fldCharType="begin" w:fldLock="1"/>
    </w:r>
    <w:r w:rsidRPr="004570C8">
      <w:instrText xml:space="preserve"> DOCPROPERTY "MotionarText" *\charformat </w:instrText>
    </w:r>
    <w:r w:rsidRPr="004570C8">
      <w:fldChar w:fldCharType="separate"/>
    </w:r>
    <w:r w:rsidRPr="004570C8">
      <w:t>av Phia Andersson och Ann-Kristine Johansson (S)</w:t>
    </w:r>
    <w:r w:rsidRPr="004570C8">
      <w:fldChar w:fldCharType="end"/>
    </w:r>
    <w:r w:rsidRPr="004570C8">
      <w:br/>
    </w:r>
    <w:r w:rsidRPr="004570C8">
      <w:fldChar w:fldCharType="begin" w:fldLock="1"/>
    </w:r>
    <w:r w:rsidRPr="004570C8">
      <w:instrText xml:space="preserve"> DOCPROPERTY "SvarFrasKort" *\charformat </w:instrText>
    </w:r>
    <w:r w:rsidRPr="004570C8">
      <w:fldChar w:fldCharType="end"/>
    </w:r>
  </w:p>
  <w:p w:rsidR="002D5510" w:rsidRPr="004570C8" w:rsidRDefault="002D5510">
    <w:pPr>
      <w:pStyle w:val="FSHTitel"/>
    </w:pPr>
    <w:r w:rsidRPr="004570C8">
      <w:fldChar w:fldCharType="begin" w:fldLock="1"/>
    </w:r>
    <w:r w:rsidRPr="004570C8">
      <w:instrText xml:space="preserve"> DOCPROPERTY</w:instrText>
    </w:r>
    <w:r w:rsidRPr="004570C8">
      <w:rPr>
        <w:sz w:val="18"/>
      </w:rPr>
      <w:instrText xml:space="preserve"> "RubrikSvar" *\charformat </w:instrText>
    </w:r>
    <w:r w:rsidRPr="004570C8">
      <w:fldChar w:fldCharType="separate"/>
    </w:r>
    <w:r w:rsidRPr="004570C8">
      <w:t>Översyn av VA-näten</w:t>
    </w:r>
    <w:r w:rsidRPr="004570C8">
      <w:fldChar w:fldCharType="end"/>
    </w:r>
  </w:p>
  <w:p w:rsidR="002D5510" w:rsidRPr="004570C8" w:rsidRDefault="002D5510">
    <w:pPr>
      <w:pStyle w:val="Normal00"/>
    </w:pPr>
  </w:p>
  <w:p w:rsidR="002D5510" w:rsidRPr="004570C8" w:rsidRDefault="002D5510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235750871">
    <w:abstractNumId w:val="3"/>
  </w:num>
  <w:num w:numId="2" w16cid:durableId="180512354">
    <w:abstractNumId w:val="2"/>
  </w:num>
  <w:num w:numId="3" w16cid:durableId="336545149">
    <w:abstractNumId w:val="1"/>
  </w:num>
  <w:num w:numId="4" w16cid:durableId="181628519">
    <w:abstractNumId w:val="0"/>
  </w:num>
  <w:num w:numId="5" w16cid:durableId="706682883">
    <w:abstractNumId w:val="7"/>
  </w:num>
  <w:num w:numId="6" w16cid:durableId="1088695620">
    <w:abstractNumId w:val="6"/>
  </w:num>
  <w:num w:numId="7" w16cid:durableId="1059552053">
    <w:abstractNumId w:val="5"/>
  </w:num>
  <w:num w:numId="8" w16cid:durableId="1668971314">
    <w:abstractNumId w:val="4"/>
  </w:num>
  <w:num w:numId="9" w16cid:durableId="1936011300">
    <w:abstractNumId w:val="8"/>
  </w:num>
  <w:num w:numId="10" w16cid:durableId="463306358">
    <w:abstractNumId w:val="9"/>
  </w:num>
  <w:num w:numId="11" w16cid:durableId="1059329330">
    <w:abstractNumId w:val="10"/>
  </w:num>
  <w:num w:numId="12" w16cid:durableId="1332678673">
    <w:abstractNumId w:val="13"/>
  </w:num>
  <w:num w:numId="13" w16cid:durableId="145903470">
    <w:abstractNumId w:val="15"/>
  </w:num>
  <w:num w:numId="14" w16cid:durableId="1988120092">
    <w:abstractNumId w:val="16"/>
  </w:num>
  <w:num w:numId="15" w16cid:durableId="1165170861">
    <w:abstractNumId w:val="11"/>
  </w:num>
  <w:num w:numId="16" w16cid:durableId="1229150758">
    <w:abstractNumId w:val="18"/>
  </w:num>
  <w:num w:numId="17" w16cid:durableId="626476320">
    <w:abstractNumId w:val="17"/>
  </w:num>
  <w:num w:numId="18" w16cid:durableId="807165923">
    <w:abstractNumId w:val="14"/>
  </w:num>
  <w:num w:numId="19" w16cid:durableId="112538573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3_2011-09-22"/>
    <w:docVar w:name="PersonGUIDs" w:val="{FA0527C5-3AA6-475D-959B-A67931987CFE},{C0175783-C0E5-4966-B8E8-1DBAD9A35C9A}"/>
  </w:docVars>
  <w:rsids>
    <w:rsidRoot w:val="001809B9"/>
    <w:rsid w:val="001809B9"/>
    <w:rsid w:val="002D5510"/>
    <w:rsid w:val="00457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5B00D619-5D52-4427-B459-82C556658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normal0">
    <w:name w:val="normal"/>
    <w:basedOn w:val="Normal"/>
    <w:pPr>
      <w:spacing w:before="100" w:beforeAutospacing="1" w:after="100" w:afterAutospacing="1" w:line="240" w:lineRule="auto"/>
    </w:pPr>
    <w:rPr>
      <w:rFonts w:ascii="Verdana" w:hAnsi="Verdana"/>
      <w:szCs w:val="24"/>
    </w:rPr>
  </w:style>
  <w:style w:type="paragraph" w:customStyle="1" w:styleId="normalindent">
    <w:name w:val="normal indent"/>
    <w:aliases w:val="normal_indrag,normal indrag"/>
    <w:basedOn w:val="Normal"/>
    <w:pPr>
      <w:spacing w:before="100" w:beforeAutospacing="1" w:after="100" w:afterAutospacing="1" w:line="240" w:lineRule="auto"/>
    </w:pPr>
    <w:rPr>
      <w:rFonts w:ascii="Verdana" w:hAnsi="Verdana"/>
      <w:szCs w:val="24"/>
    </w:r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327</Words>
  <Characters>1913</Characters>
  <Application>Microsoft Office Word</Application>
  <DocSecurity>4</DocSecurity>
  <Lines>37</Lines>
  <Paragraphs>12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S18020</vt:lpstr>
    </vt:vector>
  </TitlesOfParts>
  <Company>Riksdagen</Company>
  <LinksUpToDate>false</LinksUpToDate>
  <CharactersWithSpaces>2228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S18020</dc:title>
  <dc:subject>S18020</dc:subject>
  <dc:creator>Riksdagen</dc:creator>
  <cp:keywords>Riksdagen</cp:keywords>
  <dc:description>Versal/gemen i partibeteckning. Gemen i tryck för 0910, versal för 1011 och nyare, div tryckeriönskemål</dc:description>
  <cp:lastModifiedBy>Lars Brink</cp:lastModifiedBy>
  <cp:revision>2</cp:revision>
  <cp:lastPrinted>2011-11-05T10:47:00Z</cp:lastPrinted>
  <dcterms:created xsi:type="dcterms:W3CDTF">2025-12-17T18:46:00Z</dcterms:created>
  <dcterms:modified xsi:type="dcterms:W3CDTF">2025-12-17T18:46:00Z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mot2000_533_2011-09-22</vt:lpwstr>
  </property>
  <property fmtid="{D5CDD505-2E9C-101B-9397-08002B2CF9AE}" pid="3" name="version">
    <vt:lpwstr>mot2000_533_2011-09-22</vt:lpwstr>
  </property>
  <property fmtid="{D5CDD505-2E9C-101B-9397-08002B2CF9AE}" pid="4" name="dokumenttyp">
    <vt:lpwstr>motion</vt:lpwstr>
  </property>
  <property fmtid="{D5CDD505-2E9C-101B-9397-08002B2CF9AE}" pid="5" name="Sekr">
    <vt:lpwstr>JD</vt:lpwstr>
  </property>
  <property fmtid="{D5CDD505-2E9C-101B-9397-08002B2CF9AE}" pid="6" name="Yearstd">
    <vt:lpwstr>2011/12</vt:lpwstr>
  </property>
  <property fmtid="{D5CDD505-2E9C-101B-9397-08002B2CF9AE}" pid="7" name="YearUser">
    <vt:lpwstr>2011/12</vt:lpwstr>
  </property>
  <property fmtid="{D5CDD505-2E9C-101B-9397-08002B2CF9AE}" pid="8" name="årsuppgift">
    <vt:lpwstr>201112</vt:lpwstr>
  </property>
  <property fmtid="{D5CDD505-2E9C-101B-9397-08002B2CF9AE}" pid="9" name="Status">
    <vt:lpwstr>Ank T</vt:lpwstr>
  </property>
  <property fmtid="{D5CDD505-2E9C-101B-9397-08002B2CF9AE}" pid="10" name="SvarFras">
    <vt:lpwstr>Översyn av VA-näten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Översyn av VA-näten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S18020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Phia Andersson och Ann-Kristine Johansson (S)</vt:lpwstr>
  </property>
  <property fmtid="{D5CDD505-2E9C-101B-9397-08002B2CF9AE}" pid="26" name="MotionarLista">
    <vt:lpwstr>Andersson, Phia (S)\Johansson, Ann-Kristine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Phia Andersson (S), Ann-Kristine Johansson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110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Fö205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26 september 2011</vt:lpwstr>
  </property>
  <property fmtid="{D5CDD505-2E9C-101B-9397-08002B2CF9AE}" pid="44" name="NotesUID">
    <vt:lpwstr>birgitte.isberg@riksdagen.se</vt:lpwstr>
  </property>
  <property fmtid="{D5CDD505-2E9C-101B-9397-08002B2CF9AE}" pid="45" name="ReservUID">
    <vt:lpwstr>be0411aa</vt:lpwstr>
  </property>
  <property fmtid="{D5CDD505-2E9C-101B-9397-08002B2CF9AE}" pid="46" name="MotionID">
    <vt:lpwstr>20112012000000000083000180200069</vt:lpwstr>
  </property>
  <property fmtid="{D5CDD505-2E9C-101B-9397-08002B2CF9AE}" pid="47" name="datum">
    <vt:lpwstr>110926</vt:lpwstr>
  </property>
  <property fmtid="{D5CDD505-2E9C-101B-9397-08002B2CF9AE}" pid="48" name="avsändar-e-post">
    <vt:lpwstr>birgitte.isberg@riksdagen.se</vt:lpwstr>
  </property>
  <property fmtid="{D5CDD505-2E9C-101B-9397-08002B2CF9AE}" pid="49" name="id">
    <vt:lpwstr>20112012000000000083000180200069</vt:lpwstr>
  </property>
  <property fmtid="{D5CDD505-2E9C-101B-9397-08002B2CF9AE}" pid="50" name="nummer">
    <vt:lpwstr>205</vt:lpwstr>
  </property>
  <property fmtid="{D5CDD505-2E9C-101B-9397-08002B2CF9AE}" pid="51" name="utskottsbeteckning">
    <vt:lpwstr>Fö</vt:lpwstr>
  </property>
  <property fmtid="{D5CDD505-2E9C-101B-9397-08002B2CF9AE}" pid="52" name="GlobalUID">
    <vt:lpwstr>{9E33120F-0928-4CB6-9185-8A922FD31FBD}</vt:lpwstr>
  </property>
  <property fmtid="{D5CDD505-2E9C-101B-9397-08002B2CF9AE}" pid="53" name="Överföringar">
    <vt:i4>0</vt:i4>
  </property>
  <property fmtid="{D5CDD505-2E9C-101B-9397-08002B2CF9AE}" pid="54" name="Checksum">
    <vt:lpwstr>*1009052416608*</vt:lpwstr>
  </property>
  <property fmtid="{D5CDD505-2E9C-101B-9397-08002B2CF9AE}" pid="55" name="skuggnummer">
    <vt:lpwstr>133</vt:lpwstr>
  </property>
  <property fmtid="{D5CDD505-2E9C-101B-9397-08002B2CF9AE}" pid="56" name="urixVersion">
    <vt:lpwstr>4.5.0.25</vt:lpwstr>
  </property>
  <property fmtid="{D5CDD505-2E9C-101B-9397-08002B2CF9AE}" pid="57" name="urixOrigin">
    <vt:lpwstr>111105 11:47:14.032</vt:lpwstr>
  </property>
  <property fmtid="{D5CDD505-2E9C-101B-9397-08002B2CF9AE}" pid="58" name="urixGuid">
    <vt:lpwstr>{50ED3DBD-1652-4433-B30D-284C3C08589C}</vt:lpwstr>
  </property>
</Properties>
</file>