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35B" w:rsidRPr="0006435B" w:rsidRDefault="0006435B">
      <w:pPr>
        <w:pStyle w:val="Frslagsrubrik"/>
      </w:pPr>
      <w:r w:rsidRPr="0006435B">
        <w:t>Förslag till riksdagsbeslut</w:t>
      </w:r>
    </w:p>
    <w:p w:rsidR="0006435B" w:rsidRPr="0006435B" w:rsidRDefault="0006435B">
      <w:pPr>
        <w:pStyle w:val="Hemstlatt"/>
      </w:pPr>
      <w:r w:rsidRPr="0006435B">
        <w:t>Riksdagen tillkännager för riksdagsstyrelsen som sin mening vad som anförs i motionen om riksdagsledamöternas boendevil</w:t>
      </w:r>
      <w:r w:rsidRPr="0006435B">
        <w:t>l</w:t>
      </w:r>
      <w:r w:rsidRPr="0006435B">
        <w:t>kor.</w:t>
      </w:r>
    </w:p>
    <w:p w:rsidR="0006435B" w:rsidRPr="0006435B" w:rsidRDefault="0006435B">
      <w:pPr>
        <w:pStyle w:val="Rubrik1"/>
      </w:pPr>
      <w:r w:rsidRPr="0006435B">
        <w:t>Motivering</w:t>
      </w:r>
    </w:p>
    <w:p w:rsidR="0006435B" w:rsidRPr="0006435B" w:rsidRDefault="0006435B">
      <w:r w:rsidRPr="0006435B">
        <w:t>Bostäder är ett ständigt aktuellt och omdiskuterat ämne, både i riksdagen och i samhä</w:t>
      </w:r>
      <w:r w:rsidRPr="0006435B">
        <w:t>l</w:t>
      </w:r>
      <w:r w:rsidRPr="0006435B">
        <w:t xml:space="preserve">let i övrigt. Särskilt komplicerad är boendesituationen i Stockholms innerstad. Men det är inget som riksdagsledamöter som bor mer än </w:t>
      </w:r>
      <w:smartTag w:uri="urn:schemas-microsoft-com:office:smarttags" w:element="metricconverter">
        <w:smartTagPr>
          <w:attr w:name="ProductID" w:val="50 kilometer"/>
        </w:smartTagPr>
        <w:r w:rsidRPr="0006435B">
          <w:t>50 kil</w:t>
        </w:r>
        <w:r w:rsidRPr="0006435B">
          <w:t>o</w:t>
        </w:r>
        <w:r w:rsidRPr="0006435B">
          <w:t>meter</w:t>
        </w:r>
      </w:smartTag>
      <w:r w:rsidRPr="0006435B">
        <w:t xml:space="preserve"> från Riksdagshuset märker av eftersom de har rätt till en övernattning</w:t>
      </w:r>
      <w:r w:rsidRPr="0006435B">
        <w:t>s</w:t>
      </w:r>
      <w:r w:rsidRPr="0006435B">
        <w:t>bostad i Stockholm.</w:t>
      </w:r>
    </w:p>
    <w:p w:rsidR="0006435B" w:rsidRPr="0006435B" w:rsidRDefault="0006435B">
      <w:pPr>
        <w:pStyle w:val="Normaltindrag"/>
      </w:pPr>
      <w:r w:rsidRPr="0006435B">
        <w:t>Riksdagen förfogar över cirka 250 övernattningsbostäder som ledamöterna kan använda kostnadsfritt. Den som har en egen övernattningsbostad i Stoc</w:t>
      </w:r>
      <w:r w:rsidRPr="0006435B">
        <w:t>k</w:t>
      </w:r>
      <w:r w:rsidRPr="0006435B">
        <w:t>holm kan dessutom få ersättning för den med högst 7 000 kronor per månad. Det krävs boende i Stockholm för att kunna fullgöra riksdagsuppdraget. Men boendet kan enligt riksdagens egna regler fungera ända upp till fem mil från riksdagshuset. Trots det finns övernattningsrum i riksdagshusen, och lägenh</w:t>
      </w:r>
      <w:r w:rsidRPr="0006435B">
        <w:t>e</w:t>
      </w:r>
      <w:r w:rsidRPr="0006435B">
        <w:t>terna ligger i Gamla stan, kring Slussen, på Östermalm och på Norrlandsg</w:t>
      </w:r>
      <w:r w:rsidRPr="0006435B">
        <w:t>a</w:t>
      </w:r>
      <w:r w:rsidRPr="0006435B">
        <w:t>tan. Inga riksdagslägenheter finns i Hässelby Gård, Årsta eller Akalla.</w:t>
      </w:r>
    </w:p>
    <w:p w:rsidR="0006435B" w:rsidRPr="0006435B" w:rsidRDefault="0006435B">
      <w:pPr>
        <w:pStyle w:val="Normaltindrag"/>
      </w:pPr>
      <w:r w:rsidRPr="0006435B">
        <w:t>Istället för att ha rätt till en centralt belägen bostad tillhör</w:t>
      </w:r>
      <w:r w:rsidRPr="0006435B">
        <w:t>ande riksdagen bör ledamöte</w:t>
      </w:r>
      <w:r w:rsidRPr="0006435B">
        <w:t>r</w:t>
      </w:r>
      <w:r w:rsidRPr="0006435B">
        <w:t>na själva få ordna boende även om riksdagen betalar ersättning för boendet på samma sätt som idag. En sån reformering av riksdagsledam</w:t>
      </w:r>
      <w:r w:rsidRPr="0006435B">
        <w:t>ö</w:t>
      </w:r>
      <w:r w:rsidRPr="0006435B">
        <w:t>ternas boendevillkor ökar förståelsen för Stockholms bostadsmarknads ko</w:t>
      </w:r>
      <w:r w:rsidRPr="0006435B">
        <w:t>m</w:t>
      </w:r>
      <w:r w:rsidRPr="0006435B">
        <w:t>plexitet utan att påverka kostnaden för skattebetalarna. På så sätt kan fler riksdagsl</w:t>
      </w:r>
      <w:r w:rsidRPr="0006435B">
        <w:t>e</w:t>
      </w:r>
      <w:r w:rsidRPr="0006435B">
        <w:t>damöter utifrån landet lära känna andra delar av huvudstaden än kvarteren kring riksdagshusen. Dessutom får fler riksdagsledamöter möta samma vil</w:t>
      </w:r>
      <w:r w:rsidRPr="0006435B">
        <w:t>l</w:t>
      </w:r>
      <w:r w:rsidRPr="0006435B">
        <w:t>kor som de tusentals stockholmare som i dags</w:t>
      </w:r>
      <w:r w:rsidRPr="0006435B">
        <w:t>läget letar boende både i och utanför innerstaden.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435B">
        <w:trPr>
          <w:cantSplit/>
        </w:trPr>
        <w:tc>
          <w:tcPr>
            <w:tcW w:w="3046" w:type="dxa"/>
          </w:tcPr>
          <w:p w:rsidR="0006435B" w:rsidRPr="0006435B" w:rsidRDefault="0006435B">
            <w:pPr>
              <w:pStyle w:val="UnderskriftDatum"/>
              <w:spacing w:before="240"/>
            </w:pPr>
            <w:r w:rsidRPr="0006435B">
              <w:lastRenderedPageBreak/>
              <w:t>Stockholm den 22 september 2009</w:t>
            </w:r>
          </w:p>
        </w:tc>
        <w:tc>
          <w:tcPr>
            <w:tcW w:w="3047" w:type="dxa"/>
          </w:tcPr>
          <w:p w:rsidR="0006435B" w:rsidRPr="0006435B" w:rsidRDefault="0006435B">
            <w:pPr>
              <w:pStyle w:val="Underskrifter"/>
              <w:spacing w:before="240"/>
            </w:pPr>
          </w:p>
        </w:tc>
      </w:tr>
      <w:tr w:rsidR="00000000" w:rsidRPr="0006435B">
        <w:trPr>
          <w:cantSplit/>
        </w:trPr>
        <w:tc>
          <w:tcPr>
            <w:tcW w:w="3046" w:type="dxa"/>
          </w:tcPr>
          <w:p w:rsidR="0006435B" w:rsidRPr="0006435B" w:rsidRDefault="0006435B">
            <w:pPr>
              <w:pStyle w:val="Underskrifter"/>
            </w:pPr>
            <w:r w:rsidRPr="0006435B">
              <w:t>Sofia Arkelsten (m)</w:t>
            </w:r>
          </w:p>
        </w:tc>
        <w:tc>
          <w:tcPr>
            <w:tcW w:w="3046" w:type="dxa"/>
          </w:tcPr>
          <w:p w:rsidR="0006435B" w:rsidRPr="0006435B" w:rsidRDefault="0006435B">
            <w:pPr>
              <w:pStyle w:val="Underskrifter"/>
            </w:pPr>
          </w:p>
        </w:tc>
      </w:tr>
    </w:tbl>
    <w:p w:rsidR="0006435B" w:rsidRPr="0006435B" w:rsidRDefault="0006435B">
      <w:pPr>
        <w:pStyle w:val="Normaltindrag"/>
      </w:pPr>
    </w:p>
    <w:sectPr w:rsidR="00000000" w:rsidRPr="00064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35B" w:rsidRPr="0006435B" w:rsidRDefault="0006435B">
      <w:r w:rsidRPr="0006435B">
        <w:separator/>
      </w:r>
    </w:p>
  </w:endnote>
  <w:endnote w:type="continuationSeparator" w:id="0">
    <w:p w:rsidR="0006435B" w:rsidRPr="0006435B" w:rsidRDefault="0006435B">
      <w:r w:rsidRPr="000643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35B" w:rsidRPr="0006435B" w:rsidRDefault="0006435B">
    <w:pPr>
      <w:pStyle w:val="Sidfot"/>
    </w:pPr>
    <w:r w:rsidRPr="000643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444270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35B" w:rsidRDefault="000643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435B" w:rsidRDefault="000643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35B" w:rsidRPr="0006435B" w:rsidRDefault="0006435B">
    <w:pPr>
      <w:pStyle w:val="Sidfot"/>
    </w:pPr>
    <w:r w:rsidRPr="000643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26517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35B" w:rsidRDefault="000643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35B" w:rsidRDefault="000643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35B" w:rsidRPr="0006435B" w:rsidRDefault="0006435B">
    <w:pPr>
      <w:pStyle w:val="Sidfot"/>
    </w:pPr>
    <w:r w:rsidRPr="000643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8083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35B" w:rsidRDefault="000643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35B" w:rsidRDefault="000643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35B" w:rsidRPr="0006435B" w:rsidRDefault="0006435B">
      <w:r w:rsidRPr="0006435B">
        <w:separator/>
      </w:r>
    </w:p>
  </w:footnote>
  <w:footnote w:type="continuationSeparator" w:id="0">
    <w:p w:rsidR="0006435B" w:rsidRPr="0006435B" w:rsidRDefault="0006435B">
      <w:r w:rsidRPr="000643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35B" w:rsidRPr="0006435B" w:rsidRDefault="0006435B">
    <w:pPr>
      <w:pStyle w:val="Sidhuvud"/>
    </w:pPr>
    <w:r w:rsidRPr="000643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7161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35B" w:rsidRDefault="000643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435B" w:rsidRDefault="000643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35B" w:rsidRPr="0006435B" w:rsidRDefault="0006435B">
    <w:pPr>
      <w:pStyle w:val="Sidhuvud"/>
    </w:pPr>
    <w:r w:rsidRPr="000643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28532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35B" w:rsidRDefault="000643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435B" w:rsidRDefault="000643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35B" w:rsidRPr="0006435B" w:rsidRDefault="0006435B">
    <w:pPr>
      <w:pStyle w:val="FSHNormal"/>
      <w:tabs>
        <w:tab w:val="right" w:pos="5840"/>
      </w:tabs>
    </w:pPr>
    <w:r w:rsidRPr="0006435B">
      <w:br/>
    </w:r>
    <w:r w:rsidRPr="0006435B">
      <w:fldChar w:fldCharType="begin" w:fldLock="1"/>
    </w:r>
    <w:r w:rsidRPr="0006435B">
      <w:instrText xml:space="preserve"> DOCPROPERTY</w:instrText>
    </w:r>
    <w:r w:rsidRPr="0006435B">
      <w:rPr>
        <w:sz w:val="18"/>
      </w:rPr>
      <w:instrText xml:space="preserve"> "YearUser" *\charformat </w:instrText>
    </w:r>
    <w:r w:rsidRPr="0006435B">
      <w:fldChar w:fldCharType="separate"/>
    </w:r>
    <w:r w:rsidRPr="0006435B">
      <w:t>2009/10</w:t>
    </w:r>
    <w:r w:rsidRPr="0006435B">
      <w:fldChar w:fldCharType="end"/>
    </w:r>
    <w:r w:rsidRPr="0006435B">
      <w:t xml:space="preserve"> </w:t>
    </w:r>
    <w:r w:rsidRPr="0006435B">
      <w:tab/>
      <w:t xml:space="preserve">mnr: </w:t>
    </w:r>
    <w:r w:rsidRPr="0006435B">
      <w:fldChar w:fldCharType="begin" w:fldLock="1"/>
    </w:r>
    <w:r w:rsidRPr="0006435B">
      <w:instrText xml:space="preserve"> DOCPROPERTY</w:instrText>
    </w:r>
    <w:r w:rsidRPr="0006435B">
      <w:rPr>
        <w:sz w:val="18"/>
      </w:rPr>
      <w:instrText xml:space="preserve"> "Motionsnummer" *\charformat </w:instrText>
    </w:r>
    <w:r w:rsidRPr="0006435B">
      <w:fldChar w:fldCharType="separate"/>
    </w:r>
    <w:r w:rsidRPr="0006435B">
      <w:t>K217</w:t>
    </w:r>
    <w:r w:rsidRPr="0006435B">
      <w:fldChar w:fldCharType="end"/>
    </w:r>
    <w:r w:rsidRPr="0006435B">
      <w:br/>
    </w:r>
    <w:r w:rsidRPr="0006435B">
      <w:fldChar w:fldCharType="begin" w:fldLock="1"/>
    </w:r>
    <w:r w:rsidRPr="0006435B">
      <w:instrText xml:space="preserve"> DOCPROPERTY</w:instrText>
    </w:r>
    <w:r w:rsidRPr="0006435B">
      <w:rPr>
        <w:sz w:val="18"/>
      </w:rPr>
      <w:instrText xml:space="preserve"> "Samling" *\charformat </w:instrText>
    </w:r>
    <w:r w:rsidRPr="0006435B">
      <w:fldChar w:fldCharType="end"/>
    </w:r>
    <w:r w:rsidRPr="0006435B">
      <w:tab/>
      <w:t xml:space="preserve">pnr: </w:t>
    </w:r>
    <w:r w:rsidRPr="0006435B">
      <w:fldChar w:fldCharType="begin" w:fldLock="1"/>
    </w:r>
    <w:r w:rsidRPr="0006435B">
      <w:instrText xml:space="preserve"> DOCPROPERTY</w:instrText>
    </w:r>
    <w:r w:rsidRPr="0006435B">
      <w:rPr>
        <w:sz w:val="18"/>
      </w:rPr>
      <w:instrText xml:space="preserve"> "Partinummer" *\charformat </w:instrText>
    </w:r>
    <w:r w:rsidRPr="0006435B">
      <w:fldChar w:fldCharType="separate"/>
    </w:r>
    <w:r w:rsidRPr="0006435B">
      <w:t>m1118</w:t>
    </w:r>
    <w:r w:rsidRPr="0006435B">
      <w:fldChar w:fldCharType="end"/>
    </w:r>
  </w:p>
  <w:p w:rsidR="0006435B" w:rsidRPr="0006435B" w:rsidRDefault="0006435B">
    <w:pPr>
      <w:pStyle w:val="FSHRub1"/>
    </w:pPr>
    <w:r w:rsidRPr="0006435B">
      <w:t>Motion till riksdagen</w:t>
    </w:r>
    <w:r w:rsidRPr="0006435B">
      <w:br/>
    </w:r>
    <w:r w:rsidRPr="0006435B">
      <w:fldChar w:fldCharType="begin" w:fldLock="1"/>
    </w:r>
    <w:r w:rsidRPr="0006435B">
      <w:instrText xml:space="preserve"> DOCPROPERTY "YearUser" *\charformat </w:instrText>
    </w:r>
    <w:r w:rsidRPr="0006435B">
      <w:fldChar w:fldCharType="separate"/>
    </w:r>
    <w:r w:rsidRPr="0006435B">
      <w:t>2009/10</w:t>
    </w:r>
    <w:r w:rsidRPr="0006435B">
      <w:fldChar w:fldCharType="end"/>
    </w:r>
    <w:r w:rsidRPr="0006435B">
      <w:t>:</w:t>
    </w:r>
    <w:r w:rsidRPr="0006435B">
      <w:fldChar w:fldCharType="begin" w:fldLock="1"/>
    </w:r>
    <w:r w:rsidRPr="0006435B">
      <w:instrText xml:space="preserve"> DOCPROPERTY "Motionsnummer" *\charformat </w:instrText>
    </w:r>
    <w:r w:rsidRPr="0006435B">
      <w:fldChar w:fldCharType="separate"/>
    </w:r>
    <w:r w:rsidRPr="0006435B">
      <w:t>K217</w:t>
    </w:r>
    <w:r w:rsidRPr="0006435B">
      <w:fldChar w:fldCharType="end"/>
    </w:r>
  </w:p>
  <w:p w:rsidR="0006435B" w:rsidRPr="0006435B" w:rsidRDefault="0006435B">
    <w:pPr>
      <w:pStyle w:val="FSHNormalS5"/>
    </w:pPr>
    <w:r w:rsidRPr="0006435B">
      <w:fldChar w:fldCharType="begin" w:fldLock="1"/>
    </w:r>
    <w:r w:rsidRPr="0006435B">
      <w:instrText xml:space="preserve"> DOCPROPERTY "MotionarText" *\charformat </w:instrText>
    </w:r>
    <w:r w:rsidRPr="0006435B">
      <w:fldChar w:fldCharType="separate"/>
    </w:r>
    <w:r w:rsidRPr="0006435B">
      <w:t>av Sofia Arkelsten (m)</w:t>
    </w:r>
    <w:r w:rsidRPr="0006435B">
      <w:fldChar w:fldCharType="end"/>
    </w:r>
    <w:r w:rsidRPr="0006435B">
      <w:br/>
    </w:r>
    <w:r w:rsidRPr="0006435B">
      <w:fldChar w:fldCharType="begin" w:fldLock="1"/>
    </w:r>
    <w:r w:rsidRPr="0006435B">
      <w:instrText xml:space="preserve"> DOCPROPERTY "SvarFrasKort" *\charformat </w:instrText>
    </w:r>
    <w:r w:rsidRPr="0006435B">
      <w:fldChar w:fldCharType="end"/>
    </w:r>
  </w:p>
  <w:p w:rsidR="0006435B" w:rsidRPr="0006435B" w:rsidRDefault="0006435B">
    <w:pPr>
      <w:pStyle w:val="FSHTitel"/>
    </w:pPr>
    <w:r w:rsidRPr="0006435B">
      <w:fldChar w:fldCharType="begin" w:fldLock="1"/>
    </w:r>
    <w:r w:rsidRPr="0006435B">
      <w:instrText xml:space="preserve"> DOCPROPERTY</w:instrText>
    </w:r>
    <w:r w:rsidRPr="0006435B">
      <w:rPr>
        <w:sz w:val="18"/>
      </w:rPr>
      <w:instrText xml:space="preserve"> "RubrikSvar" *\charformat </w:instrText>
    </w:r>
    <w:r w:rsidRPr="0006435B">
      <w:fldChar w:fldCharType="separate"/>
    </w:r>
    <w:r w:rsidRPr="0006435B">
      <w:t>Riksdagsledamöters boendevillkor</w:t>
    </w:r>
    <w:r w:rsidRPr="0006435B">
      <w:fldChar w:fldCharType="end"/>
    </w:r>
  </w:p>
  <w:p w:rsidR="0006435B" w:rsidRPr="0006435B" w:rsidRDefault="0006435B">
    <w:pPr>
      <w:pStyle w:val="Normal00"/>
    </w:pPr>
  </w:p>
  <w:p w:rsidR="0006435B" w:rsidRPr="0006435B" w:rsidRDefault="000643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5955209">
    <w:abstractNumId w:val="8"/>
  </w:num>
  <w:num w:numId="2" w16cid:durableId="1421484483">
    <w:abstractNumId w:val="9"/>
  </w:num>
  <w:num w:numId="3" w16cid:durableId="2035767185">
    <w:abstractNumId w:val="8"/>
  </w:num>
  <w:num w:numId="4" w16cid:durableId="481197856">
    <w:abstractNumId w:val="9"/>
  </w:num>
  <w:num w:numId="5" w16cid:durableId="1163007470">
    <w:abstractNumId w:val="13"/>
  </w:num>
  <w:num w:numId="6" w16cid:durableId="1846549537">
    <w:abstractNumId w:val="10"/>
  </w:num>
  <w:num w:numId="7" w16cid:durableId="1576165341">
    <w:abstractNumId w:val="11"/>
  </w:num>
  <w:num w:numId="8" w16cid:durableId="1587618514">
    <w:abstractNumId w:val="12"/>
  </w:num>
  <w:num w:numId="9" w16cid:durableId="274408527">
    <w:abstractNumId w:val="8"/>
  </w:num>
  <w:num w:numId="10" w16cid:durableId="284429088">
    <w:abstractNumId w:val="3"/>
  </w:num>
  <w:num w:numId="11" w16cid:durableId="210845288">
    <w:abstractNumId w:val="2"/>
  </w:num>
  <w:num w:numId="12" w16cid:durableId="1584678075">
    <w:abstractNumId w:val="1"/>
  </w:num>
  <w:num w:numId="13" w16cid:durableId="2122918629">
    <w:abstractNumId w:val="0"/>
  </w:num>
  <w:num w:numId="14" w16cid:durableId="1244222136">
    <w:abstractNumId w:val="9"/>
  </w:num>
  <w:num w:numId="15" w16cid:durableId="333798127">
    <w:abstractNumId w:val="7"/>
  </w:num>
  <w:num w:numId="16" w16cid:durableId="1197767358">
    <w:abstractNumId w:val="6"/>
  </w:num>
  <w:num w:numId="17" w16cid:durableId="297688440">
    <w:abstractNumId w:val="5"/>
  </w:num>
  <w:num w:numId="18" w16cid:durableId="54082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2"/>
    <w:docVar w:name="PersonGUIDs" w:val="{001B2B5B-236A-4E67-AD0B-C2996AE11A3D}"/>
  </w:docVars>
  <w:rsids>
    <w:rsidRoot w:val="002528F7"/>
    <w:rsid w:val="0006435B"/>
    <w:rsid w:val="002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5467CF3-FB0C-4454-A850-7AE4B019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1518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m1118</vt:lpstr>
    </vt:vector>
  </TitlesOfParts>
  <Company>Riksdagen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m1118</dc:title>
  <dc:subject>m1118</dc:subject>
  <dc:creator>Riksdagen</dc:creator>
  <cp:keywords>Riksdagen</cp:keywords>
  <dc:description>B</dc:description>
  <cp:lastModifiedBy>Lars Brink</cp:lastModifiedBy>
  <cp:revision>2</cp:revision>
  <cp:lastPrinted>2009-10-14T07:13:00Z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mot2000_506_2009-09-22</vt:lpwstr>
  </property>
  <property fmtid="{D5CDD505-2E9C-101B-9397-08002B2CF9AE}" pid="3" name="version">
    <vt:lpwstr>mot2000_506_2009-09-22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Riksdagsledamöters boendevillkor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Riksdagsledamöters boendevillkor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Sofia Arkelsten (m)</vt:lpwstr>
  </property>
  <property fmtid="{D5CDD505-2E9C-101B-9397-08002B2CF9AE}" pid="26" name="MotionarLista">
    <vt:lpwstr>Arkelsten, Sofia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20092010000000000109000011180069</vt:lpwstr>
  </property>
  <property fmtid="{D5CDD505-2E9C-101B-9397-08002B2CF9AE}" pid="47" name="datum">
    <vt:lpwstr>090922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20092010000000000109000011180069</vt:lpwstr>
  </property>
  <property fmtid="{D5CDD505-2E9C-101B-9397-08002B2CF9AE}" pid="50" name="nummer">
    <vt:lpwstr>217</vt:lpwstr>
  </property>
  <property fmtid="{D5CDD505-2E9C-101B-9397-08002B2CF9AE}" pid="51" name="utskottsbeteckning">
    <vt:lpwstr>K</vt:lpwstr>
  </property>
  <property fmtid="{D5CDD505-2E9C-101B-9397-08002B2CF9AE}" pid="52" name="GlobalUID">
    <vt:lpwstr>{1A67038A-AEBB-447A-8FF4-7C8886666C77}</vt:lpwstr>
  </property>
  <property fmtid="{D5CDD505-2E9C-101B-9397-08002B2CF9AE}" pid="53" name="Överföringar">
    <vt:i4>0</vt:i4>
  </property>
  <property fmtid="{D5CDD505-2E9C-101B-9397-08002B2CF9AE}" pid="54" name="Checksum">
    <vt:lpwstr>*0000548506552*</vt:lpwstr>
  </property>
  <property fmtid="{D5CDD505-2E9C-101B-9397-08002B2CF9AE}" pid="55" name="skuggnummer">
    <vt:lpwstr>185</vt:lpwstr>
  </property>
  <property fmtid="{D5CDD505-2E9C-101B-9397-08002B2CF9AE}" pid="56" name="urixVersion">
    <vt:lpwstr>3.2.7.16</vt:lpwstr>
  </property>
  <property fmtid="{D5CDD505-2E9C-101B-9397-08002B2CF9AE}" pid="57" name="urixOrigin">
    <vt:lpwstr>091014 09:13:46.413</vt:lpwstr>
  </property>
  <property fmtid="{D5CDD505-2E9C-101B-9397-08002B2CF9AE}" pid="58" name="urixGuid">
    <vt:lpwstr>{1079B9A9-ACFC-4D51-A474-791A2C91FB1A}</vt:lpwstr>
  </property>
</Properties>
</file>