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2FC8" w:rsidRPr="00CE2FC8" w:rsidRDefault="00CE2FC8">
      <w:pPr>
        <w:pStyle w:val="Frslagsrubrik"/>
      </w:pPr>
      <w:r w:rsidRPr="00CE2FC8">
        <w:t>Förslag till riksdagsbeslut</w:t>
      </w:r>
    </w:p>
    <w:p w:rsidR="00CE2FC8" w:rsidRPr="00CE2FC8" w:rsidRDefault="00CE2FC8">
      <w:pPr>
        <w:pStyle w:val="Hemstlatt"/>
      </w:pPr>
      <w:r w:rsidRPr="00CE2FC8">
        <w:t xml:space="preserve">Riksdagen tillkännager för regeringen som sin mening vad som anförs i motionen om </w:t>
      </w:r>
      <w:r w:rsidRPr="00CE2FC8">
        <w:rPr>
          <w:color w:val="000000"/>
        </w:rPr>
        <w:t>bevarande av Orrefors Kosta Bodas glassa</w:t>
      </w:r>
      <w:r w:rsidRPr="00CE2FC8">
        <w:rPr>
          <w:color w:val="000000"/>
        </w:rPr>
        <w:t>m</w:t>
      </w:r>
      <w:r w:rsidRPr="00CE2FC8">
        <w:rPr>
          <w:color w:val="000000"/>
        </w:rPr>
        <w:t>ling.</w:t>
      </w:r>
    </w:p>
    <w:p w:rsidR="00CE2FC8" w:rsidRPr="00CE2FC8" w:rsidRDefault="00CE2FC8">
      <w:pPr>
        <w:pStyle w:val="Rubrik1"/>
      </w:pPr>
      <w:r w:rsidRPr="00CE2FC8">
        <w:t>Motivering</w:t>
      </w:r>
    </w:p>
    <w:p w:rsidR="00CE2FC8" w:rsidRPr="00CE2FC8" w:rsidRDefault="00CE2FC8">
      <w:r w:rsidRPr="00CE2FC8">
        <w:t>Det så kallade Glasriket omfattar fyra kommuner i Kronobergs och Kalmar län. Glasriket är en nationell angelägenhet. Det handlar om turism, hantverk, formgivning, arbeten i glesbygd, traditioner och kunskap. Det svenska glaset har nått internationell ryktbarhet och är något som vi kan känna stolthet över.</w:t>
      </w:r>
    </w:p>
    <w:p w:rsidR="00CE2FC8" w:rsidRPr="00CE2FC8" w:rsidRDefault="00CE2FC8">
      <w:pPr>
        <w:pStyle w:val="Normaltindrag"/>
        <w:rPr>
          <w:color w:val="000000"/>
        </w:rPr>
      </w:pPr>
      <w:r w:rsidRPr="00CE2FC8">
        <w:rPr>
          <w:color w:val="000000"/>
        </w:rPr>
        <w:t>Glasriket är unikt. Där möts skickliga yrkesarbetare och konstnärer, och resultatet är vackra bruksföremål och konstglas som efterfrågas runt om i världen. Svenskt glas och då inte minst Orrefors Kosta Boda är ett av Sver</w:t>
      </w:r>
      <w:r w:rsidRPr="00CE2FC8">
        <w:rPr>
          <w:color w:val="000000"/>
        </w:rPr>
        <w:t>i</w:t>
      </w:r>
      <w:r w:rsidRPr="00CE2FC8">
        <w:rPr>
          <w:color w:val="000000"/>
        </w:rPr>
        <w:t>ges starkaste globala varumärken.</w:t>
      </w:r>
    </w:p>
    <w:p w:rsidR="00CE2FC8" w:rsidRPr="00CE2FC8" w:rsidRDefault="00CE2FC8">
      <w:pPr>
        <w:pStyle w:val="Normaltindrag"/>
      </w:pPr>
      <w:r w:rsidRPr="00CE2FC8">
        <w:t>Glaskoncernen Orrefors Kosta Boda AB är välkänd för sin design och man gör det mesta i glas, från tung kristall till skira skapelser. Många företag a</w:t>
      </w:r>
      <w:r w:rsidRPr="00CE2FC8">
        <w:t>n</w:t>
      </w:r>
      <w:r w:rsidRPr="00CE2FC8">
        <w:t>vänder det svenska glaset vid representation. Det svenska konstglaset är ett starkt varumärke. Orrefors Kosta Boda AB har ett eget museum som visar glas från olika tidsepoker och av olika glaskonstnärer.</w:t>
      </w:r>
    </w:p>
    <w:p w:rsidR="00CE2FC8" w:rsidRPr="00CE2FC8" w:rsidRDefault="00CE2FC8">
      <w:pPr>
        <w:pStyle w:val="Normaltindrag"/>
      </w:pPr>
      <w:r w:rsidRPr="00CE2FC8">
        <w:t>Den nuvarande ägaren av Orrefors Kosta Boda AB har beslutat sig för att sälja de konstföremål som finns i glasbrukets museum. Detta har fått såväl kommunerna i Glasriket som regionförbunden i både Kalmar och Kronoberg att diskutera bildandet av en stiftelse för att kunna bevara glassamlingarna.</w:t>
      </w:r>
    </w:p>
    <w:p w:rsidR="00CE2FC8" w:rsidRPr="00CE2FC8" w:rsidRDefault="00CE2FC8">
      <w:pPr>
        <w:pStyle w:val="Normaltindrag"/>
      </w:pPr>
      <w:r w:rsidRPr="00CE2FC8">
        <w:t>Det är angeläget att samlingarna även fortsättningsvis kommer att finnas just i Glasriket för att vara en aktiv, och attraktiv, del i satsningarna inom turist- och upplevelseindustrin. Det är en viktig ingrediens för turisterna att det på plats bland glasbruken finns en samling konstglas som visar på gla</w:t>
      </w:r>
      <w:r w:rsidRPr="00CE2FC8">
        <w:t>s</w:t>
      </w:r>
      <w:r w:rsidRPr="00CE2FC8">
        <w:t xml:space="preserve">brukens historiska utveckling och på vilka konstnärer som verkat och verkar </w:t>
      </w:r>
      <w:r w:rsidRPr="00CE2FC8">
        <w:lastRenderedPageBreak/>
        <w:t>där. Glasbruken har i sina arkiv bevarat glasföremål av några av våra mest förnäma formgivare inom glaskonsten.</w:t>
      </w:r>
    </w:p>
    <w:p w:rsidR="00CE2FC8" w:rsidRPr="00CE2FC8" w:rsidRDefault="00CE2FC8">
      <w:pPr>
        <w:pStyle w:val="Normaltindrag"/>
        <w:rPr>
          <w:color w:val="000000"/>
        </w:rPr>
      </w:pPr>
      <w:r w:rsidRPr="00CE2FC8">
        <w:t xml:space="preserve">Det svenska konstglaset är en nationell angelägenhet, inte bara ett regionalt ansvar. </w:t>
      </w:r>
      <w:r w:rsidRPr="00CE2FC8">
        <w:rPr>
          <w:color w:val="000000"/>
        </w:rPr>
        <w:t>Det är viktigt att Orrefors Kosta Bodas unika glassamling bevaras för kommande generationer. Samlingen måste stanna kvar i Glasriket så att fler får möjlighet att ta del av den. Samlingen är ett viktigt kulturarv som inte får skingras för vinden.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2FC8">
        <w:trPr>
          <w:cantSplit/>
        </w:trPr>
        <w:tc>
          <w:tcPr>
            <w:tcW w:w="3046" w:type="dxa"/>
          </w:tcPr>
          <w:p w:rsidR="00CE2FC8" w:rsidRPr="00CE2FC8" w:rsidRDefault="00CE2FC8">
            <w:pPr>
              <w:pStyle w:val="UnderskriftDatum"/>
              <w:spacing w:before="240"/>
            </w:pPr>
            <w:r w:rsidRPr="00CE2FC8">
              <w:t>Stockholm den 28 september 2009</w:t>
            </w:r>
          </w:p>
        </w:tc>
        <w:tc>
          <w:tcPr>
            <w:tcW w:w="3047" w:type="dxa"/>
          </w:tcPr>
          <w:p w:rsidR="00CE2FC8" w:rsidRPr="00CE2FC8" w:rsidRDefault="00CE2FC8">
            <w:pPr>
              <w:pStyle w:val="Underskrifter"/>
              <w:spacing w:before="240"/>
            </w:pPr>
          </w:p>
        </w:tc>
      </w:tr>
      <w:tr w:rsidR="00000000" w:rsidRPr="00CE2FC8">
        <w:trPr>
          <w:cantSplit/>
        </w:trPr>
        <w:tc>
          <w:tcPr>
            <w:tcW w:w="3046" w:type="dxa"/>
          </w:tcPr>
          <w:p w:rsidR="00CE2FC8" w:rsidRPr="00CE2FC8" w:rsidRDefault="00CE2FC8">
            <w:pPr>
              <w:pStyle w:val="Underskrifter"/>
            </w:pPr>
            <w:r w:rsidRPr="00CE2FC8">
              <w:t>Carina Adolfsson Elgestam (s)</w:t>
            </w:r>
          </w:p>
        </w:tc>
        <w:tc>
          <w:tcPr>
            <w:tcW w:w="3046" w:type="dxa"/>
          </w:tcPr>
          <w:p w:rsidR="00CE2FC8" w:rsidRPr="00CE2FC8" w:rsidRDefault="00CE2FC8">
            <w:pPr>
              <w:pStyle w:val="Underskrifter"/>
            </w:pPr>
          </w:p>
        </w:tc>
      </w:tr>
      <w:tr w:rsidR="00000000" w:rsidRPr="00CE2FC8">
        <w:trPr>
          <w:cantSplit/>
        </w:trPr>
        <w:tc>
          <w:tcPr>
            <w:tcW w:w="3046" w:type="dxa"/>
          </w:tcPr>
          <w:p w:rsidR="00CE2FC8" w:rsidRPr="00CE2FC8" w:rsidRDefault="00CE2FC8">
            <w:pPr>
              <w:pStyle w:val="Underskrifter"/>
            </w:pPr>
            <w:r w:rsidRPr="00CE2FC8">
              <w:t>Carina Hägg (s)</w:t>
            </w:r>
          </w:p>
        </w:tc>
        <w:tc>
          <w:tcPr>
            <w:tcW w:w="3046" w:type="dxa"/>
          </w:tcPr>
          <w:p w:rsidR="00CE2FC8" w:rsidRPr="00CE2FC8" w:rsidRDefault="00CE2FC8">
            <w:pPr>
              <w:pStyle w:val="Underskrifter"/>
            </w:pPr>
            <w:r w:rsidRPr="00CE2FC8">
              <w:t>Peter Jeppsson (s)</w:t>
            </w:r>
          </w:p>
        </w:tc>
      </w:tr>
    </w:tbl>
    <w:p w:rsidR="00CE2FC8" w:rsidRPr="00CE2FC8" w:rsidRDefault="00CE2FC8">
      <w:pPr>
        <w:pStyle w:val="Normaltindrag"/>
      </w:pPr>
    </w:p>
    <w:sectPr w:rsidR="00000000" w:rsidRPr="00CE2F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2FC8" w:rsidRPr="00CE2FC8" w:rsidRDefault="00CE2FC8">
      <w:r w:rsidRPr="00CE2FC8">
        <w:separator/>
      </w:r>
    </w:p>
  </w:endnote>
  <w:endnote w:type="continuationSeparator" w:id="0">
    <w:p w:rsidR="00CE2FC8" w:rsidRPr="00CE2FC8" w:rsidRDefault="00CE2FC8">
      <w:r w:rsidRPr="00CE2F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8" w:rsidRPr="00CE2FC8" w:rsidRDefault="00CE2FC8">
    <w:pPr>
      <w:pStyle w:val="Sidfot"/>
    </w:pPr>
    <w:r w:rsidRPr="00CE2F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91348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FC8" w:rsidRDefault="00CE2F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2FC8" w:rsidRDefault="00CE2F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8" w:rsidRPr="00CE2FC8" w:rsidRDefault="00CE2FC8">
    <w:pPr>
      <w:pStyle w:val="Sidfot"/>
    </w:pPr>
    <w:r w:rsidRPr="00CE2F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64056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FC8" w:rsidRDefault="00CE2F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2FC8" w:rsidRDefault="00CE2F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8" w:rsidRPr="00CE2FC8" w:rsidRDefault="00CE2FC8">
    <w:pPr>
      <w:pStyle w:val="Sidfot"/>
    </w:pPr>
    <w:r w:rsidRPr="00CE2F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33621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FC8" w:rsidRDefault="00CE2F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2FC8" w:rsidRDefault="00CE2F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2FC8" w:rsidRPr="00CE2FC8" w:rsidRDefault="00CE2FC8">
      <w:r w:rsidRPr="00CE2FC8">
        <w:separator/>
      </w:r>
    </w:p>
  </w:footnote>
  <w:footnote w:type="continuationSeparator" w:id="0">
    <w:p w:rsidR="00CE2FC8" w:rsidRPr="00CE2FC8" w:rsidRDefault="00CE2FC8">
      <w:r w:rsidRPr="00CE2F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8" w:rsidRPr="00CE2FC8" w:rsidRDefault="00CE2FC8">
    <w:pPr>
      <w:pStyle w:val="Sidhuvud"/>
    </w:pPr>
    <w:r w:rsidRPr="00CE2F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11627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FC8" w:rsidRDefault="00CE2FC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2FC8" w:rsidRDefault="00CE2FC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8" w:rsidRPr="00CE2FC8" w:rsidRDefault="00CE2FC8">
    <w:pPr>
      <w:pStyle w:val="Sidhuvud"/>
    </w:pPr>
    <w:r w:rsidRPr="00CE2F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55344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FC8" w:rsidRDefault="00CE2FC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2FC8" w:rsidRDefault="00CE2FC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C8" w:rsidRPr="00CE2FC8" w:rsidRDefault="00CE2FC8">
    <w:pPr>
      <w:pStyle w:val="FSHNormal"/>
      <w:tabs>
        <w:tab w:val="right" w:pos="5840"/>
      </w:tabs>
    </w:pPr>
    <w:r w:rsidRPr="00CE2FC8">
      <w:br/>
    </w:r>
    <w:r w:rsidRPr="00CE2FC8">
      <w:fldChar w:fldCharType="begin" w:fldLock="1"/>
    </w:r>
    <w:r w:rsidRPr="00CE2FC8">
      <w:instrText xml:space="preserve"> DOCPROPERTY</w:instrText>
    </w:r>
    <w:r w:rsidRPr="00CE2FC8">
      <w:rPr>
        <w:sz w:val="18"/>
      </w:rPr>
      <w:instrText xml:space="preserve"> "YearUser" *\charformat </w:instrText>
    </w:r>
    <w:r w:rsidRPr="00CE2FC8">
      <w:fldChar w:fldCharType="separate"/>
    </w:r>
    <w:r w:rsidRPr="00CE2FC8">
      <w:t>2009/10</w:t>
    </w:r>
    <w:r w:rsidRPr="00CE2FC8">
      <w:fldChar w:fldCharType="end"/>
    </w:r>
    <w:r w:rsidRPr="00CE2FC8">
      <w:t xml:space="preserve"> </w:t>
    </w:r>
    <w:r w:rsidRPr="00CE2FC8">
      <w:tab/>
      <w:t xml:space="preserve">mnr: </w:t>
    </w:r>
    <w:r w:rsidRPr="00CE2FC8">
      <w:fldChar w:fldCharType="begin" w:fldLock="1"/>
    </w:r>
    <w:r w:rsidRPr="00CE2FC8">
      <w:instrText xml:space="preserve"> DOCPROPERTY</w:instrText>
    </w:r>
    <w:r w:rsidRPr="00CE2FC8">
      <w:rPr>
        <w:sz w:val="18"/>
      </w:rPr>
      <w:instrText xml:space="preserve"> "Motionsnummer" *\charformat </w:instrText>
    </w:r>
    <w:r w:rsidRPr="00CE2FC8">
      <w:fldChar w:fldCharType="separate"/>
    </w:r>
    <w:r w:rsidRPr="00CE2FC8">
      <w:t>Kr221</w:t>
    </w:r>
    <w:r w:rsidRPr="00CE2FC8">
      <w:fldChar w:fldCharType="end"/>
    </w:r>
    <w:r w:rsidRPr="00CE2FC8">
      <w:br/>
    </w:r>
    <w:r w:rsidRPr="00CE2FC8">
      <w:fldChar w:fldCharType="begin" w:fldLock="1"/>
    </w:r>
    <w:r w:rsidRPr="00CE2FC8">
      <w:instrText xml:space="preserve"> DOCPROPERTY</w:instrText>
    </w:r>
    <w:r w:rsidRPr="00CE2FC8">
      <w:rPr>
        <w:sz w:val="18"/>
      </w:rPr>
      <w:instrText xml:space="preserve"> "Samling" *\charformat </w:instrText>
    </w:r>
    <w:r w:rsidRPr="00CE2FC8">
      <w:fldChar w:fldCharType="end"/>
    </w:r>
    <w:r w:rsidRPr="00CE2FC8">
      <w:tab/>
      <w:t xml:space="preserve">pnr: </w:t>
    </w:r>
    <w:r w:rsidRPr="00CE2FC8">
      <w:fldChar w:fldCharType="begin" w:fldLock="1"/>
    </w:r>
    <w:r w:rsidRPr="00CE2FC8">
      <w:instrText xml:space="preserve"> DOCPROPERTY</w:instrText>
    </w:r>
    <w:r w:rsidRPr="00CE2FC8">
      <w:rPr>
        <w:sz w:val="18"/>
      </w:rPr>
      <w:instrText xml:space="preserve"> "Partinummer" *\charformat </w:instrText>
    </w:r>
    <w:r w:rsidRPr="00CE2FC8">
      <w:fldChar w:fldCharType="separate"/>
    </w:r>
    <w:r w:rsidRPr="00CE2FC8">
      <w:t>s40006</w:t>
    </w:r>
    <w:r w:rsidRPr="00CE2FC8">
      <w:fldChar w:fldCharType="end"/>
    </w:r>
  </w:p>
  <w:p w:rsidR="00CE2FC8" w:rsidRPr="00CE2FC8" w:rsidRDefault="00CE2FC8">
    <w:pPr>
      <w:pStyle w:val="FSHRub1"/>
    </w:pPr>
    <w:r w:rsidRPr="00CE2FC8">
      <w:t>Motion till riksdagen</w:t>
    </w:r>
    <w:r w:rsidRPr="00CE2FC8">
      <w:br/>
    </w:r>
    <w:r w:rsidRPr="00CE2FC8">
      <w:fldChar w:fldCharType="begin" w:fldLock="1"/>
    </w:r>
    <w:r w:rsidRPr="00CE2FC8">
      <w:instrText xml:space="preserve"> DOCPROPERTY "YearUser" *\charformat </w:instrText>
    </w:r>
    <w:r w:rsidRPr="00CE2FC8">
      <w:fldChar w:fldCharType="separate"/>
    </w:r>
    <w:r w:rsidRPr="00CE2FC8">
      <w:t>2009/10</w:t>
    </w:r>
    <w:r w:rsidRPr="00CE2FC8">
      <w:fldChar w:fldCharType="end"/>
    </w:r>
    <w:r w:rsidRPr="00CE2FC8">
      <w:t>:</w:t>
    </w:r>
    <w:r w:rsidRPr="00CE2FC8">
      <w:fldChar w:fldCharType="begin" w:fldLock="1"/>
    </w:r>
    <w:r w:rsidRPr="00CE2FC8">
      <w:instrText xml:space="preserve"> DOCPROPERTY "Motionsnummer" *\charformat </w:instrText>
    </w:r>
    <w:r w:rsidRPr="00CE2FC8">
      <w:fldChar w:fldCharType="separate"/>
    </w:r>
    <w:r w:rsidRPr="00CE2FC8">
      <w:t>Kr221</w:t>
    </w:r>
    <w:r w:rsidRPr="00CE2FC8">
      <w:fldChar w:fldCharType="end"/>
    </w:r>
  </w:p>
  <w:p w:rsidR="00CE2FC8" w:rsidRPr="00CE2FC8" w:rsidRDefault="00CE2FC8">
    <w:pPr>
      <w:pStyle w:val="FSHNormalS5"/>
    </w:pPr>
    <w:r w:rsidRPr="00CE2FC8">
      <w:fldChar w:fldCharType="begin" w:fldLock="1"/>
    </w:r>
    <w:r w:rsidRPr="00CE2FC8">
      <w:instrText xml:space="preserve"> DOCPROPERTY "MotionarText" *\charformat </w:instrText>
    </w:r>
    <w:r w:rsidRPr="00CE2FC8">
      <w:fldChar w:fldCharType="separate"/>
    </w:r>
    <w:r w:rsidRPr="00CE2FC8">
      <w:t>av Carina Adolfsson Elgestam m.fl. (s)</w:t>
    </w:r>
    <w:r w:rsidRPr="00CE2FC8">
      <w:fldChar w:fldCharType="end"/>
    </w:r>
    <w:r w:rsidRPr="00CE2FC8">
      <w:br/>
    </w:r>
    <w:r w:rsidRPr="00CE2FC8">
      <w:fldChar w:fldCharType="begin" w:fldLock="1"/>
    </w:r>
    <w:r w:rsidRPr="00CE2FC8">
      <w:instrText xml:space="preserve"> DOCPROPERTY "SvarFrasKort" *\charformat </w:instrText>
    </w:r>
    <w:r w:rsidRPr="00CE2FC8">
      <w:fldChar w:fldCharType="end"/>
    </w:r>
  </w:p>
  <w:p w:rsidR="00CE2FC8" w:rsidRPr="00CE2FC8" w:rsidRDefault="00CE2FC8">
    <w:pPr>
      <w:pStyle w:val="FSHTitel"/>
    </w:pPr>
    <w:r w:rsidRPr="00CE2FC8">
      <w:fldChar w:fldCharType="begin" w:fldLock="1"/>
    </w:r>
    <w:r w:rsidRPr="00CE2FC8">
      <w:instrText xml:space="preserve"> DOCPROPERTY</w:instrText>
    </w:r>
    <w:r w:rsidRPr="00CE2FC8">
      <w:rPr>
        <w:sz w:val="18"/>
      </w:rPr>
      <w:instrText xml:space="preserve"> "RubrikSvar" *\charformat </w:instrText>
    </w:r>
    <w:r w:rsidRPr="00CE2FC8">
      <w:fldChar w:fldCharType="separate"/>
    </w:r>
    <w:r w:rsidRPr="00CE2FC8">
      <w:t>Sveriges glasskatter</w:t>
    </w:r>
    <w:r w:rsidRPr="00CE2FC8">
      <w:fldChar w:fldCharType="end"/>
    </w:r>
  </w:p>
  <w:p w:rsidR="00CE2FC8" w:rsidRPr="00CE2FC8" w:rsidRDefault="00CE2FC8">
    <w:pPr>
      <w:pStyle w:val="Normal00"/>
    </w:pPr>
  </w:p>
  <w:p w:rsidR="00CE2FC8" w:rsidRPr="00CE2FC8" w:rsidRDefault="00CE2F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65887299">
    <w:abstractNumId w:val="8"/>
  </w:num>
  <w:num w:numId="2" w16cid:durableId="1884979186">
    <w:abstractNumId w:val="9"/>
  </w:num>
  <w:num w:numId="3" w16cid:durableId="1249802721">
    <w:abstractNumId w:val="8"/>
  </w:num>
  <w:num w:numId="4" w16cid:durableId="80688581">
    <w:abstractNumId w:val="9"/>
  </w:num>
  <w:num w:numId="5" w16cid:durableId="266933762">
    <w:abstractNumId w:val="13"/>
  </w:num>
  <w:num w:numId="6" w16cid:durableId="299190032">
    <w:abstractNumId w:val="10"/>
  </w:num>
  <w:num w:numId="7" w16cid:durableId="2128163152">
    <w:abstractNumId w:val="11"/>
  </w:num>
  <w:num w:numId="8" w16cid:durableId="2116753004">
    <w:abstractNumId w:val="12"/>
  </w:num>
  <w:num w:numId="9" w16cid:durableId="1715152381">
    <w:abstractNumId w:val="8"/>
  </w:num>
  <w:num w:numId="10" w16cid:durableId="439957354">
    <w:abstractNumId w:val="3"/>
  </w:num>
  <w:num w:numId="11" w16cid:durableId="534192107">
    <w:abstractNumId w:val="2"/>
  </w:num>
  <w:num w:numId="12" w16cid:durableId="722798099">
    <w:abstractNumId w:val="1"/>
  </w:num>
  <w:num w:numId="13" w16cid:durableId="1207571769">
    <w:abstractNumId w:val="0"/>
  </w:num>
  <w:num w:numId="14" w16cid:durableId="1662733813">
    <w:abstractNumId w:val="9"/>
  </w:num>
  <w:num w:numId="15" w16cid:durableId="1999767272">
    <w:abstractNumId w:val="7"/>
  </w:num>
  <w:num w:numId="16" w16cid:durableId="600187868">
    <w:abstractNumId w:val="6"/>
  </w:num>
  <w:num w:numId="17" w16cid:durableId="1604990446">
    <w:abstractNumId w:val="5"/>
  </w:num>
  <w:num w:numId="18" w16cid:durableId="788621366">
    <w:abstractNumId w:val="4"/>
  </w:num>
  <w:num w:numId="19" w16cid:durableId="589242493">
    <w:abstractNumId w:val="11"/>
  </w:num>
  <w:num w:numId="20" w16cid:durableId="549650946">
    <w:abstractNumId w:val="10"/>
  </w:num>
  <w:num w:numId="21" w16cid:durableId="10006947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8"/>
    <w:docVar w:name="PersonGUIDs" w:val="{B5A71645-7CE9-4CF2-9B0D-B8EF37E8CE0F},{BE505140-C6B7-4A61-8BC7-AD683366E765},{5D7CB1CA-7CAE-491A-8DC2-13763CCF2B7E}"/>
  </w:docVars>
  <w:rsids>
    <w:rsidRoot w:val="007C4CF6"/>
    <w:rsid w:val="007C4CF6"/>
    <w:rsid w:val="00CE2F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4FB7FB8-6256-4C77-AF80-978711855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1960</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s40006</vt:lpstr>
    </vt:vector>
  </TitlesOfParts>
  <Company>Riksdagen</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s40006</dc:title>
  <dc:subject>s40006</dc:subject>
  <dc:creator>Riksdagen</dc:creator>
  <cp:keywords>Riksdagen</cp:keywords>
  <dc:description>Nya formatmallshantering för förslag+urix bakåtkomp+könamn</dc:description>
  <cp:lastModifiedBy>Lars Brink</cp:lastModifiedBy>
  <cp:revision>2</cp:revision>
  <cp:lastPrinted>2009-11-18T09:34:00Z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Sveriges glasskatter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Sveriges glasskatter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Adolfsson Elgestam m.fl. (s)</vt:lpwstr>
  </property>
  <property fmtid="{D5CDD505-2E9C-101B-9397-08002B2CF9AE}" pid="26" name="MotionarLista">
    <vt:lpwstr>Adolfsson Elgestam, Carina (s)\Hägg, Carina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Carina Hägg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Kr221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20092010000000000115000400060069</vt:lpwstr>
  </property>
  <property fmtid="{D5CDD505-2E9C-101B-9397-08002B2CF9AE}" pid="47" name="datum">
    <vt:lpwstr>090928</vt:lpwstr>
  </property>
  <property fmtid="{D5CDD505-2E9C-101B-9397-08002B2CF9AE}" pid="48" name="avsändar-e-post">
    <vt:lpwstr>petra.dahlberg@riksdagen.se</vt:lpwstr>
  </property>
  <property fmtid="{D5CDD505-2E9C-101B-9397-08002B2CF9AE}" pid="49" name="id">
    <vt:lpwstr>20092010000000000115000400060069</vt:lpwstr>
  </property>
  <property fmtid="{D5CDD505-2E9C-101B-9397-08002B2CF9AE}" pid="50" name="nummer">
    <vt:lpwstr>221</vt:lpwstr>
  </property>
  <property fmtid="{D5CDD505-2E9C-101B-9397-08002B2CF9AE}" pid="51" name="utskottsbeteckning">
    <vt:lpwstr>Kr</vt:lpwstr>
  </property>
  <property fmtid="{D5CDD505-2E9C-101B-9397-08002B2CF9AE}" pid="52" name="GlobalUID">
    <vt:lpwstr>{5CBF9B85-8D21-4921-8617-CF0BD0264190}</vt:lpwstr>
  </property>
  <property fmtid="{D5CDD505-2E9C-101B-9397-08002B2CF9AE}" pid="53" name="Överföringar">
    <vt:i4>0</vt:i4>
  </property>
  <property fmtid="{D5CDD505-2E9C-101B-9397-08002B2CF9AE}" pid="54" name="Checksum">
    <vt:lpwstr>*1018177912247*</vt:lpwstr>
  </property>
  <property fmtid="{D5CDD505-2E9C-101B-9397-08002B2CF9AE}" pid="55" name="skuggnummer">
    <vt:lpwstr>659</vt:lpwstr>
  </property>
  <property fmtid="{D5CDD505-2E9C-101B-9397-08002B2CF9AE}" pid="56" name="urixVersion">
    <vt:lpwstr>4.0.0.9</vt:lpwstr>
  </property>
  <property fmtid="{D5CDD505-2E9C-101B-9397-08002B2CF9AE}" pid="57" name="urixOrigin">
    <vt:lpwstr>091118 10:35:05.648</vt:lpwstr>
  </property>
  <property fmtid="{D5CDD505-2E9C-101B-9397-08002B2CF9AE}" pid="58" name="urixGuid">
    <vt:lpwstr>{A8BFC4A0-005E-4F26-A030-8CC13169AD6F}</vt:lpwstr>
  </property>
</Properties>
</file>