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C593C" w:rsidP="00DA0661">
      <w:pPr>
        <w:pStyle w:val="Title"/>
      </w:pPr>
      <w:bookmarkStart w:id="0" w:name="Start"/>
      <w:bookmarkEnd w:id="0"/>
      <w:r>
        <w:t xml:space="preserve">Svar på fråga 2023/24:449 av </w:t>
      </w:r>
      <w:sdt>
        <w:sdtPr>
          <w:alias w:val="Frågeställare"/>
          <w:tag w:val="delete"/>
          <w:id w:val="-211816850"/>
          <w:placeholder>
            <w:docPart w:val="BB73D05B2C44463E86000BEB5888F400"/>
          </w:placeholder>
          <w:dataBinding w:xpath="/ns0:DocumentInfo[1]/ns0:BaseInfo[1]/ns0:Extra3[1]" w:storeItemID="{52A8D9CD-2382-459C-800B-7319307652E9}" w:prefixMappings="xmlns:ns0='http://lp/documentinfo/RK' "/>
          <w:text/>
        </w:sdtPr>
        <w:sdtContent>
          <w:r w:rsidR="00847B07">
            <w:t>Anna Vikström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A0AC1DA7E54648268C54429DB76D65E7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  <w:t xml:space="preserve">Oseriösa aktörer inom estetiska verksamheter </w:t>
      </w:r>
    </w:p>
    <w:p w:rsidR="004C593C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F6F5061B707C4316B6BA0ABF1B60733D"/>
          </w:placeholder>
          <w:dataBinding w:xpath="/ns0:DocumentInfo[1]/ns0:BaseInfo[1]/ns0:Extra3[1]" w:storeItemID="{52A8D9CD-2382-459C-800B-7319307652E9}" w:prefixMappings="xmlns:ns0='http://lp/documentinfo/RK' "/>
          <w:text/>
        </w:sdtPr>
        <w:sdtContent>
          <w:r w:rsidR="004A3DC0">
            <w:t>Anna Vikström</w:t>
          </w:r>
        </w:sdtContent>
      </w:sdt>
      <w:r>
        <w:t xml:space="preserve"> har frågat mig hur</w:t>
      </w:r>
      <w:r w:rsidR="006F10F4">
        <w:t xml:space="preserve"> jag och </w:t>
      </w:r>
      <w:r>
        <w:t>regeringen ska agera för att förhindra och förebygga att oseriösa och kriminella aktörer agerar inom estetiska verksamheter</w:t>
      </w:r>
      <w:r w:rsidR="006F10F4">
        <w:t>.</w:t>
      </w:r>
    </w:p>
    <w:p w:rsidR="00984742" w:rsidP="004C593C">
      <w:pPr>
        <w:pStyle w:val="BodyText"/>
      </w:pPr>
      <w:r w:rsidRPr="008013D2">
        <w:t xml:space="preserve">Jag vill börja med att tacka </w:t>
      </w:r>
      <w:sdt>
        <w:sdtPr>
          <w:alias w:val="Frågeställare"/>
          <w:tag w:val="delete"/>
          <w:id w:val="-164637804"/>
          <w:placeholder>
            <w:docPart w:val="5A80AB9E38064228A079433E88F8D7B0"/>
          </w:placeholder>
          <w:dataBinding w:xpath="/ns0:DocumentInfo[1]/ns0:BaseInfo[1]/ns0:Extra3[1]" w:storeItemID="{52A8D9CD-2382-459C-800B-7319307652E9}" w:prefixMappings="xmlns:ns0='http://lp/documentinfo/RK' "/>
          <w:text/>
        </w:sdtPr>
        <w:sdtContent>
          <w:r w:rsidR="004A3DC0">
            <w:t>Anna Vikström</w:t>
          </w:r>
        </w:sdtContent>
      </w:sdt>
      <w:r w:rsidRPr="008013D2">
        <w:t>för att h</w:t>
      </w:r>
      <w:r w:rsidRPr="008013D2" w:rsidR="008013D2">
        <w:t>o</w:t>
      </w:r>
      <w:r w:rsidRPr="008013D2">
        <w:t>n lyfter frågan</w:t>
      </w:r>
      <w:r w:rsidR="00EA1B67">
        <w:t>.</w:t>
      </w:r>
      <w:r w:rsidR="00DA28A9">
        <w:t xml:space="preserve"> </w:t>
      </w:r>
      <w:r w:rsidR="00EA1B67">
        <w:t>J</w:t>
      </w:r>
      <w:r w:rsidRPr="008013D2">
        <w:t>ag hoppas på bred politisk uppslutning kring åtgärder för att bekämpa och förebygga</w:t>
      </w:r>
      <w:r w:rsidRPr="008013D2" w:rsidR="008013D2">
        <w:t xml:space="preserve"> alla former av</w:t>
      </w:r>
      <w:r w:rsidRPr="008013D2">
        <w:t xml:space="preserve"> brottslighet och oegentligheter inom vården.</w:t>
      </w:r>
      <w:r w:rsidR="00A53375">
        <w:t xml:space="preserve"> </w:t>
      </w:r>
      <w:r w:rsidRPr="008013D2">
        <w:t xml:space="preserve">Regeringen ser mycket allvarligt på </w:t>
      </w:r>
      <w:r w:rsidR="00E264D1">
        <w:t>förekomsten av</w:t>
      </w:r>
      <w:r w:rsidRPr="008013D2">
        <w:t xml:space="preserve"> oseriösa</w:t>
      </w:r>
      <w:r w:rsidR="009178F4">
        <w:t xml:space="preserve"> och kriminella</w:t>
      </w:r>
      <w:r w:rsidRPr="008013D2">
        <w:t xml:space="preserve"> aktörer inom hälso- och sjukvården</w:t>
      </w:r>
      <w:r w:rsidRPr="008013D2" w:rsidR="008013D2">
        <w:t xml:space="preserve">, </w:t>
      </w:r>
      <w:r w:rsidR="009178F4">
        <w:t>inklusive</w:t>
      </w:r>
      <w:r w:rsidRPr="008013D2" w:rsidR="008013D2">
        <w:t xml:space="preserve"> inom estetiska verksamheter</w:t>
      </w:r>
      <w:r w:rsidRPr="008013D2">
        <w:t>.</w:t>
      </w:r>
      <w:r w:rsidR="005432FC">
        <w:t xml:space="preserve"> Dessa</w:t>
      </w:r>
      <w:r w:rsidRPr="007303E6" w:rsidR="005432FC">
        <w:t xml:space="preserve"> aktörer hör inte hemma i svensk</w:t>
      </w:r>
      <w:r w:rsidR="00106363">
        <w:t xml:space="preserve"> hälso- och</w:t>
      </w:r>
      <w:r w:rsidRPr="007303E6" w:rsidR="005432FC">
        <w:t xml:space="preserve"> sjukvård.</w:t>
      </w:r>
      <w:r w:rsidR="005432FC">
        <w:t xml:space="preserve"> </w:t>
      </w:r>
    </w:p>
    <w:p w:rsidR="009A2508" w:rsidP="004C593C">
      <w:pPr>
        <w:pStyle w:val="BodyText"/>
      </w:pPr>
      <w:r>
        <w:t>Regeringen har vidtagit en rad åtgärder mot välfärdsbrottslighet</w:t>
      </w:r>
      <w:r w:rsidR="000E03E6">
        <w:t>.</w:t>
      </w:r>
      <w:r w:rsidR="00984742">
        <w:t xml:space="preserve"> </w:t>
      </w:r>
      <w:r w:rsidRPr="00106363" w:rsidR="00106363">
        <w:t xml:space="preserve">I nuläget är tillsynen ett av regeringens viktigaste verktyg. </w:t>
      </w:r>
      <w:r w:rsidR="00106363">
        <w:t>Inspektionen för vård och omsorg (IVO</w:t>
      </w:r>
      <w:r w:rsidR="00CB5A4A">
        <w:t>)</w:t>
      </w:r>
      <w:r w:rsidRPr="00106363" w:rsidR="00106363">
        <w:t xml:space="preserve"> har ett viktigt uppdrag och regeringen är mån om att myndigheten ges nödvändiga befogenheter</w:t>
      </w:r>
      <w:r w:rsidR="00BF11B1">
        <w:t>.</w:t>
      </w:r>
      <w:r w:rsidR="00B70FAC">
        <w:t xml:space="preserve"> V</w:t>
      </w:r>
      <w:r w:rsidRPr="00B70FAC" w:rsidR="00B70FAC">
        <w:t>i avser därför att inom kort ge IVO två ytterligare uppdrag att stärka tillsynen mot välfärdsbrottslighet inom hälso- och sjukvården, tandvården och omsorgen.</w:t>
      </w:r>
      <w:r w:rsidR="00B70FAC">
        <w:rPr>
          <w:rFonts w:ascii="Arial" w:hAnsi="Arial" w:cs="Arial"/>
        </w:rPr>
        <w:t xml:space="preserve"> </w:t>
      </w:r>
      <w:r w:rsidR="00BF11B1">
        <w:t xml:space="preserve"> </w:t>
      </w:r>
    </w:p>
    <w:p w:rsidR="007303E6" w:rsidP="007303E6">
      <w:pPr>
        <w:pStyle w:val="BodyText"/>
        <w:rPr>
          <w:rStyle w:val="BrdtextChar"/>
        </w:rPr>
      </w:pPr>
      <w:r>
        <w:t xml:space="preserve">Lagen </w:t>
      </w:r>
      <w:r w:rsidRPr="00651375">
        <w:t>(2021:363)</w:t>
      </w:r>
      <w:r>
        <w:t xml:space="preserve"> om estetiska kirurgiska ingrepp och estetiska injektions</w:t>
      </w:r>
      <w:r>
        <w:softHyphen/>
        <w:t>behandlingar är relativt ny och det är viktigt att säkerställa att berörda verksamheter uppfyller de skärpta krav som numera gälle</w:t>
      </w:r>
      <w:r w:rsidRPr="009178F4">
        <w:t>r.</w:t>
      </w:r>
      <w:r w:rsidR="00742FEA">
        <w:t xml:space="preserve"> Det </w:t>
      </w:r>
      <w:r w:rsidR="00BF11B1">
        <w:t>ä</w:t>
      </w:r>
      <w:r w:rsidR="00742FEA">
        <w:t>r mot den bakgrunden</w:t>
      </w:r>
      <w:r>
        <w:t xml:space="preserve"> </w:t>
      </w:r>
      <w:r w:rsidR="00742FEA">
        <w:rPr>
          <w:lang w:eastAsia="sv-SE"/>
        </w:rPr>
        <w:t>r</w:t>
      </w:r>
      <w:r w:rsidR="00CB4178">
        <w:rPr>
          <w:lang w:eastAsia="sv-SE"/>
        </w:rPr>
        <w:t>egeringen</w:t>
      </w:r>
      <w:r w:rsidR="009569EC">
        <w:rPr>
          <w:lang w:eastAsia="sv-SE"/>
        </w:rPr>
        <w:t xml:space="preserve"> gav</w:t>
      </w:r>
      <w:r w:rsidR="00CB4178">
        <w:rPr>
          <w:lang w:eastAsia="sv-SE"/>
        </w:rPr>
        <w:t xml:space="preserve"> Myndigheten för vård- och omsorgsanalys i uppdrag att göra</w:t>
      </w:r>
      <w:r w:rsidR="00DA28A9">
        <w:rPr>
          <w:lang w:eastAsia="sv-SE"/>
        </w:rPr>
        <w:t xml:space="preserve"> en</w:t>
      </w:r>
      <w:r w:rsidR="00CB4178">
        <w:rPr>
          <w:lang w:eastAsia="sv-SE"/>
        </w:rPr>
        <w:t xml:space="preserve"> </w:t>
      </w:r>
      <w:r w:rsidRPr="00CB4178" w:rsidR="00CB4178">
        <w:t>uppföljning av lagen om estetiska kirurgiska ingrepp och estetiska injektionsbehandlingar</w:t>
      </w:r>
      <w:r w:rsidRPr="00CB4178" w:rsidR="00CB4178">
        <w:rPr>
          <w:rStyle w:val="BrdtextChar"/>
        </w:rPr>
        <w:t xml:space="preserve"> (</w:t>
      </w:r>
      <w:r w:rsidRPr="00CB4178" w:rsidR="00CB4178">
        <w:rPr>
          <w:rStyle w:val="BrdtextChar"/>
          <w:lang w:eastAsia="sv-SE"/>
        </w:rPr>
        <w:t>S2023/02001</w:t>
      </w:r>
      <w:r w:rsidRPr="00CB4178" w:rsidR="00CB4178">
        <w:rPr>
          <w:rStyle w:val="BrdtextChar"/>
        </w:rPr>
        <w:t>)</w:t>
      </w:r>
      <w:r w:rsidR="00CB4178">
        <w:rPr>
          <w:rStyle w:val="BrdtextChar"/>
        </w:rPr>
        <w:t xml:space="preserve">. </w:t>
      </w:r>
    </w:p>
    <w:p w:rsidR="00B142B5" w:rsidRPr="00B142B5" w:rsidP="00B142B5">
      <w:pPr>
        <w:pStyle w:val="BodyText"/>
      </w:pPr>
      <w:r w:rsidRPr="00B142B5">
        <w:t xml:space="preserve">Jag ser mycket fram </w:t>
      </w:r>
      <w:r w:rsidRPr="00B142B5" w:rsidR="007E59A7">
        <w:t>emot nästkommande</w:t>
      </w:r>
      <w:r w:rsidRPr="00B142B5">
        <w:t xml:space="preserve"> redovisningar</w:t>
      </w:r>
      <w:r w:rsidRPr="00B142B5">
        <w:t xml:space="preserve"> </w:t>
      </w:r>
      <w:r w:rsidRPr="00B142B5">
        <w:t>där</w:t>
      </w:r>
      <w:r>
        <w:t xml:space="preserve"> </w:t>
      </w:r>
      <w:r w:rsidR="00D45210">
        <w:t>det kommer att presenteras en</w:t>
      </w:r>
      <w:r w:rsidRPr="00B142B5">
        <w:t xml:space="preserve"> uppdaterad bild av förekomsten av estetisk kirurgi och injektionsbehandlingar </w:t>
      </w:r>
      <w:r>
        <w:t xml:space="preserve">och en analys av </w:t>
      </w:r>
      <w:r w:rsidR="00C23481">
        <w:t xml:space="preserve">effekterna av </w:t>
      </w:r>
      <w:r>
        <w:t>lagens införande</w:t>
      </w:r>
      <w:r w:rsidRPr="00B142B5">
        <w:t xml:space="preserve">. </w:t>
      </w:r>
    </w:p>
    <w:p w:rsidR="009569EC" w:rsidP="009569EC">
      <w:pPr>
        <w:pStyle w:val="BodyText"/>
      </w:pPr>
      <w:r>
        <w:t>Jag vill dock</w:t>
      </w:r>
      <w:r w:rsidR="002D685A">
        <w:t xml:space="preserve"> redan nu</w:t>
      </w:r>
      <w:r>
        <w:t xml:space="preserve"> tydliggöra att </w:t>
      </w:r>
      <w:r w:rsidR="002D685A">
        <w:t>v</w:t>
      </w:r>
      <w:r>
        <w:t>erksamheter som bedriver estetisk verksamhet som omfattas av lagen om estetiska kirurgiska ingrepp och estetiska injektionsbehandlingar även</w:t>
      </w:r>
      <w:r w:rsidR="00A53375">
        <w:t xml:space="preserve"> omfattas</w:t>
      </w:r>
      <w:r>
        <w:t xml:space="preserve"> av patientsäkerhetslagen, patientdatalagen, patientskadelagen och vissa bestämmelser i hälso- och sjukvårdslagen.</w:t>
      </w:r>
      <w:r w:rsidR="00A53375">
        <w:t xml:space="preserve"> </w:t>
      </w:r>
      <w:r>
        <w:t>Vårdgivare som bedriver estetisk verksamhet är skyldiga att föra patientjournal enligt patientdatalagen</w:t>
      </w:r>
      <w:r>
        <w:t xml:space="preserve"> och alla vårdgivare är ansvariga för att kraven på en god vård uppfylls.</w:t>
      </w:r>
    </w:p>
    <w:p w:rsidR="004C593C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E29F7EC20E374B18BF26184BA812E97D"/>
          </w:placeholder>
          <w:dataBinding w:xpath="/ns0:DocumentInfo[1]/ns0:BaseInfo[1]/ns0:HeaderDate[1]" w:storeItemID="{52A8D9CD-2382-459C-800B-7319307652E9}" w:prefixMappings="xmlns:ns0='http://lp/documentinfo/RK' "/>
          <w:date w:fullDate="2024-01-10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10 januari 2024</w:t>
          </w:r>
        </w:sdtContent>
      </w:sdt>
    </w:p>
    <w:p w:rsidR="004C593C" w:rsidP="004E7A8F">
      <w:pPr>
        <w:pStyle w:val="Brdtextutanavstnd"/>
      </w:pPr>
    </w:p>
    <w:p w:rsidR="004C593C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946869DD8F7C494A83B5189D5E5F850F"/>
        </w:placeholder>
        <w:dataBinding w:xpath="/ns0:DocumentInfo[1]/ns0:BaseInfo[1]/ns0:TopSender[1]" w:storeItemID="{52A8D9CD-2382-459C-800B-7319307652E9}" w:prefixMappings="xmlns:ns0='http://lp/documentinfo/RK' "/>
        <w:comboBox w:lastValue="Sjukvårdsministern">
          <w:listItem w:value="Socialministern" w:displayText="Jakob Forssmed"/>
          <w:listItem w:value="Sjukvårdsministern" w:displayText="Acko Ankarberg Johansson"/>
          <w:listItem w:value="Socialtjänstministern" w:displayText="Camilla Waltersson Grönvall"/>
          <w:listItem w:value="Äldre- och socialförsäkringsministern" w:displayText="Anna Tenje"/>
        </w:comboBox>
      </w:sdtPr>
      <w:sdtContent>
        <w:p w:rsidR="004C593C" w:rsidP="00422A41">
          <w:pPr>
            <w:pStyle w:val="BodyText"/>
          </w:pPr>
          <w:r>
            <w:rPr>
              <w:rStyle w:val="DefaultParagraphFont"/>
            </w:rPr>
            <w:t>Acko Ankarberg Johansson</w:t>
          </w:r>
        </w:p>
      </w:sdtContent>
    </w:sdt>
    <w:p w:rsidR="004C593C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C593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C593C" w:rsidRPr="007D73AB" w:rsidP="00340DE0">
          <w:pPr>
            <w:pStyle w:val="Header"/>
          </w:pPr>
        </w:p>
      </w:tc>
      <w:tc>
        <w:tcPr>
          <w:tcW w:w="1134" w:type="dxa"/>
        </w:tcPr>
        <w:p w:rsidR="004C593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C593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C593C" w:rsidRPr="00710A6C" w:rsidP="00EE3C0F">
          <w:pPr>
            <w:pStyle w:val="Header"/>
            <w:rPr>
              <w:b/>
            </w:rPr>
          </w:pPr>
        </w:p>
        <w:p w:rsidR="004C593C" w:rsidP="00EE3C0F">
          <w:pPr>
            <w:pStyle w:val="Header"/>
          </w:pPr>
        </w:p>
        <w:p w:rsidR="004C593C" w:rsidP="00EE3C0F">
          <w:pPr>
            <w:pStyle w:val="Header"/>
          </w:pPr>
        </w:p>
        <w:p w:rsidR="004C593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BE5D496243F42BB90C74C37C67434F3"/>
            </w:placeholder>
            <w:dataBinding w:xpath="/ns0:DocumentInfo[1]/ns0:BaseInfo[1]/ns0:Dnr[1]" w:storeItemID="{52A8D9CD-2382-459C-800B-7319307652E9}" w:prefixMappings="xmlns:ns0='http://lp/documentinfo/RK' "/>
            <w:text/>
          </w:sdtPr>
          <w:sdtContent>
            <w:p w:rsidR="004C593C" w:rsidP="00EE3C0F">
              <w:pPr>
                <w:pStyle w:val="Header"/>
              </w:pPr>
              <w:r>
                <w:t>S2023/</w:t>
              </w:r>
              <w:r w:rsidR="00220425">
                <w:t>03377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5F597F9C4944C9BB62EAB8B932DE65C"/>
            </w:placeholder>
            <w:showingPlcHdr/>
            <w:dataBinding w:xpath="/ns0:DocumentInfo[1]/ns0:BaseInfo[1]/ns0:DocNumber[1]" w:storeItemID="{52A8D9CD-2382-459C-800B-7319307652E9}" w:prefixMappings="xmlns:ns0='http://lp/documentinfo/RK' "/>
            <w:text/>
          </w:sdtPr>
          <w:sdtContent>
            <w:p w:rsidR="004C593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C593C" w:rsidP="00EE3C0F">
          <w:pPr>
            <w:pStyle w:val="Header"/>
          </w:pPr>
        </w:p>
      </w:tc>
      <w:tc>
        <w:tcPr>
          <w:tcW w:w="1134" w:type="dxa"/>
        </w:tcPr>
        <w:p w:rsidR="004C593C" w:rsidP="0094502D">
          <w:pPr>
            <w:pStyle w:val="Header"/>
          </w:pPr>
        </w:p>
        <w:p w:rsidR="004C593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2F79C75FE84B4AEB82B9D924FAB43D84"/>
          </w:placeholder>
          <w:showingPlcHdr/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4C593C" w:rsidRPr="00340DE0" w:rsidP="00340DE0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DBD1D625F3B4A2D8EA9177B9DF5CAA3"/>
          </w:placeholder>
          <w:dataBinding w:xpath="/ns0:DocumentInfo[1]/ns0:BaseInfo[1]/ns0:Recipient[1]" w:storeItemID="{52A8D9CD-2382-459C-800B-7319307652E9}" w:prefixMappings="xmlns:ns0='http://lp/documentinfo/RK' "/>
          <w:text w:multiLine="1"/>
        </w:sdtPr>
        <w:sdtContent>
          <w:tc>
            <w:tcPr>
              <w:tcW w:w="3170" w:type="dxa"/>
            </w:tcPr>
            <w:p w:rsidR="004C593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C593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5DA35D2"/>
    <w:multiLevelType w:val="hybridMultilevel"/>
    <w:tmpl w:val="F2B224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503F4C"/>
    <w:multiLevelType w:val="multilevel"/>
    <w:tmpl w:val="1A20A4CA"/>
    <w:numStyleLink w:val="RKPunktlista"/>
  </w:abstractNum>
  <w:abstractNum w:abstractNumId="13">
    <w:nsid w:val="0ED533F4"/>
    <w:multiLevelType w:val="multilevel"/>
    <w:tmpl w:val="B7F0FEDA"/>
    <w:numStyleLink w:val="RKNumreradlista"/>
  </w:abstractNum>
  <w:abstractNum w:abstractNumId="14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1B5490"/>
    <w:multiLevelType w:val="multilevel"/>
    <w:tmpl w:val="B7F0FEDA"/>
    <w:numStyleLink w:val="RKNumreradlista"/>
  </w:abstractNum>
  <w:abstractNum w:abstractNumId="16">
    <w:nsid w:val="1F88532F"/>
    <w:multiLevelType w:val="multilevel"/>
    <w:tmpl w:val="B7F0FEDA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B7F0FEDA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B7F0FEDA"/>
    <w:numStyleLink w:val="RKNumreradlista"/>
  </w:abstractNum>
  <w:abstractNum w:abstractNumId="21">
    <w:nsid w:val="2F604539"/>
    <w:multiLevelType w:val="multilevel"/>
    <w:tmpl w:val="B7F0FEDA"/>
    <w:numStyleLink w:val="RKNumreradlista"/>
  </w:abstractNum>
  <w:abstractNum w:abstractNumId="22">
    <w:nsid w:val="348522EF"/>
    <w:multiLevelType w:val="multilevel"/>
    <w:tmpl w:val="B7F0FEDA"/>
    <w:numStyleLink w:val="RKNumreradlista"/>
  </w:abstractNum>
  <w:abstractNum w:abstractNumId="23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B7F0FEDA"/>
    <w:numStyleLink w:val="RKNumreradlista"/>
  </w:abstractNum>
  <w:abstractNum w:abstractNumId="25">
    <w:nsid w:val="3E1445DA"/>
    <w:multiLevelType w:val="multilevel"/>
    <w:tmpl w:val="B7F0FEDA"/>
    <w:numStyleLink w:val="RKNumreradlista"/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B7F0FEDA"/>
    <w:numStyleLink w:val="RKNumreradlista"/>
  </w:abstractNum>
  <w:abstractNum w:abstractNumId="29">
    <w:nsid w:val="4C84297C"/>
    <w:multiLevelType w:val="multilevel"/>
    <w:tmpl w:val="B7F0FEDA"/>
    <w:numStyleLink w:val="RKNumreradlista"/>
  </w:abstractNum>
  <w:abstractNum w:abstractNumId="30">
    <w:nsid w:val="4D904BDB"/>
    <w:multiLevelType w:val="multilevel"/>
    <w:tmpl w:val="B7F0FEDA"/>
    <w:numStyleLink w:val="RKNumreradlista"/>
  </w:abstractNum>
  <w:abstractNum w:abstractNumId="31">
    <w:nsid w:val="4DAD38FF"/>
    <w:multiLevelType w:val="multilevel"/>
    <w:tmpl w:val="B7F0FEDA"/>
    <w:numStyleLink w:val="RKNumreradlista"/>
  </w:abstractNum>
  <w:abstractNum w:abstractNumId="32">
    <w:nsid w:val="53A05A92"/>
    <w:multiLevelType w:val="multilevel"/>
    <w:tmpl w:val="B7F0FEDA"/>
    <w:numStyleLink w:val="RKNumreradlista"/>
  </w:abstractNum>
  <w:abstractNum w:abstractNumId="33">
    <w:nsid w:val="59665DDB"/>
    <w:multiLevelType w:val="hybridMultilevel"/>
    <w:tmpl w:val="D4F09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>
    <w:nsid w:val="5A7E5954"/>
    <w:multiLevelType w:val="hybridMultilevel"/>
    <w:tmpl w:val="664A855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5C6843F9"/>
    <w:multiLevelType w:val="multilevel"/>
    <w:tmpl w:val="1A20A4CA"/>
    <w:numStyleLink w:val="RKPunktlista"/>
  </w:abstractNum>
  <w:abstractNum w:abstractNumId="36">
    <w:nsid w:val="61AC437A"/>
    <w:multiLevelType w:val="multilevel"/>
    <w:tmpl w:val="E2FEA49E"/>
    <w:numStyleLink w:val="RKNumreraderubriker"/>
  </w:abstractNum>
  <w:abstractNum w:abstractNumId="37">
    <w:nsid w:val="64780D1B"/>
    <w:multiLevelType w:val="multilevel"/>
    <w:tmpl w:val="B7F0FEDA"/>
    <w:numStyleLink w:val="RKNumreradlista"/>
  </w:abstractNum>
  <w:abstractNum w:abstractNumId="38">
    <w:nsid w:val="664239C2"/>
    <w:multiLevelType w:val="multilevel"/>
    <w:tmpl w:val="1A20A4CA"/>
    <w:numStyleLink w:val="RKPunktlista"/>
  </w:abstractNum>
  <w:abstractNum w:abstractNumId="39">
    <w:nsid w:val="6AA87A6A"/>
    <w:multiLevelType w:val="multilevel"/>
    <w:tmpl w:val="186C6512"/>
    <w:numStyleLink w:val="Strecklistan"/>
  </w:abstractNum>
  <w:abstractNum w:abstractNumId="40">
    <w:nsid w:val="6D8C68B4"/>
    <w:multiLevelType w:val="multilevel"/>
    <w:tmpl w:val="B7F0FEDA"/>
    <w:numStyleLink w:val="RKNumreradlista"/>
  </w:abstractNum>
  <w:abstractNum w:abstractNumId="41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466A28"/>
    <w:multiLevelType w:val="multilevel"/>
    <w:tmpl w:val="1A20A4CA"/>
    <w:numStyleLink w:val="RKPunktlista"/>
  </w:abstractNum>
  <w:abstractNum w:abstractNumId="43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6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41"/>
  </w:num>
  <w:num w:numId="13">
    <w:abstractNumId w:val="32"/>
  </w:num>
  <w:num w:numId="14">
    <w:abstractNumId w:val="14"/>
  </w:num>
  <w:num w:numId="15">
    <w:abstractNumId w:val="12"/>
  </w:num>
  <w:num w:numId="16">
    <w:abstractNumId w:val="38"/>
  </w:num>
  <w:num w:numId="17">
    <w:abstractNumId w:val="35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9"/>
  </w:num>
  <w:num w:numId="24">
    <w:abstractNumId w:val="30"/>
  </w:num>
  <w:num w:numId="25">
    <w:abstractNumId w:val="42"/>
  </w:num>
  <w:num w:numId="26">
    <w:abstractNumId w:val="24"/>
  </w:num>
  <w:num w:numId="27">
    <w:abstractNumId w:val="39"/>
  </w:num>
  <w:num w:numId="28">
    <w:abstractNumId w:val="19"/>
  </w:num>
  <w:num w:numId="29">
    <w:abstractNumId w:val="17"/>
  </w:num>
  <w:num w:numId="30">
    <w:abstractNumId w:val="40"/>
  </w:num>
  <w:num w:numId="31">
    <w:abstractNumId w:val="16"/>
  </w:num>
  <w:num w:numId="32">
    <w:abstractNumId w:val="31"/>
  </w:num>
  <w:num w:numId="33">
    <w:abstractNumId w:val="37"/>
  </w:num>
  <w:num w:numId="34">
    <w:abstractNumId w:val="43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5"/>
  </w:num>
  <w:num w:numId="45">
    <w:abstractNumId w:val="11"/>
  </w:num>
  <w:num w:numId="46">
    <w:abstractNumId w:val="34"/>
  </w:num>
  <w:num w:numId="47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customStyle="1" w:styleId="Default">
    <w:name w:val="Default"/>
    <w:rsid w:val="00B142B5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F10F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BE5D496243F42BB90C74C37C67434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BA7FA7-3B3F-40DC-9973-28DD1F41B8BB}"/>
      </w:docPartPr>
      <w:docPartBody>
        <w:p w:rsidR="00C57746" w:rsidP="006821CE">
          <w:pPr>
            <w:pStyle w:val="6BE5D496243F42BB90C74C37C67434F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5F597F9C4944C9BB62EAB8B932DE6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47E6EF-2028-4D37-A6E3-F1096489D6B3}"/>
      </w:docPartPr>
      <w:docPartBody>
        <w:p w:rsidR="00C57746" w:rsidP="006821CE">
          <w:pPr>
            <w:pStyle w:val="85F597F9C4944C9BB62EAB8B932DE65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79C75FE84B4AEB82B9D924FAB43D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38B903-0456-4F1F-A2DD-8D7340ED6288}"/>
      </w:docPartPr>
      <w:docPartBody>
        <w:p w:rsidR="00C57746" w:rsidP="006821CE">
          <w:pPr>
            <w:pStyle w:val="2F79C75FE84B4AEB82B9D924FAB43D8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DBD1D625F3B4A2D8EA9177B9DF5CA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939431-1000-4327-AFED-B2F2FAA64FBD}"/>
      </w:docPartPr>
      <w:docPartBody>
        <w:p w:rsidR="00C57746" w:rsidP="006821CE">
          <w:pPr>
            <w:pStyle w:val="1DBD1D625F3B4A2D8EA9177B9DF5CAA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B73D05B2C44463E86000BEB5888F4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80B191-21C1-477F-960F-9322D8E12D87}"/>
      </w:docPartPr>
      <w:docPartBody>
        <w:p w:rsidR="00C57746" w:rsidP="006821CE">
          <w:pPr>
            <w:pStyle w:val="BB73D05B2C44463E86000BEB5888F400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A0AC1DA7E54648268C54429DB76D65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007174-9B33-4463-B4B5-3A59D3A6DEB4}"/>
      </w:docPartPr>
      <w:docPartBody>
        <w:p w:rsidR="00C57746" w:rsidP="006821CE">
          <w:pPr>
            <w:pStyle w:val="A0AC1DA7E54648268C54429DB76D65E7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F6F5061B707C4316B6BA0ABF1B6073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449D3C-31FF-4C8E-812E-55F1AFA8B414}"/>
      </w:docPartPr>
      <w:docPartBody>
        <w:p w:rsidR="00C57746" w:rsidP="006821CE">
          <w:pPr>
            <w:pStyle w:val="F6F5061B707C4316B6BA0ABF1B60733D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E29F7EC20E374B18BF26184BA812E9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26194E-A7D4-44AB-8E67-EB1C410B8592}"/>
      </w:docPartPr>
      <w:docPartBody>
        <w:p w:rsidR="00C57746" w:rsidP="006821CE">
          <w:pPr>
            <w:pStyle w:val="E29F7EC20E374B18BF26184BA812E97D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946869DD8F7C494A83B5189D5E5F85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018EAA-CF2F-449C-A495-111B7B16C407}"/>
      </w:docPartPr>
      <w:docPartBody>
        <w:p w:rsidR="00C57746" w:rsidP="006821CE">
          <w:pPr>
            <w:pStyle w:val="946869DD8F7C494A83B5189D5E5F850F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5A80AB9E38064228A079433E88F8D7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4529D8-F4DF-4C8F-817B-8C1733CF372D}"/>
      </w:docPartPr>
      <w:docPartBody>
        <w:p w:rsidR="00C57746" w:rsidP="006821CE">
          <w:pPr>
            <w:pStyle w:val="5A80AB9E38064228A079433E88F8D7B0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21CE"/>
    <w:rPr>
      <w:noProof w:val="0"/>
      <w:color w:val="808080"/>
    </w:rPr>
  </w:style>
  <w:style w:type="paragraph" w:customStyle="1" w:styleId="6BE5D496243F42BB90C74C37C67434F3">
    <w:name w:val="6BE5D496243F42BB90C74C37C67434F3"/>
    <w:rsid w:val="006821CE"/>
  </w:style>
  <w:style w:type="paragraph" w:customStyle="1" w:styleId="1DBD1D625F3B4A2D8EA9177B9DF5CAA3">
    <w:name w:val="1DBD1D625F3B4A2D8EA9177B9DF5CAA3"/>
    <w:rsid w:val="006821CE"/>
  </w:style>
  <w:style w:type="paragraph" w:customStyle="1" w:styleId="85F597F9C4944C9BB62EAB8B932DE65C1">
    <w:name w:val="85F597F9C4944C9BB62EAB8B932DE65C1"/>
    <w:rsid w:val="006821C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F79C75FE84B4AEB82B9D924FAB43D841">
    <w:name w:val="2F79C75FE84B4AEB82B9D924FAB43D841"/>
    <w:rsid w:val="006821C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B73D05B2C44463E86000BEB5888F400">
    <w:name w:val="BB73D05B2C44463E86000BEB5888F400"/>
    <w:rsid w:val="006821CE"/>
  </w:style>
  <w:style w:type="paragraph" w:customStyle="1" w:styleId="A0AC1DA7E54648268C54429DB76D65E7">
    <w:name w:val="A0AC1DA7E54648268C54429DB76D65E7"/>
    <w:rsid w:val="006821CE"/>
  </w:style>
  <w:style w:type="paragraph" w:customStyle="1" w:styleId="F6F5061B707C4316B6BA0ABF1B60733D">
    <w:name w:val="F6F5061B707C4316B6BA0ABF1B60733D"/>
    <w:rsid w:val="006821CE"/>
  </w:style>
  <w:style w:type="paragraph" w:customStyle="1" w:styleId="E29F7EC20E374B18BF26184BA812E97D">
    <w:name w:val="E29F7EC20E374B18BF26184BA812E97D"/>
    <w:rsid w:val="006821CE"/>
  </w:style>
  <w:style w:type="paragraph" w:customStyle="1" w:styleId="946869DD8F7C494A83B5189D5E5F850F">
    <w:name w:val="946869DD8F7C494A83B5189D5E5F850F"/>
    <w:rsid w:val="006821CE"/>
  </w:style>
  <w:style w:type="paragraph" w:customStyle="1" w:styleId="5A80AB9E38064228A079433E88F8D7B0">
    <w:name w:val="5A80AB9E38064228A079433E88F8D7B0"/>
    <w:rsid w:val="006821C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Sjukvårdsministern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2024-01-10T00:00:00</HeaderDate>
    <Office/>
    <Dnr>S2023/03377</Dnr>
    <ParagrafNr/>
    <DocumentTitle/>
    <VisitingAddress/>
    <Extra1/>
    <Extra2/>
    <Extra3>Anna Vikström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de7da5ae-5b94-493d-b23b-c387f02a76c7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8D9CD-2382-459C-800B-7319307652E9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E73B5943-6472-40A8-A4E0-5D0B5F0A5E60}"/>
</file>

<file path=customXml/itemProps3.xml><?xml version="1.0" encoding="utf-8"?>
<ds:datastoreItem xmlns:ds="http://schemas.openxmlformats.org/officeDocument/2006/customXml" ds:itemID="{E62F0F7A-C3FA-4939-BFB2-BC181CE36B34}">
  <ds:schemaRefs/>
</ds:datastoreItem>
</file>

<file path=customXml/itemProps4.xml><?xml version="1.0" encoding="utf-8"?>
<ds:datastoreItem xmlns:ds="http://schemas.openxmlformats.org/officeDocument/2006/customXml" ds:itemID="{25F24106-AA70-42E5-A616-8A968217FA0F}">
  <ds:schemaRefs/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305</Words>
  <Characters>1981</Characters>
  <Application>Microsoft Office Word</Application>
  <DocSecurity>0</DocSecurity>
  <Lines>60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Frågesvar 2023 24 449 Oseriösa aktörer inom estetiska verksamheter -vidi version 10 januari.docx</dc:title>
  <cp:revision>8</cp:revision>
  <dcterms:created xsi:type="dcterms:W3CDTF">2024-01-10T09:46:00Z</dcterms:created>
  <dcterms:modified xsi:type="dcterms:W3CDTF">2024-01-10T09:52:00Z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