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32CAB" w:rsidRPr="00E406DE" w:rsidRDefault="00732CAB">
      <w:pPr>
        <w:pStyle w:val="Frslagsrubrik"/>
      </w:pPr>
      <w:r w:rsidRPr="00E406DE">
        <w:t>Förslag till riksdagsbeslut</w:t>
      </w:r>
    </w:p>
    <w:p w:rsidR="00732CAB" w:rsidRPr="00E406DE" w:rsidRDefault="00732CAB">
      <w:pPr>
        <w:pStyle w:val="Hemstlatt"/>
      </w:pPr>
      <w:r w:rsidRPr="00E406DE">
        <w:t>Riksdagen antar regeringens förslag till lag om ändring i ellagen (1997:857) med den ändringen att ikraftträdandet ska ske den 1 januari 2014.</w:t>
      </w:r>
    </w:p>
    <w:p w:rsidR="00732CAB" w:rsidRPr="00E406DE" w:rsidRDefault="00732CAB">
      <w:pPr>
        <w:pStyle w:val="Rubrik1"/>
      </w:pPr>
      <w:r w:rsidRPr="00E406DE">
        <w:t>Motivering</w:t>
      </w:r>
    </w:p>
    <w:p w:rsidR="00732CAB" w:rsidRPr="00E406DE" w:rsidRDefault="00732CAB">
      <w:pPr>
        <w:autoSpaceDE w:val="0"/>
        <w:autoSpaceDN w:val="0"/>
        <w:adjustRightInd w:val="0"/>
        <w:rPr>
          <w:b/>
        </w:rPr>
      </w:pPr>
      <w:r w:rsidRPr="00E406DE">
        <w:t>I propositionen föreslås att aktiva elkonsumenter ges möjlighet att ingå nya former av avtal som förutsätter att elförbrukningen timmäts, utan att debiteras de merkostnader som kan uppstå. Förändringen föreslås träda i kraft den 1 oktober 2012.</w:t>
      </w:r>
    </w:p>
    <w:p w:rsidR="00732CAB" w:rsidRPr="00E406DE" w:rsidRDefault="00732CAB">
      <w:pPr>
        <w:pStyle w:val="Normaltindrag"/>
      </w:pPr>
      <w:r w:rsidRPr="00E406DE">
        <w:t>Vi instämmer i regeringens förslag om timmätning, men ställer oss kritiska till tidsplanen för ikraftträdandet. Den snäva tidsplanen kan medföra ökade kostnader för elnätsföretagen på grund av att en större mängd mätvärden och information måste hanteras i systemet. Energimarknadsinspektionen har oc</w:t>
      </w:r>
      <w:r w:rsidRPr="00E406DE">
        <w:t>k</w:t>
      </w:r>
      <w:r w:rsidRPr="00E406DE">
        <w:t>så konstaterat att den årliga kostnaden för elnätsföretagen kommer att öka med ungefär 400 kronor per kund som övergår till timmätning, merkostnader som riskerar att hamna i kundkollektivet genom höjda nättariffer.</w:t>
      </w:r>
    </w:p>
    <w:p w:rsidR="00732CAB" w:rsidRPr="00E406DE" w:rsidRDefault="00732CAB">
      <w:pPr>
        <w:pStyle w:val="Normaltindrag"/>
      </w:pPr>
      <w:r w:rsidRPr="00E406DE">
        <w:t>Vi vill i stället se över möjligheterna att skjuta på tidpunkten för genomf</w:t>
      </w:r>
      <w:r w:rsidRPr="00E406DE">
        <w:t>ö</w:t>
      </w:r>
      <w:r w:rsidRPr="00E406DE">
        <w:t>randet, så att reformen ger en möjlighet till omställning för elnätsbolagen utan risk för höjda nättariffer för konsumenterna.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406DE">
        <w:trPr>
          <w:cantSplit/>
        </w:trPr>
        <w:tc>
          <w:tcPr>
            <w:tcW w:w="3046" w:type="dxa"/>
          </w:tcPr>
          <w:p w:rsidR="00732CAB" w:rsidRPr="00E406DE" w:rsidRDefault="00732CAB">
            <w:pPr>
              <w:pStyle w:val="UnderskriftDatum"/>
              <w:spacing w:before="240"/>
            </w:pPr>
            <w:r w:rsidRPr="00E406DE">
              <w:lastRenderedPageBreak/>
              <w:t>Stockholm den 11 april 2012</w:t>
            </w:r>
          </w:p>
        </w:tc>
        <w:tc>
          <w:tcPr>
            <w:tcW w:w="3047" w:type="dxa"/>
          </w:tcPr>
          <w:p w:rsidR="00732CAB" w:rsidRPr="00E406DE" w:rsidRDefault="00732CAB">
            <w:pPr>
              <w:pStyle w:val="Underskrifter"/>
              <w:spacing w:before="240"/>
            </w:pPr>
          </w:p>
        </w:tc>
      </w:tr>
      <w:tr w:rsidR="00000000" w:rsidRPr="00E406DE">
        <w:trPr>
          <w:cantSplit/>
        </w:trPr>
        <w:tc>
          <w:tcPr>
            <w:tcW w:w="3046" w:type="dxa"/>
          </w:tcPr>
          <w:p w:rsidR="00732CAB" w:rsidRPr="00E406DE" w:rsidRDefault="00732CAB">
            <w:pPr>
              <w:pStyle w:val="Underskrifter"/>
            </w:pPr>
            <w:r w:rsidRPr="00E406DE">
              <w:t>Jennie Nilsson (S)</w:t>
            </w:r>
          </w:p>
        </w:tc>
        <w:tc>
          <w:tcPr>
            <w:tcW w:w="3046" w:type="dxa"/>
          </w:tcPr>
          <w:p w:rsidR="00732CAB" w:rsidRPr="00E406DE" w:rsidRDefault="00732CAB">
            <w:pPr>
              <w:pStyle w:val="Underskrifter"/>
            </w:pPr>
          </w:p>
        </w:tc>
      </w:tr>
      <w:tr w:rsidR="00000000" w:rsidRPr="00E406DE">
        <w:trPr>
          <w:cantSplit/>
        </w:trPr>
        <w:tc>
          <w:tcPr>
            <w:tcW w:w="3046" w:type="dxa"/>
          </w:tcPr>
          <w:p w:rsidR="00732CAB" w:rsidRPr="00E406DE" w:rsidRDefault="00732CAB">
            <w:pPr>
              <w:pStyle w:val="Underskrifter"/>
            </w:pPr>
            <w:r w:rsidRPr="00E406DE">
              <w:t>Carina Adolfsson Elgestam (S)</w:t>
            </w:r>
          </w:p>
        </w:tc>
        <w:tc>
          <w:tcPr>
            <w:tcW w:w="3046" w:type="dxa"/>
          </w:tcPr>
          <w:p w:rsidR="00732CAB" w:rsidRPr="00E406DE" w:rsidRDefault="00732CAB">
            <w:pPr>
              <w:pStyle w:val="Underskrifter"/>
            </w:pPr>
            <w:r w:rsidRPr="00E406DE">
              <w:t>Karin Åström (S)</w:t>
            </w:r>
          </w:p>
        </w:tc>
      </w:tr>
      <w:tr w:rsidR="00000000" w:rsidRPr="00E406DE">
        <w:trPr>
          <w:cantSplit/>
        </w:trPr>
        <w:tc>
          <w:tcPr>
            <w:tcW w:w="3046" w:type="dxa"/>
          </w:tcPr>
          <w:p w:rsidR="00732CAB" w:rsidRPr="00E406DE" w:rsidRDefault="00732CAB">
            <w:pPr>
              <w:pStyle w:val="Underskrifter"/>
            </w:pPr>
            <w:r w:rsidRPr="00E406DE">
              <w:t>Krister Örnfjäder (S)</w:t>
            </w:r>
          </w:p>
        </w:tc>
        <w:tc>
          <w:tcPr>
            <w:tcW w:w="3046" w:type="dxa"/>
          </w:tcPr>
          <w:p w:rsidR="00732CAB" w:rsidRPr="00E406DE" w:rsidRDefault="00732CAB">
            <w:pPr>
              <w:pStyle w:val="Underskrifter"/>
            </w:pPr>
            <w:r w:rsidRPr="00E406DE">
              <w:t>Börje Vestlund (S)</w:t>
            </w:r>
          </w:p>
        </w:tc>
      </w:tr>
      <w:tr w:rsidR="00000000" w:rsidRPr="00E406DE">
        <w:trPr>
          <w:cantSplit/>
        </w:trPr>
        <w:tc>
          <w:tcPr>
            <w:tcW w:w="3046" w:type="dxa"/>
          </w:tcPr>
          <w:p w:rsidR="00732CAB" w:rsidRPr="00E406DE" w:rsidRDefault="00732CAB">
            <w:pPr>
              <w:pStyle w:val="Underskrifter"/>
            </w:pPr>
            <w:r w:rsidRPr="00E406DE">
              <w:t>Ann-Kristine Johansson (S)</w:t>
            </w:r>
          </w:p>
        </w:tc>
        <w:tc>
          <w:tcPr>
            <w:tcW w:w="3046" w:type="dxa"/>
          </w:tcPr>
          <w:p w:rsidR="00732CAB" w:rsidRPr="00E406DE" w:rsidRDefault="00732CAB">
            <w:pPr>
              <w:pStyle w:val="Underskrifter"/>
            </w:pPr>
            <w:r w:rsidRPr="00E406DE">
              <w:t>Ingemar Nilsson (S)</w:t>
            </w:r>
          </w:p>
        </w:tc>
      </w:tr>
      <w:tr w:rsidR="00000000" w:rsidRPr="00E406DE">
        <w:trPr>
          <w:cantSplit/>
        </w:trPr>
        <w:tc>
          <w:tcPr>
            <w:tcW w:w="3046" w:type="dxa"/>
          </w:tcPr>
          <w:p w:rsidR="00732CAB" w:rsidRPr="00E406DE" w:rsidRDefault="00732CAB">
            <w:pPr>
              <w:pStyle w:val="Underskrifter"/>
            </w:pPr>
            <w:r w:rsidRPr="00E406DE">
              <w:t>Ingela Nylund Watz (S)</w:t>
            </w:r>
          </w:p>
        </w:tc>
        <w:tc>
          <w:tcPr>
            <w:tcW w:w="3046" w:type="dxa"/>
          </w:tcPr>
          <w:p w:rsidR="00732CAB" w:rsidRPr="00E406DE" w:rsidRDefault="00732CAB">
            <w:pPr>
              <w:pStyle w:val="Underskrifter"/>
            </w:pPr>
          </w:p>
        </w:tc>
      </w:tr>
    </w:tbl>
    <w:p w:rsidR="00732CAB" w:rsidRPr="00E406DE" w:rsidRDefault="00732CAB">
      <w:pPr>
        <w:pStyle w:val="Normaltindrag"/>
      </w:pPr>
    </w:p>
    <w:sectPr w:rsidR="00732CAB" w:rsidRPr="00E406D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32CAB" w:rsidRPr="00E406DE" w:rsidRDefault="00732CAB">
      <w:r w:rsidRPr="00E406DE">
        <w:separator/>
      </w:r>
    </w:p>
  </w:endnote>
  <w:endnote w:type="continuationSeparator" w:id="0">
    <w:p w:rsidR="00732CAB" w:rsidRPr="00E406DE" w:rsidRDefault="00732CAB">
      <w:r w:rsidRPr="00E406D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2CAB" w:rsidRPr="00E406DE" w:rsidRDefault="00E406DE">
    <w:pPr>
      <w:pStyle w:val="Sidfot"/>
    </w:pPr>
    <w:r w:rsidRPr="00E406D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5876204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2CAB" w:rsidRDefault="00732CAB">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32CAB" w:rsidRDefault="00732CAB">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2CAB" w:rsidRPr="00E406DE" w:rsidRDefault="00E406DE">
    <w:pPr>
      <w:pStyle w:val="Sidfot"/>
    </w:pPr>
    <w:r w:rsidRPr="00E406D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990059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2CAB" w:rsidRDefault="00732CA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32CAB" w:rsidRDefault="00732CA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2CAB" w:rsidRPr="00E406DE" w:rsidRDefault="00E406DE">
    <w:pPr>
      <w:pStyle w:val="Sidfot"/>
    </w:pPr>
    <w:r w:rsidRPr="00E406D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5283350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2CAB" w:rsidRDefault="00732CA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32CAB" w:rsidRDefault="00732CA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32CAB" w:rsidRPr="00E406DE" w:rsidRDefault="00732CAB">
      <w:r w:rsidRPr="00E406DE">
        <w:separator/>
      </w:r>
    </w:p>
  </w:footnote>
  <w:footnote w:type="continuationSeparator" w:id="0">
    <w:p w:rsidR="00732CAB" w:rsidRPr="00E406DE" w:rsidRDefault="00732CAB">
      <w:r w:rsidRPr="00E406D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2CAB" w:rsidRPr="00E406DE" w:rsidRDefault="00E406DE">
    <w:pPr>
      <w:pStyle w:val="Sidhuvud"/>
    </w:pPr>
    <w:r w:rsidRPr="00E406D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4746300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2CAB" w:rsidRDefault="00732CAB">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32CAB" w:rsidRDefault="00732CAB">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2CAB" w:rsidRPr="00E406DE" w:rsidRDefault="00E406DE">
    <w:pPr>
      <w:pStyle w:val="Sidhuvud"/>
    </w:pPr>
    <w:r w:rsidRPr="00E406D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754517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2CAB" w:rsidRDefault="00732CAB">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32CAB" w:rsidRDefault="00732CAB">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2CAB" w:rsidRPr="00E406DE" w:rsidRDefault="00732CAB">
    <w:pPr>
      <w:pStyle w:val="FSHNormal"/>
      <w:tabs>
        <w:tab w:val="right" w:pos="5840"/>
      </w:tabs>
    </w:pPr>
    <w:r w:rsidRPr="00E406DE">
      <w:br/>
    </w:r>
    <w:r w:rsidRPr="00E406DE">
      <w:fldChar w:fldCharType="begin" w:fldLock="1"/>
    </w:r>
    <w:r w:rsidRPr="00E406DE">
      <w:instrText xml:space="preserve"> DOCPROPERTY</w:instrText>
    </w:r>
    <w:r w:rsidRPr="00E406DE">
      <w:rPr>
        <w:sz w:val="18"/>
      </w:rPr>
      <w:instrText xml:space="preserve"> "YearUser" *\charformat </w:instrText>
    </w:r>
    <w:r w:rsidRPr="00E406DE">
      <w:fldChar w:fldCharType="separate"/>
    </w:r>
    <w:r w:rsidRPr="00E406DE">
      <w:t>2011/12</w:t>
    </w:r>
    <w:r w:rsidRPr="00E406DE">
      <w:fldChar w:fldCharType="end"/>
    </w:r>
    <w:r w:rsidRPr="00E406DE">
      <w:t xml:space="preserve"> </w:t>
    </w:r>
    <w:r w:rsidRPr="00E406DE">
      <w:tab/>
      <w:t xml:space="preserve">mnr: </w:t>
    </w:r>
    <w:r w:rsidRPr="00E406DE">
      <w:fldChar w:fldCharType="begin" w:fldLock="1"/>
    </w:r>
    <w:r w:rsidRPr="00E406DE">
      <w:instrText xml:space="preserve"> DOCPROPERTY</w:instrText>
    </w:r>
    <w:r w:rsidRPr="00E406DE">
      <w:rPr>
        <w:sz w:val="18"/>
      </w:rPr>
      <w:instrText xml:space="preserve"> "Motionsnummer" *\charformat </w:instrText>
    </w:r>
    <w:r w:rsidRPr="00E406DE">
      <w:fldChar w:fldCharType="separate"/>
    </w:r>
    <w:r w:rsidRPr="00E406DE">
      <w:t>N7</w:t>
    </w:r>
    <w:r w:rsidRPr="00E406DE">
      <w:fldChar w:fldCharType="end"/>
    </w:r>
    <w:r w:rsidRPr="00E406DE">
      <w:br/>
    </w:r>
    <w:r w:rsidRPr="00E406DE">
      <w:fldChar w:fldCharType="begin" w:fldLock="1"/>
    </w:r>
    <w:r w:rsidRPr="00E406DE">
      <w:instrText xml:space="preserve"> DOCPROPERTY</w:instrText>
    </w:r>
    <w:r w:rsidRPr="00E406DE">
      <w:rPr>
        <w:sz w:val="18"/>
      </w:rPr>
      <w:instrText xml:space="preserve"> "Samling" *\charformat </w:instrText>
    </w:r>
    <w:r w:rsidRPr="00E406DE">
      <w:fldChar w:fldCharType="end"/>
    </w:r>
    <w:r w:rsidRPr="00E406DE">
      <w:tab/>
      <w:t xml:space="preserve">pnr: </w:t>
    </w:r>
    <w:r w:rsidRPr="00E406DE">
      <w:fldChar w:fldCharType="begin" w:fldLock="1"/>
    </w:r>
    <w:r w:rsidRPr="00E406DE">
      <w:instrText xml:space="preserve"> DOCPROPERTY</w:instrText>
    </w:r>
    <w:r w:rsidRPr="00E406DE">
      <w:rPr>
        <w:sz w:val="18"/>
      </w:rPr>
      <w:instrText xml:space="preserve"> "Partinummer" *\charformat </w:instrText>
    </w:r>
    <w:r w:rsidRPr="00E406DE">
      <w:fldChar w:fldCharType="separate"/>
    </w:r>
    <w:r w:rsidRPr="00E406DE">
      <w:t>S2012</w:t>
    </w:r>
    <w:r w:rsidRPr="00E406DE">
      <w:fldChar w:fldCharType="end"/>
    </w:r>
  </w:p>
  <w:p w:rsidR="00732CAB" w:rsidRPr="00E406DE" w:rsidRDefault="00732CAB">
    <w:pPr>
      <w:pStyle w:val="FSHRub1"/>
    </w:pPr>
    <w:r w:rsidRPr="00E406DE">
      <w:t>Motion till riksdagen</w:t>
    </w:r>
    <w:r w:rsidRPr="00E406DE">
      <w:br/>
    </w:r>
    <w:r w:rsidRPr="00E406DE">
      <w:fldChar w:fldCharType="begin" w:fldLock="1"/>
    </w:r>
    <w:r w:rsidRPr="00E406DE">
      <w:instrText xml:space="preserve"> DOCPROPERTY "YearUser" *\charformat </w:instrText>
    </w:r>
    <w:r w:rsidRPr="00E406DE">
      <w:fldChar w:fldCharType="separate"/>
    </w:r>
    <w:r w:rsidRPr="00E406DE">
      <w:t>2011/12</w:t>
    </w:r>
    <w:r w:rsidRPr="00E406DE">
      <w:fldChar w:fldCharType="end"/>
    </w:r>
    <w:r w:rsidRPr="00E406DE">
      <w:t>:</w:t>
    </w:r>
    <w:r w:rsidRPr="00E406DE">
      <w:fldChar w:fldCharType="begin" w:fldLock="1"/>
    </w:r>
    <w:r w:rsidRPr="00E406DE">
      <w:instrText xml:space="preserve"> DOCPROPERTY "Motionsnummer" *\charformat </w:instrText>
    </w:r>
    <w:r w:rsidRPr="00E406DE">
      <w:fldChar w:fldCharType="separate"/>
    </w:r>
    <w:r w:rsidRPr="00E406DE">
      <w:t>N7</w:t>
    </w:r>
    <w:r w:rsidRPr="00E406DE">
      <w:fldChar w:fldCharType="end"/>
    </w:r>
  </w:p>
  <w:p w:rsidR="00732CAB" w:rsidRPr="00E406DE" w:rsidRDefault="00732CAB">
    <w:pPr>
      <w:pStyle w:val="FSHNormalS5"/>
    </w:pPr>
    <w:r w:rsidRPr="00E406DE">
      <w:fldChar w:fldCharType="begin" w:fldLock="1"/>
    </w:r>
    <w:r w:rsidRPr="00E406DE">
      <w:instrText xml:space="preserve"> DOCPROPERTY "MotionarText" *\charformat </w:instrText>
    </w:r>
    <w:r w:rsidRPr="00E406DE">
      <w:fldChar w:fldCharType="separate"/>
    </w:r>
    <w:r w:rsidRPr="00E406DE">
      <w:t>av Jennie Nilsson m.fl. (S)</w:t>
    </w:r>
    <w:r w:rsidRPr="00E406DE">
      <w:fldChar w:fldCharType="end"/>
    </w:r>
    <w:r w:rsidRPr="00E406DE">
      <w:br/>
    </w:r>
    <w:r w:rsidRPr="00E406DE">
      <w:fldChar w:fldCharType="begin" w:fldLock="1"/>
    </w:r>
    <w:r w:rsidRPr="00E406DE">
      <w:instrText xml:space="preserve"> DOCPROPERTY "SvarFrasKort" *\charformat </w:instrText>
    </w:r>
    <w:r w:rsidRPr="00E406DE">
      <w:fldChar w:fldCharType="separate"/>
    </w:r>
    <w:r w:rsidRPr="00E406DE">
      <w:t>med anledning av prop. 2011/12:98</w:t>
    </w:r>
    <w:r w:rsidRPr="00E406DE">
      <w:fldChar w:fldCharType="end"/>
    </w:r>
  </w:p>
  <w:p w:rsidR="00732CAB" w:rsidRPr="00E406DE" w:rsidRDefault="00732CAB">
    <w:pPr>
      <w:pStyle w:val="FSHTitel"/>
    </w:pPr>
    <w:r w:rsidRPr="00E406DE">
      <w:fldChar w:fldCharType="begin" w:fldLock="1"/>
    </w:r>
    <w:r w:rsidRPr="00E406DE">
      <w:instrText xml:space="preserve"> DOCPROPERTY</w:instrText>
    </w:r>
    <w:r w:rsidRPr="00E406DE">
      <w:rPr>
        <w:sz w:val="18"/>
      </w:rPr>
      <w:instrText xml:space="preserve"> "RubrikSvar" *\charformat </w:instrText>
    </w:r>
    <w:r w:rsidRPr="00E406DE">
      <w:fldChar w:fldCharType="separate"/>
    </w:r>
    <w:r w:rsidRPr="00E406DE">
      <w:t>Timmätning för aktiva elkonsumenter</w:t>
    </w:r>
    <w:r w:rsidRPr="00E406DE">
      <w:fldChar w:fldCharType="end"/>
    </w:r>
  </w:p>
  <w:p w:rsidR="00732CAB" w:rsidRPr="00E406DE" w:rsidRDefault="00732CAB">
    <w:pPr>
      <w:pStyle w:val="Normal00"/>
    </w:pPr>
  </w:p>
  <w:p w:rsidR="00732CAB" w:rsidRPr="00E406DE" w:rsidRDefault="00732CA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900359462">
    <w:abstractNumId w:val="3"/>
  </w:num>
  <w:num w:numId="2" w16cid:durableId="329675623">
    <w:abstractNumId w:val="2"/>
  </w:num>
  <w:num w:numId="3" w16cid:durableId="103572929">
    <w:abstractNumId w:val="1"/>
  </w:num>
  <w:num w:numId="4" w16cid:durableId="1921676722">
    <w:abstractNumId w:val="0"/>
  </w:num>
  <w:num w:numId="5" w16cid:durableId="180243933">
    <w:abstractNumId w:val="7"/>
  </w:num>
  <w:num w:numId="6" w16cid:durableId="1516338338">
    <w:abstractNumId w:val="6"/>
  </w:num>
  <w:num w:numId="7" w16cid:durableId="877014879">
    <w:abstractNumId w:val="5"/>
  </w:num>
  <w:num w:numId="8" w16cid:durableId="2040429938">
    <w:abstractNumId w:val="4"/>
  </w:num>
  <w:num w:numId="9" w16cid:durableId="1310552178">
    <w:abstractNumId w:val="8"/>
  </w:num>
  <w:num w:numId="10" w16cid:durableId="210961725">
    <w:abstractNumId w:val="9"/>
  </w:num>
  <w:num w:numId="11" w16cid:durableId="750392419">
    <w:abstractNumId w:val="10"/>
  </w:num>
  <w:num w:numId="12" w16cid:durableId="1296713027">
    <w:abstractNumId w:val="13"/>
  </w:num>
  <w:num w:numId="13" w16cid:durableId="1535725041">
    <w:abstractNumId w:val="15"/>
  </w:num>
  <w:num w:numId="14" w16cid:durableId="1786580159">
    <w:abstractNumId w:val="16"/>
  </w:num>
  <w:num w:numId="15" w16cid:durableId="997882033">
    <w:abstractNumId w:val="11"/>
  </w:num>
  <w:num w:numId="16" w16cid:durableId="1686899875">
    <w:abstractNumId w:val="18"/>
  </w:num>
  <w:num w:numId="17" w16cid:durableId="94063941">
    <w:abstractNumId w:val="17"/>
  </w:num>
  <w:num w:numId="18" w16cid:durableId="368575657">
    <w:abstractNumId w:val="14"/>
  </w:num>
  <w:num w:numId="19" w16cid:durableId="19387575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2-04-11"/>
    <w:docVar w:name="PersonGUIDs" w:val="{21FF6B0B-AD21-4CAB-A2C8-4585D0AACA1E},{D5C07C81-85A2-4A77-9EA7-95BF2E6091CD},{E954FE74-C856-472A-91F0-9EBDC78CBAB7},{0D5154F2-1568-4B4A-87D8-4B7FABF18F22},{392718BA-4C56-4CF1-9F5D-BFB44667E03D},{C0175783-C0E5-4966-B8E8-1DBAD9A35C9A},{1D963EC1-580B-4CFE-8CAB-FB67D61C9B39},{0783B3C1-8F86-4DA1-A19E-068F907E9CB5}"/>
  </w:docVars>
  <w:rsids>
    <w:rsidRoot w:val="00336BC2"/>
    <w:rsid w:val="00336BC2"/>
    <w:rsid w:val="00732CAB"/>
    <w:rsid w:val="00E406D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4B7C723-CCEB-4428-AAE4-572E66B7F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195</Words>
  <Characters>1165</Characters>
  <Application>Microsoft Office Word</Application>
  <DocSecurity>4</DocSecurity>
  <Lines>30</Lines>
  <Paragraphs>17</Paragraphs>
  <ScaleCrop>false</ScaleCrop>
  <HeadingPairs>
    <vt:vector size="2" baseType="variant">
      <vt:variant>
        <vt:lpstr>Rubrik</vt:lpstr>
      </vt:variant>
      <vt:variant>
        <vt:i4>1</vt:i4>
      </vt:variant>
    </vt:vector>
  </HeadingPairs>
  <TitlesOfParts>
    <vt:vector size="1" baseType="lpstr">
      <vt:lpstr>S2012</vt:lpstr>
    </vt:vector>
  </TitlesOfParts>
  <Company>Riksdagen</Company>
  <LinksUpToDate>false</LinksUpToDate>
  <CharactersWithSpaces>1343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S2012</dc:title>
  <dc:subject>S2012</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2012-04-20T12:59:00Z</cp:lastPrinted>
  <dcterms:created xsi:type="dcterms:W3CDTF">2025-12-17T19:44:00Z</dcterms:created>
  <dcterms:modified xsi:type="dcterms:W3CDTF">2025-12-17T19:44:00Z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mot2000_533_2012-04-11</vt:lpwstr>
  </property>
  <property fmtid="{D5CDD505-2E9C-101B-9397-08002B2CF9AE}" pid="3" name="version">
    <vt:lpwstr>mot2000_533_2012-04-11</vt:lpwstr>
  </property>
  <property fmtid="{D5CDD505-2E9C-101B-9397-08002B2CF9AE}" pid="4" name="dokumenttyp">
    <vt:lpwstr>motion</vt:lpwstr>
  </property>
  <property fmtid="{D5CDD505-2E9C-101B-9397-08002B2CF9AE}" pid="5" name="Sekr">
    <vt:lpwstr>EGA</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med anledning av prop. 2011/12:98 Timmätning för aktiva elkonsumenter</vt:lpwstr>
  </property>
  <property fmtid="{D5CDD505-2E9C-101B-9397-08002B2CF9AE}" pid="11" name="SvarFrasKort">
    <vt:lpwstr>med anledning av prop. 2011/12:98</vt:lpwstr>
  </property>
  <property fmtid="{D5CDD505-2E9C-101B-9397-08002B2CF9AE}" pid="12" name="Svar">
    <vt:lpwstr>Proposition</vt:lpwstr>
  </property>
  <property fmtid="{D5CDD505-2E9C-101B-9397-08002B2CF9AE}" pid="13" name="SvarNr">
    <vt:lpwstr>2011/12:98</vt:lpwstr>
  </property>
  <property fmtid="{D5CDD505-2E9C-101B-9397-08002B2CF9AE}" pid="14" name="RubrikSvar">
    <vt:lpwstr>Timmätning för aktiva elkonsumenter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S2012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Jennie Nilsson m.fl. (S)</vt:lpwstr>
  </property>
  <property fmtid="{D5CDD505-2E9C-101B-9397-08002B2CF9AE}" pid="26" name="MotionarLista">
    <vt:lpwstr>Nilsson, Jennie (S)\Adolfsson Elgestam, Carina (S)\Åström, Karin (S)\Örnfjäder, Krister (S)\Vestlund, Börje (S)\Johansson, Ann-Kristine (S)\Nilsson, Ingemar (S)\Nylund Watz, Ingela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Jennie Nilsson (S), Carina Adolfsson Elgestam (S), Karin Åström (S), Krister Örnfjäder (S), Börje Vestlund (S), Ann-Kristine Johansson (S), Ingemar Nilsson (S), Ingela Nylund Watz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105</vt:lpwstr>
  </property>
  <property fmtid="{D5CDD505-2E9C-101B-9397-08002B2CF9AE}" pid="35" name="Samling">
    <vt:lpwstr/>
  </property>
  <property fmtid="{D5CDD505-2E9C-101B-9397-08002B2CF9AE}" pid="36" name="SamlingPrint">
    <vt:lpwstr/>
  </property>
  <property fmtid="{D5CDD505-2E9C-101B-9397-08002B2CF9AE}" pid="37" name="Motionsnummer">
    <vt:lpwstr>N7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11 april 2012</vt:lpwstr>
  </property>
  <property fmtid="{D5CDD505-2E9C-101B-9397-08002B2CF9AE}" pid="44" name="NotesUID">
    <vt:lpwstr>erik.gutierrez.aranda@riksdagen.se</vt:lpwstr>
  </property>
  <property fmtid="{D5CDD505-2E9C-101B-9397-08002B2CF9AE}" pid="45" name="ReservUID">
    <vt:lpwstr>ek0702aa</vt:lpwstr>
  </property>
  <property fmtid="{D5CDD505-2E9C-101B-9397-08002B2CF9AE}" pid="46" name="MotionID">
    <vt:lpwstr>20112012000000000083000020120075</vt:lpwstr>
  </property>
  <property fmtid="{D5CDD505-2E9C-101B-9397-08002B2CF9AE}" pid="47" name="datum">
    <vt:lpwstr>120411</vt:lpwstr>
  </property>
  <property fmtid="{D5CDD505-2E9C-101B-9397-08002B2CF9AE}" pid="48" name="avsändar-e-post">
    <vt:lpwstr>erik.gutierrez.aranda@riksdagen.se</vt:lpwstr>
  </property>
  <property fmtid="{D5CDD505-2E9C-101B-9397-08002B2CF9AE}" pid="49" name="id">
    <vt:lpwstr>20112012000000000083000020120075</vt:lpwstr>
  </property>
  <property fmtid="{D5CDD505-2E9C-101B-9397-08002B2CF9AE}" pid="50" name="nummer">
    <vt:lpwstr>7</vt:lpwstr>
  </property>
  <property fmtid="{D5CDD505-2E9C-101B-9397-08002B2CF9AE}" pid="51" name="utskottsbeteckning">
    <vt:lpwstr>N</vt:lpwstr>
  </property>
  <property fmtid="{D5CDD505-2E9C-101B-9397-08002B2CF9AE}" pid="52" name="GlobalUID">
    <vt:lpwstr>{2810A511-A1A4-457D-ADF1-6FCDBFAB1067}</vt:lpwstr>
  </property>
  <property fmtid="{D5CDD505-2E9C-101B-9397-08002B2CF9AE}" pid="53" name="Överföringar">
    <vt:i4>0</vt:i4>
  </property>
  <property fmtid="{D5CDD505-2E9C-101B-9397-08002B2CF9AE}" pid="54" name="Checksum">
    <vt:lpwstr>*0009969166994*</vt:lpwstr>
  </property>
  <property fmtid="{D5CDD505-2E9C-101B-9397-08002B2CF9AE}" pid="55" name="skuggnummer">
    <vt:lpwstr/>
  </property>
  <property fmtid="{D5CDD505-2E9C-101B-9397-08002B2CF9AE}" pid="56" name="urixVersion">
    <vt:lpwstr>4.5.0.25</vt:lpwstr>
  </property>
  <property fmtid="{D5CDD505-2E9C-101B-9397-08002B2CF9AE}" pid="57" name="urixOrigin">
    <vt:lpwstr>120423 16:05:00.702</vt:lpwstr>
  </property>
  <property fmtid="{D5CDD505-2E9C-101B-9397-08002B2CF9AE}" pid="58" name="urixGuid">
    <vt:lpwstr>{B9AE975A-70D2-4F5F-9ADB-135E4EA5C7C1}</vt:lpwstr>
  </property>
</Properties>
</file>