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7CA0" w:rsidRPr="00F86F17" w:rsidRDefault="00077CA0">
      <w:pPr>
        <w:pStyle w:val="Frslagsrubrik"/>
      </w:pPr>
      <w:r w:rsidRPr="00F86F17">
        <w:t>Förslag till riksdagsbeslut</w:t>
      </w:r>
    </w:p>
    <w:p w:rsidR="00077CA0" w:rsidRPr="00F86F17" w:rsidRDefault="00077CA0">
      <w:pPr>
        <w:pStyle w:val="Hemstlatt"/>
      </w:pPr>
      <w:r w:rsidRPr="00F86F17">
        <w:t>Riksdagen tillkännager för regeringen som sin mening vad som anförs i motionen om att låta lagstadga sista förfallodatum som sista betalningsdag.</w:t>
      </w:r>
    </w:p>
    <w:p w:rsidR="00077CA0" w:rsidRPr="00F86F17" w:rsidRDefault="00077CA0">
      <w:pPr>
        <w:pStyle w:val="Rubrik1"/>
      </w:pPr>
      <w:r w:rsidRPr="00F86F17">
        <w:t>Motivering</w:t>
      </w:r>
    </w:p>
    <w:p w:rsidR="00077CA0" w:rsidRPr="00F86F17" w:rsidRDefault="00077CA0">
      <w:r w:rsidRPr="00F86F17">
        <w:t>Inkassoföretag och vissa andra företag och organisationer likställer fakturors förfallodatum med sista mottagningsdag till sina konton. Då olika företag och organisationer tillämpar lite olika syn på detta riskerar det att skapa förvirring hos konsumenterna, med i vissa fall fördyrande, irriterande och onödiga b</w:t>
      </w:r>
      <w:r w:rsidRPr="00F86F17">
        <w:t>e</w:t>
      </w:r>
      <w:r w:rsidRPr="00F86F17">
        <w:t>talningsförelägganden som följd. För att förtydliga och förenkla för kons</w:t>
      </w:r>
      <w:r w:rsidRPr="00F86F17">
        <w:t>u</w:t>
      </w:r>
      <w:r w:rsidRPr="00F86F17">
        <w:t>menterna bör därför sista förfallodatum göras entydigt med sista betalning</w:t>
      </w:r>
      <w:r w:rsidRPr="00F86F17">
        <w:t>s</w:t>
      </w:r>
      <w:r w:rsidRPr="00F86F17">
        <w:t>dag.</w:t>
      </w:r>
    </w:p>
    <w:p w:rsidR="00077CA0" w:rsidRPr="00F86F17" w:rsidRDefault="00077CA0">
      <w:pPr>
        <w:pStyle w:val="Normaltindrag"/>
      </w:pPr>
      <w:r w:rsidRPr="00F86F17">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6F17">
        <w:trPr>
          <w:cantSplit/>
        </w:trPr>
        <w:tc>
          <w:tcPr>
            <w:tcW w:w="3046" w:type="dxa"/>
          </w:tcPr>
          <w:p w:rsidR="00077CA0" w:rsidRPr="00F86F17" w:rsidRDefault="00077CA0">
            <w:pPr>
              <w:pStyle w:val="UnderskriftDatum"/>
              <w:spacing w:before="240"/>
            </w:pPr>
            <w:r w:rsidRPr="00F86F17">
              <w:t>Stockholm den 5 oktober 2011</w:t>
            </w:r>
          </w:p>
        </w:tc>
        <w:tc>
          <w:tcPr>
            <w:tcW w:w="3047" w:type="dxa"/>
          </w:tcPr>
          <w:p w:rsidR="00077CA0" w:rsidRPr="00F86F17" w:rsidRDefault="00077CA0">
            <w:pPr>
              <w:pStyle w:val="Underskrifter"/>
              <w:spacing w:before="240"/>
            </w:pPr>
          </w:p>
        </w:tc>
      </w:tr>
      <w:tr w:rsidR="00000000" w:rsidRPr="00F86F17">
        <w:trPr>
          <w:cantSplit/>
        </w:trPr>
        <w:tc>
          <w:tcPr>
            <w:tcW w:w="3046" w:type="dxa"/>
          </w:tcPr>
          <w:p w:rsidR="00077CA0" w:rsidRPr="00F86F17" w:rsidRDefault="00077CA0">
            <w:pPr>
              <w:pStyle w:val="Underskrifter"/>
            </w:pPr>
            <w:r w:rsidRPr="00F86F17">
              <w:t>Johnny Skalin (SD)</w:t>
            </w:r>
          </w:p>
        </w:tc>
        <w:tc>
          <w:tcPr>
            <w:tcW w:w="3046" w:type="dxa"/>
          </w:tcPr>
          <w:p w:rsidR="00077CA0" w:rsidRPr="00F86F17" w:rsidRDefault="00077CA0">
            <w:pPr>
              <w:pStyle w:val="Underskrifter"/>
            </w:pPr>
          </w:p>
        </w:tc>
      </w:tr>
    </w:tbl>
    <w:p w:rsidR="00077CA0" w:rsidRPr="00F86F17" w:rsidRDefault="00077CA0">
      <w:pPr>
        <w:pStyle w:val="Normaltindrag"/>
      </w:pPr>
    </w:p>
    <w:sectPr w:rsidR="00077CA0" w:rsidRPr="00F86F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7CA0" w:rsidRPr="00F86F17" w:rsidRDefault="00077CA0">
      <w:r w:rsidRPr="00F86F17">
        <w:separator/>
      </w:r>
    </w:p>
  </w:endnote>
  <w:endnote w:type="continuationSeparator" w:id="0">
    <w:p w:rsidR="00077CA0" w:rsidRPr="00F86F17" w:rsidRDefault="00077CA0">
      <w:r w:rsidRPr="00F86F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CA0" w:rsidRPr="00F86F17" w:rsidRDefault="00F86F17">
    <w:pPr>
      <w:pStyle w:val="Sidfot"/>
    </w:pPr>
    <w:r w:rsidRPr="00F86F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9680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CA0" w:rsidRDefault="00077C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7CA0" w:rsidRDefault="00077C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CA0" w:rsidRPr="00F86F17" w:rsidRDefault="00F86F17">
    <w:pPr>
      <w:pStyle w:val="Sidfot"/>
    </w:pPr>
    <w:r w:rsidRPr="00F86F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072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CA0" w:rsidRDefault="00077CA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7CA0" w:rsidRDefault="00077CA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CA0" w:rsidRPr="00F86F17" w:rsidRDefault="00F86F17">
    <w:pPr>
      <w:pStyle w:val="Sidfot"/>
    </w:pPr>
    <w:r w:rsidRPr="00F86F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8122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CA0" w:rsidRDefault="00077C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7CA0" w:rsidRDefault="00077C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7CA0" w:rsidRPr="00F86F17" w:rsidRDefault="00077CA0">
      <w:r w:rsidRPr="00F86F17">
        <w:separator/>
      </w:r>
    </w:p>
  </w:footnote>
  <w:footnote w:type="continuationSeparator" w:id="0">
    <w:p w:rsidR="00077CA0" w:rsidRPr="00F86F17" w:rsidRDefault="00077CA0">
      <w:r w:rsidRPr="00F86F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CA0" w:rsidRPr="00F86F17" w:rsidRDefault="00F86F17">
    <w:pPr>
      <w:pStyle w:val="Sidhuvud"/>
    </w:pPr>
    <w:r w:rsidRPr="00F86F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3000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CA0" w:rsidRDefault="00077CA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7CA0" w:rsidRDefault="00077CA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CA0" w:rsidRPr="00F86F17" w:rsidRDefault="00F86F17">
    <w:pPr>
      <w:pStyle w:val="Sidhuvud"/>
    </w:pPr>
    <w:r w:rsidRPr="00F86F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85867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CA0" w:rsidRDefault="00077CA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7CA0" w:rsidRDefault="00077CA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CA0" w:rsidRPr="00F86F17" w:rsidRDefault="00077CA0">
    <w:pPr>
      <w:pStyle w:val="FSHNormal"/>
      <w:tabs>
        <w:tab w:val="right" w:pos="5840"/>
      </w:tabs>
    </w:pPr>
    <w:r w:rsidRPr="00F86F17">
      <w:br/>
    </w:r>
    <w:r w:rsidRPr="00F86F17">
      <w:fldChar w:fldCharType="begin" w:fldLock="1"/>
    </w:r>
    <w:r w:rsidRPr="00F86F17">
      <w:instrText xml:space="preserve"> DOCPROPERTY</w:instrText>
    </w:r>
    <w:r w:rsidRPr="00F86F17">
      <w:rPr>
        <w:sz w:val="18"/>
      </w:rPr>
      <w:instrText xml:space="preserve"> "YearUser" *\charformat </w:instrText>
    </w:r>
    <w:r w:rsidRPr="00F86F17">
      <w:fldChar w:fldCharType="separate"/>
    </w:r>
    <w:r w:rsidRPr="00F86F17">
      <w:t>2011/12</w:t>
    </w:r>
    <w:r w:rsidRPr="00F86F17">
      <w:fldChar w:fldCharType="end"/>
    </w:r>
    <w:r w:rsidRPr="00F86F17">
      <w:t xml:space="preserve"> </w:t>
    </w:r>
    <w:r w:rsidRPr="00F86F17">
      <w:tab/>
      <w:t xml:space="preserve">mnr: </w:t>
    </w:r>
    <w:r w:rsidRPr="00F86F17">
      <w:fldChar w:fldCharType="begin" w:fldLock="1"/>
    </w:r>
    <w:r w:rsidRPr="00F86F17">
      <w:instrText xml:space="preserve"> DOCPROPERTY</w:instrText>
    </w:r>
    <w:r w:rsidRPr="00F86F17">
      <w:rPr>
        <w:sz w:val="18"/>
      </w:rPr>
      <w:instrText xml:space="preserve"> "Motionsnummer" *\charformat </w:instrText>
    </w:r>
    <w:r w:rsidRPr="00F86F17">
      <w:fldChar w:fldCharType="separate"/>
    </w:r>
    <w:r w:rsidRPr="00F86F17">
      <w:t>C413</w:t>
    </w:r>
    <w:r w:rsidRPr="00F86F17">
      <w:fldChar w:fldCharType="end"/>
    </w:r>
    <w:r w:rsidRPr="00F86F17">
      <w:br/>
    </w:r>
    <w:r w:rsidRPr="00F86F17">
      <w:fldChar w:fldCharType="begin" w:fldLock="1"/>
    </w:r>
    <w:r w:rsidRPr="00F86F17">
      <w:instrText xml:space="preserve"> DOCPROPERTY</w:instrText>
    </w:r>
    <w:r w:rsidRPr="00F86F17">
      <w:rPr>
        <w:sz w:val="18"/>
      </w:rPr>
      <w:instrText xml:space="preserve"> "Samling" *\charformat </w:instrText>
    </w:r>
    <w:r w:rsidRPr="00F86F17">
      <w:fldChar w:fldCharType="end"/>
    </w:r>
    <w:r w:rsidRPr="00F86F17">
      <w:tab/>
      <w:t xml:space="preserve">pnr: </w:t>
    </w:r>
    <w:r w:rsidRPr="00F86F17">
      <w:fldChar w:fldCharType="begin" w:fldLock="1"/>
    </w:r>
    <w:r w:rsidRPr="00F86F17">
      <w:instrText xml:space="preserve"> DOCPROPERTY</w:instrText>
    </w:r>
    <w:r w:rsidRPr="00F86F17">
      <w:rPr>
        <w:sz w:val="18"/>
      </w:rPr>
      <w:instrText xml:space="preserve"> "Partinummer" *\charformat </w:instrText>
    </w:r>
    <w:r w:rsidRPr="00F86F17">
      <w:fldChar w:fldCharType="separate"/>
    </w:r>
    <w:r w:rsidRPr="00F86F17">
      <w:t>SD207</w:t>
    </w:r>
    <w:r w:rsidRPr="00F86F17">
      <w:fldChar w:fldCharType="end"/>
    </w:r>
  </w:p>
  <w:p w:rsidR="00077CA0" w:rsidRPr="00F86F17" w:rsidRDefault="00077CA0">
    <w:pPr>
      <w:pStyle w:val="FSHRub1"/>
    </w:pPr>
    <w:r w:rsidRPr="00F86F17">
      <w:t>Motion till riksdagen</w:t>
    </w:r>
    <w:r w:rsidRPr="00F86F17">
      <w:br/>
    </w:r>
    <w:r w:rsidRPr="00F86F17">
      <w:fldChar w:fldCharType="begin" w:fldLock="1"/>
    </w:r>
    <w:r w:rsidRPr="00F86F17">
      <w:instrText xml:space="preserve"> DOCPROPERTY "YearUser" *\charformat </w:instrText>
    </w:r>
    <w:r w:rsidRPr="00F86F17">
      <w:fldChar w:fldCharType="separate"/>
    </w:r>
    <w:r w:rsidRPr="00F86F17">
      <w:t>2011/12</w:t>
    </w:r>
    <w:r w:rsidRPr="00F86F17">
      <w:fldChar w:fldCharType="end"/>
    </w:r>
    <w:r w:rsidRPr="00F86F17">
      <w:t>:</w:t>
    </w:r>
    <w:r w:rsidRPr="00F86F17">
      <w:fldChar w:fldCharType="begin" w:fldLock="1"/>
    </w:r>
    <w:r w:rsidRPr="00F86F17">
      <w:instrText xml:space="preserve"> DOCPROPERTY "Motionsnummer" *\charformat </w:instrText>
    </w:r>
    <w:r w:rsidRPr="00F86F17">
      <w:fldChar w:fldCharType="separate"/>
    </w:r>
    <w:r w:rsidRPr="00F86F17">
      <w:t>C413</w:t>
    </w:r>
    <w:r w:rsidRPr="00F86F17">
      <w:fldChar w:fldCharType="end"/>
    </w:r>
  </w:p>
  <w:p w:rsidR="00077CA0" w:rsidRPr="00F86F17" w:rsidRDefault="00077CA0">
    <w:pPr>
      <w:pStyle w:val="FSHNormalS5"/>
    </w:pPr>
    <w:r w:rsidRPr="00F86F17">
      <w:fldChar w:fldCharType="begin" w:fldLock="1"/>
    </w:r>
    <w:r w:rsidRPr="00F86F17">
      <w:instrText xml:space="preserve"> DOCPROPERTY "MotionarText" *\charformat </w:instrText>
    </w:r>
    <w:r w:rsidRPr="00F86F17">
      <w:fldChar w:fldCharType="separate"/>
    </w:r>
    <w:r w:rsidRPr="00F86F17">
      <w:t>av Johnny Skalin (SD)</w:t>
    </w:r>
    <w:r w:rsidRPr="00F86F17">
      <w:fldChar w:fldCharType="end"/>
    </w:r>
    <w:r w:rsidRPr="00F86F17">
      <w:br/>
    </w:r>
    <w:r w:rsidRPr="00F86F17">
      <w:fldChar w:fldCharType="begin" w:fldLock="1"/>
    </w:r>
    <w:r w:rsidRPr="00F86F17">
      <w:instrText xml:space="preserve"> DOCPROPERTY "SvarFrasKort" *\charformat </w:instrText>
    </w:r>
    <w:r w:rsidRPr="00F86F17">
      <w:fldChar w:fldCharType="end"/>
    </w:r>
  </w:p>
  <w:p w:rsidR="00077CA0" w:rsidRPr="00F86F17" w:rsidRDefault="00077CA0">
    <w:pPr>
      <w:pStyle w:val="FSHTitel"/>
    </w:pPr>
    <w:r w:rsidRPr="00F86F17">
      <w:fldChar w:fldCharType="begin" w:fldLock="1"/>
    </w:r>
    <w:r w:rsidRPr="00F86F17">
      <w:instrText xml:space="preserve"> DOCPROPERTY</w:instrText>
    </w:r>
    <w:r w:rsidRPr="00F86F17">
      <w:rPr>
        <w:sz w:val="18"/>
      </w:rPr>
      <w:instrText xml:space="preserve"> "RubrikSvar" *\charformat </w:instrText>
    </w:r>
    <w:r w:rsidRPr="00F86F17">
      <w:fldChar w:fldCharType="separate"/>
    </w:r>
    <w:r w:rsidRPr="00F86F17">
      <w:t>Rättvisa sista betalningsdatum</w:t>
    </w:r>
    <w:r w:rsidRPr="00F86F17">
      <w:fldChar w:fldCharType="end"/>
    </w:r>
  </w:p>
  <w:p w:rsidR="00077CA0" w:rsidRPr="00F86F17" w:rsidRDefault="00077CA0">
    <w:pPr>
      <w:pStyle w:val="Normal00"/>
    </w:pPr>
  </w:p>
  <w:p w:rsidR="00077CA0" w:rsidRPr="00F86F17" w:rsidRDefault="00077C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5712167">
    <w:abstractNumId w:val="3"/>
  </w:num>
  <w:num w:numId="2" w16cid:durableId="535392984">
    <w:abstractNumId w:val="2"/>
  </w:num>
  <w:num w:numId="3" w16cid:durableId="642589371">
    <w:abstractNumId w:val="1"/>
  </w:num>
  <w:num w:numId="4" w16cid:durableId="624238374">
    <w:abstractNumId w:val="0"/>
  </w:num>
  <w:num w:numId="5" w16cid:durableId="1026520934">
    <w:abstractNumId w:val="7"/>
  </w:num>
  <w:num w:numId="6" w16cid:durableId="1471825824">
    <w:abstractNumId w:val="6"/>
  </w:num>
  <w:num w:numId="7" w16cid:durableId="68428468">
    <w:abstractNumId w:val="5"/>
  </w:num>
  <w:num w:numId="8" w16cid:durableId="154415667">
    <w:abstractNumId w:val="4"/>
  </w:num>
  <w:num w:numId="9" w16cid:durableId="182017375">
    <w:abstractNumId w:val="8"/>
  </w:num>
  <w:num w:numId="10" w16cid:durableId="1317877575">
    <w:abstractNumId w:val="9"/>
  </w:num>
  <w:num w:numId="11" w16cid:durableId="1408112166">
    <w:abstractNumId w:val="10"/>
  </w:num>
  <w:num w:numId="12" w16cid:durableId="2007391055">
    <w:abstractNumId w:val="13"/>
  </w:num>
  <w:num w:numId="13" w16cid:durableId="872961050">
    <w:abstractNumId w:val="15"/>
  </w:num>
  <w:num w:numId="14" w16cid:durableId="854154922">
    <w:abstractNumId w:val="16"/>
  </w:num>
  <w:num w:numId="15" w16cid:durableId="1612973109">
    <w:abstractNumId w:val="11"/>
  </w:num>
  <w:num w:numId="16" w16cid:durableId="103229491">
    <w:abstractNumId w:val="18"/>
  </w:num>
  <w:num w:numId="17" w16cid:durableId="1673096332">
    <w:abstractNumId w:val="17"/>
  </w:num>
  <w:num w:numId="18" w16cid:durableId="75447984">
    <w:abstractNumId w:val="14"/>
  </w:num>
  <w:num w:numId="19" w16cid:durableId="625743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5D897251-768B-4F79-A746-942424C0E48F}"/>
  </w:docVars>
  <w:rsids>
    <w:rsidRoot w:val="002B23B4"/>
    <w:rsid w:val="00077CA0"/>
    <w:rsid w:val="002B23B4"/>
    <w:rsid w:val="00F86F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982970-666B-4FE9-8620-C864080E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659</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SD207</vt:lpstr>
    </vt:vector>
  </TitlesOfParts>
  <Company>Riksdagen</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SD207</dc:title>
  <dc:subject>SD207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2011-12-29T07:46:00Z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Rättvisa sista betalningsdatum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 sista betalningsdatum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SD207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20112012000000830068000002070069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20112012000000830068000002070069</vt:lpwstr>
  </property>
  <property fmtid="{D5CDD505-2E9C-101B-9397-08002B2CF9AE}" pid="50" name="nummer">
    <vt:lpwstr>413</vt:lpwstr>
  </property>
  <property fmtid="{D5CDD505-2E9C-101B-9397-08002B2CF9AE}" pid="51" name="utskottsbeteckning">
    <vt:lpwstr>C</vt:lpwstr>
  </property>
  <property fmtid="{D5CDD505-2E9C-101B-9397-08002B2CF9AE}" pid="52" name="GlobalUID">
    <vt:lpwstr>{3B2AD517-49F0-4F47-AABE-D1BFDCF0083F}</vt:lpwstr>
  </property>
  <property fmtid="{D5CDD505-2E9C-101B-9397-08002B2CF9AE}" pid="53" name="Överföringar">
    <vt:i4>0</vt:i4>
  </property>
  <property fmtid="{D5CDD505-2E9C-101B-9397-08002B2CF9AE}" pid="54" name="Checksum">
    <vt:lpwstr>*1020652885113*</vt:lpwstr>
  </property>
  <property fmtid="{D5CDD505-2E9C-101B-9397-08002B2CF9AE}" pid="55" name="skuggnummer">
    <vt:lpwstr>3067</vt:lpwstr>
  </property>
  <property fmtid="{D5CDD505-2E9C-101B-9397-08002B2CF9AE}" pid="56" name="urixVersion">
    <vt:lpwstr>4.5.0.25</vt:lpwstr>
  </property>
  <property fmtid="{D5CDD505-2E9C-101B-9397-08002B2CF9AE}" pid="57" name="urixOrigin">
    <vt:lpwstr>111229 08:46:26.425</vt:lpwstr>
  </property>
  <property fmtid="{D5CDD505-2E9C-101B-9397-08002B2CF9AE}" pid="58" name="urixGuid">
    <vt:lpwstr>{6A51F2A1-7785-4CC4-8561-4610D1EB42F5}</vt:lpwstr>
  </property>
</Properties>
</file>