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195A5A6" w14:textId="77777777">
        <w:tc>
          <w:tcPr>
            <w:tcW w:w="2268" w:type="dxa"/>
          </w:tcPr>
          <w:p w14:paraId="329AF41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9393AF" w14:textId="77777777" w:rsidR="006E4E11" w:rsidRDefault="006E4E11" w:rsidP="007242A3">
            <w:pPr>
              <w:framePr w:w="5035" w:h="1644" w:wrap="notBeside" w:vAnchor="page" w:hAnchor="page" w:x="6573" w:y="721"/>
              <w:rPr>
                <w:rFonts w:ascii="TradeGothic" w:hAnsi="TradeGothic"/>
                <w:i/>
                <w:sz w:val="18"/>
              </w:rPr>
            </w:pPr>
          </w:p>
        </w:tc>
      </w:tr>
      <w:tr w:rsidR="006E4E11" w14:paraId="121A34AB" w14:textId="77777777">
        <w:tc>
          <w:tcPr>
            <w:tcW w:w="2268" w:type="dxa"/>
          </w:tcPr>
          <w:p w14:paraId="05009B9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5C9704" w14:textId="77777777" w:rsidR="006E4E11" w:rsidRDefault="006E4E11" w:rsidP="007242A3">
            <w:pPr>
              <w:framePr w:w="5035" w:h="1644" w:wrap="notBeside" w:vAnchor="page" w:hAnchor="page" w:x="6573" w:y="721"/>
              <w:rPr>
                <w:rFonts w:ascii="TradeGothic" w:hAnsi="TradeGothic"/>
                <w:b/>
                <w:sz w:val="22"/>
              </w:rPr>
            </w:pPr>
          </w:p>
        </w:tc>
      </w:tr>
      <w:tr w:rsidR="006E4E11" w14:paraId="61B935B8" w14:textId="77777777">
        <w:tc>
          <w:tcPr>
            <w:tcW w:w="3402" w:type="dxa"/>
            <w:gridSpan w:val="2"/>
          </w:tcPr>
          <w:p w14:paraId="12635127" w14:textId="77777777" w:rsidR="006E4E11" w:rsidRDefault="006E4E11" w:rsidP="007242A3">
            <w:pPr>
              <w:framePr w:w="5035" w:h="1644" w:wrap="notBeside" w:vAnchor="page" w:hAnchor="page" w:x="6573" w:y="721"/>
            </w:pPr>
          </w:p>
        </w:tc>
        <w:tc>
          <w:tcPr>
            <w:tcW w:w="1865" w:type="dxa"/>
          </w:tcPr>
          <w:p w14:paraId="072CEE28" w14:textId="77777777" w:rsidR="006E4E11" w:rsidRDefault="006E4E11" w:rsidP="007242A3">
            <w:pPr>
              <w:framePr w:w="5035" w:h="1644" w:wrap="notBeside" w:vAnchor="page" w:hAnchor="page" w:x="6573" w:y="721"/>
            </w:pPr>
          </w:p>
        </w:tc>
      </w:tr>
      <w:tr w:rsidR="006E4E11" w14:paraId="533FE8BF" w14:textId="77777777">
        <w:tc>
          <w:tcPr>
            <w:tcW w:w="2268" w:type="dxa"/>
          </w:tcPr>
          <w:p w14:paraId="194EAEBC" w14:textId="77777777" w:rsidR="006E4E11" w:rsidRDefault="006E4E11" w:rsidP="007242A3">
            <w:pPr>
              <w:framePr w:w="5035" w:h="1644" w:wrap="notBeside" w:vAnchor="page" w:hAnchor="page" w:x="6573" w:y="721"/>
            </w:pPr>
          </w:p>
        </w:tc>
        <w:tc>
          <w:tcPr>
            <w:tcW w:w="2999" w:type="dxa"/>
            <w:gridSpan w:val="2"/>
          </w:tcPr>
          <w:p w14:paraId="7A92226F" w14:textId="77777777" w:rsidR="006E4E11" w:rsidRPr="00ED583F" w:rsidRDefault="00F850B5" w:rsidP="00C85D18">
            <w:pPr>
              <w:framePr w:w="5035" w:h="1644" w:wrap="notBeside" w:vAnchor="page" w:hAnchor="page" w:x="6573" w:y="721"/>
              <w:rPr>
                <w:sz w:val="20"/>
              </w:rPr>
            </w:pPr>
            <w:r>
              <w:rPr>
                <w:sz w:val="20"/>
              </w:rPr>
              <w:t xml:space="preserve">Dnr </w:t>
            </w:r>
            <w:r w:rsidR="002D5E0E" w:rsidRPr="002D5E0E">
              <w:rPr>
                <w:sz w:val="20"/>
              </w:rPr>
              <w:t>N2016/</w:t>
            </w:r>
            <w:r w:rsidR="00C85D18">
              <w:rPr>
                <w:sz w:val="20"/>
              </w:rPr>
              <w:t>06650</w:t>
            </w:r>
            <w:r w:rsidR="002D5E0E" w:rsidRPr="002D5E0E">
              <w:rPr>
                <w:sz w:val="20"/>
              </w:rPr>
              <w:t>/JM</w:t>
            </w:r>
            <w:r w:rsidR="00DB1A95" w:rsidRPr="002D5E0E">
              <w:rPr>
                <w:sz w:val="20"/>
              </w:rPr>
              <w:br/>
            </w:r>
          </w:p>
        </w:tc>
      </w:tr>
      <w:tr w:rsidR="006E4E11" w14:paraId="728F5698" w14:textId="77777777">
        <w:tc>
          <w:tcPr>
            <w:tcW w:w="2268" w:type="dxa"/>
          </w:tcPr>
          <w:p w14:paraId="55D0BAEE" w14:textId="77777777" w:rsidR="006E4E11" w:rsidRDefault="006E4E11" w:rsidP="007242A3">
            <w:pPr>
              <w:framePr w:w="5035" w:h="1644" w:wrap="notBeside" w:vAnchor="page" w:hAnchor="page" w:x="6573" w:y="721"/>
            </w:pPr>
          </w:p>
        </w:tc>
        <w:tc>
          <w:tcPr>
            <w:tcW w:w="2999" w:type="dxa"/>
            <w:gridSpan w:val="2"/>
          </w:tcPr>
          <w:p w14:paraId="43A02A9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4F9BA0E" w14:textId="77777777">
        <w:trPr>
          <w:trHeight w:val="284"/>
        </w:trPr>
        <w:tc>
          <w:tcPr>
            <w:tcW w:w="4911" w:type="dxa"/>
          </w:tcPr>
          <w:p w14:paraId="7FFA00B2" w14:textId="77777777" w:rsidR="006E4E11" w:rsidRDefault="001B5846">
            <w:pPr>
              <w:pStyle w:val="Avsndare"/>
              <w:framePr w:h="2483" w:wrap="notBeside" w:x="1504"/>
              <w:rPr>
                <w:b/>
                <w:i w:val="0"/>
                <w:sz w:val="22"/>
              </w:rPr>
            </w:pPr>
            <w:r>
              <w:rPr>
                <w:b/>
                <w:i w:val="0"/>
                <w:sz w:val="22"/>
              </w:rPr>
              <w:t>Näringsdepartementet</w:t>
            </w:r>
          </w:p>
        </w:tc>
      </w:tr>
      <w:tr w:rsidR="006E4E11" w14:paraId="628AD9CE" w14:textId="77777777">
        <w:trPr>
          <w:trHeight w:val="284"/>
        </w:trPr>
        <w:tc>
          <w:tcPr>
            <w:tcW w:w="4911" w:type="dxa"/>
          </w:tcPr>
          <w:p w14:paraId="6B637BA2" w14:textId="77777777" w:rsidR="006E4E11" w:rsidRDefault="001B5846">
            <w:pPr>
              <w:pStyle w:val="Avsndare"/>
              <w:framePr w:h="2483" w:wrap="notBeside" w:x="1504"/>
              <w:rPr>
                <w:bCs/>
                <w:iCs/>
              </w:rPr>
            </w:pPr>
            <w:r>
              <w:rPr>
                <w:bCs/>
                <w:iCs/>
              </w:rPr>
              <w:t>Landsbygdsministern</w:t>
            </w:r>
          </w:p>
        </w:tc>
      </w:tr>
      <w:tr w:rsidR="00E515CC" w14:paraId="415DE2D4" w14:textId="77777777">
        <w:trPr>
          <w:trHeight w:val="284"/>
        </w:trPr>
        <w:tc>
          <w:tcPr>
            <w:tcW w:w="4911" w:type="dxa"/>
          </w:tcPr>
          <w:p w14:paraId="03D299AB" w14:textId="77777777" w:rsidR="00E515CC" w:rsidRDefault="00E515CC" w:rsidP="00E515CC">
            <w:pPr>
              <w:pStyle w:val="Avsndare"/>
              <w:framePr w:h="2483" w:wrap="notBeside" w:x="1504"/>
              <w:rPr>
                <w:bCs/>
                <w:iCs/>
              </w:rPr>
            </w:pPr>
          </w:p>
        </w:tc>
      </w:tr>
      <w:tr w:rsidR="00E515CC" w14:paraId="5942486C" w14:textId="77777777">
        <w:trPr>
          <w:trHeight w:val="284"/>
        </w:trPr>
        <w:tc>
          <w:tcPr>
            <w:tcW w:w="4911" w:type="dxa"/>
          </w:tcPr>
          <w:p w14:paraId="49D3B136" w14:textId="733E7341" w:rsidR="00E515CC" w:rsidRDefault="00E515CC" w:rsidP="002E0800">
            <w:pPr>
              <w:pStyle w:val="Avsndare"/>
              <w:framePr w:h="2483" w:wrap="notBeside" w:x="1504"/>
              <w:rPr>
                <w:bCs/>
                <w:iCs/>
              </w:rPr>
            </w:pPr>
          </w:p>
        </w:tc>
      </w:tr>
      <w:tr w:rsidR="00E515CC" w14:paraId="7FD3FB31" w14:textId="77777777">
        <w:trPr>
          <w:trHeight w:val="284"/>
        </w:trPr>
        <w:tc>
          <w:tcPr>
            <w:tcW w:w="4911" w:type="dxa"/>
          </w:tcPr>
          <w:p w14:paraId="5EE12EF9" w14:textId="77777777" w:rsidR="00E515CC" w:rsidRPr="004F5EC6" w:rsidRDefault="00E515CC" w:rsidP="00E515CC">
            <w:pPr>
              <w:pStyle w:val="Avsndare"/>
              <w:framePr w:h="2483" w:wrap="notBeside" w:x="1504"/>
              <w:rPr>
                <w:bCs/>
                <w:iCs/>
              </w:rPr>
            </w:pPr>
          </w:p>
        </w:tc>
      </w:tr>
    </w:tbl>
    <w:p w14:paraId="025886DB" w14:textId="77777777" w:rsidR="006E4E11" w:rsidRDefault="00F850B5" w:rsidP="00916009">
      <w:pPr>
        <w:framePr w:w="4400" w:h="2523" w:wrap="notBeside" w:vAnchor="page" w:hAnchor="page" w:x="6346" w:y="2446"/>
        <w:ind w:left="142"/>
      </w:pPr>
      <w:r>
        <w:t>Till riksdagen</w:t>
      </w:r>
    </w:p>
    <w:p w14:paraId="193A435F" w14:textId="77777777" w:rsidR="006E4E11" w:rsidRDefault="00F850B5" w:rsidP="00F850B5">
      <w:pPr>
        <w:pStyle w:val="RKrubrik"/>
        <w:pBdr>
          <w:bottom w:val="single" w:sz="4" w:space="1" w:color="auto"/>
        </w:pBdr>
        <w:spacing w:before="0" w:after="0"/>
      </w:pPr>
      <w:r>
        <w:t>Svar på fråga 201/1</w:t>
      </w:r>
      <w:r w:rsidR="00C85D18">
        <w:t>7</w:t>
      </w:r>
      <w:r>
        <w:t>:</w:t>
      </w:r>
      <w:r w:rsidR="00C85D18">
        <w:t>223</w:t>
      </w:r>
      <w:r w:rsidR="003E1D6D">
        <w:t xml:space="preserve"> </w:t>
      </w:r>
      <w:r>
        <w:t xml:space="preserve">av </w:t>
      </w:r>
      <w:r w:rsidR="00C85D18">
        <w:t>Krister Örnfjäder</w:t>
      </w:r>
      <w:r>
        <w:t xml:space="preserve"> (</w:t>
      </w:r>
      <w:r w:rsidR="00C85D18">
        <w:t>S</w:t>
      </w:r>
      <w:r>
        <w:t xml:space="preserve">) </w:t>
      </w:r>
      <w:r w:rsidR="00C85D18">
        <w:t>Användning av växtskyddsmedel</w:t>
      </w:r>
    </w:p>
    <w:p w14:paraId="6B3755C0" w14:textId="77777777" w:rsidR="006E4E11" w:rsidRDefault="006E4E11">
      <w:pPr>
        <w:pStyle w:val="RKnormal"/>
      </w:pPr>
    </w:p>
    <w:p w14:paraId="44E1871C" w14:textId="3DD8759B" w:rsidR="00032A91" w:rsidRDefault="00C85D18" w:rsidP="00487EB9">
      <w:pPr>
        <w:pStyle w:val="RKnormal"/>
      </w:pPr>
      <w:r>
        <w:t>Krister Örnfjäder</w:t>
      </w:r>
      <w:r w:rsidR="003E1D6D">
        <w:t xml:space="preserve"> har </w:t>
      </w:r>
      <w:r w:rsidR="00487EB9">
        <w:t xml:space="preserve">frågat </w:t>
      </w:r>
      <w:r w:rsidR="003E1D6D">
        <w:t xml:space="preserve">mig </w:t>
      </w:r>
      <w:r>
        <w:t>vilka åtgärder jag avser att vidta för at</w:t>
      </w:r>
      <w:r w:rsidR="0053449F">
        <w:t>t</w:t>
      </w:r>
      <w:r>
        <w:t xml:space="preserve"> svenskt jordbruk även fortsättningsvis ska ha tillgång till effektiva växtskyd</w:t>
      </w:r>
      <w:r w:rsidR="00861FA1">
        <w:t xml:space="preserve">dsmedel såsom Stomp och </w:t>
      </w:r>
      <w:proofErr w:type="spellStart"/>
      <w:r w:rsidR="00861FA1">
        <w:t>Totril</w:t>
      </w:r>
      <w:proofErr w:type="spellEnd"/>
      <w:r w:rsidR="00861FA1">
        <w:t>.</w:t>
      </w:r>
    </w:p>
    <w:p w14:paraId="1B09076E" w14:textId="77777777" w:rsidR="00032A91" w:rsidRDefault="00032A91" w:rsidP="00032A91">
      <w:pPr>
        <w:pStyle w:val="RKnormal"/>
      </w:pPr>
    </w:p>
    <w:p w14:paraId="446EBAA9" w14:textId="342491DA" w:rsidR="0070752D" w:rsidRDefault="0070752D" w:rsidP="001B5846">
      <w:pPr>
        <w:pStyle w:val="RKnormal"/>
      </w:pPr>
      <w:r>
        <w:t xml:space="preserve">Förenklat kan man säga att växtskyddsmedel godkänns i två steg. För att ett verksamt ämne ska kunna ingå i ett växtskyddsmedel som sätts ut på den europeiska marknaden, måste det godkännas på </w:t>
      </w:r>
      <w:r w:rsidR="00CE5609">
        <w:t>unionsnivå</w:t>
      </w:r>
      <w:r>
        <w:t>. Sedan behöver en ansökan om godkännande av själva växtskyddsmedlet</w:t>
      </w:r>
      <w:r w:rsidR="009374C0">
        <w:t>, produkten,</w:t>
      </w:r>
      <w:r>
        <w:t xml:space="preserve"> göras i varje medlemsstat där medlet ska kunna säljas. Prövningen av godkännande </w:t>
      </w:r>
      <w:r w:rsidR="000971CC">
        <w:t xml:space="preserve">av verksamma ämnen respektive produkter </w:t>
      </w:r>
      <w:r>
        <w:t>styrs av EU:s förordning (1107/2009) om utsläppande av växtskyddsmedel på marknaden. Syftet med förordningen som helhet är att säkerställa en hög skyddsnivå både för människors och djurs hälsa och för miljön samt att förbättra den inre marknadens funktionssätt och samtidigt förbättra jordbruksproduktionen.</w:t>
      </w:r>
      <w:r w:rsidRPr="0012028F">
        <w:t xml:space="preserve"> </w:t>
      </w:r>
      <w:r w:rsidR="00B24D45" w:rsidRPr="00B24D45">
        <w:t>För att säkerställa en hög skyddsnivå för människors hälsa och miljön får ett verksamt ämne eller ett växtskyddsmedel bara godkännas om ämnet eller medlet inte har några skadliga hälsoeffekter på människor eller djur och om det inte påverkar miljön på ett oacceptabelt sätt.</w:t>
      </w:r>
    </w:p>
    <w:p w14:paraId="22335066" w14:textId="3AC217A2" w:rsidR="007D6F73" w:rsidRDefault="007D6F73" w:rsidP="001B5846">
      <w:pPr>
        <w:pStyle w:val="RKnormal"/>
      </w:pPr>
    </w:p>
    <w:p w14:paraId="25A01A3F" w14:textId="0DE4847F" w:rsidR="00544B37" w:rsidRDefault="000971CC" w:rsidP="007D6F73">
      <w:pPr>
        <w:pStyle w:val="RKnormal"/>
      </w:pPr>
      <w:r w:rsidRPr="000971CC">
        <w:t xml:space="preserve">Kemikalieinspektionen </w:t>
      </w:r>
      <w:r>
        <w:t>ansvara</w:t>
      </w:r>
      <w:r w:rsidR="00544B37">
        <w:t>r</w:t>
      </w:r>
      <w:r>
        <w:t xml:space="preserve"> som behörig svensk myndighet för </w:t>
      </w:r>
      <w:r w:rsidR="007D6F73">
        <w:t>prövningen av växtskyddsmedel</w:t>
      </w:r>
      <w:r>
        <w:t>sprodukter</w:t>
      </w:r>
      <w:r w:rsidR="007D6F73">
        <w:t xml:space="preserve"> i Sverige</w:t>
      </w:r>
      <w:r>
        <w:t xml:space="preserve">. Myndighetens beslut kan överklagas till </w:t>
      </w:r>
      <w:r w:rsidR="00544B37">
        <w:t>mark- och miljö</w:t>
      </w:r>
      <w:r>
        <w:t>domstol</w:t>
      </w:r>
      <w:r w:rsidR="00544B37">
        <w:t>en</w:t>
      </w:r>
      <w:r>
        <w:t>.</w:t>
      </w:r>
      <w:r w:rsidR="00544B37" w:rsidRPr="00544B37">
        <w:t xml:space="preserve"> </w:t>
      </w:r>
    </w:p>
    <w:p w14:paraId="0A1B976A" w14:textId="77777777" w:rsidR="00991586" w:rsidRDefault="00991586" w:rsidP="007D6F73">
      <w:pPr>
        <w:pStyle w:val="RKnormal"/>
      </w:pPr>
    </w:p>
    <w:p w14:paraId="5F8C7DA5" w14:textId="149E0C80" w:rsidR="007D6F73" w:rsidRDefault="007D6F73" w:rsidP="007D6F73">
      <w:pPr>
        <w:pStyle w:val="RKnormal"/>
      </w:pPr>
      <w:r>
        <w:t>Det är inte min uppgift att uttala mig om myndigheters tillämpning av regelverk i enskilda ärenden. Det är heller inte min eller regeringens uppgift att ge instruktioner eller uppdrag till myndighete</w:t>
      </w:r>
      <w:r w:rsidR="00B24D45">
        <w:t>r</w:t>
      </w:r>
      <w:r>
        <w:t xml:space="preserve"> om tillämpningen av EU-rättsakter. </w:t>
      </w:r>
    </w:p>
    <w:p w14:paraId="2BBD0F5D" w14:textId="77777777" w:rsidR="00651B57" w:rsidRDefault="00651B57" w:rsidP="00032A91">
      <w:pPr>
        <w:pStyle w:val="RKnormal"/>
      </w:pPr>
    </w:p>
    <w:p w14:paraId="0F033642" w14:textId="67791F2E" w:rsidR="00980751" w:rsidRDefault="00402CB8" w:rsidP="00A0371C">
      <w:pPr>
        <w:pStyle w:val="RKnormal"/>
      </w:pPr>
      <w:r>
        <w:t xml:space="preserve">Det bör finnas god tillgång till växtskyddsmedel som effektivt kan hantera de växtskadegörare som inverkar på odlingen och minimerar riskerna och konsekvenserna för människors hälsa och miljö. </w:t>
      </w:r>
      <w:r w:rsidR="00A0371C">
        <w:t>R</w:t>
      </w:r>
      <w:r w:rsidR="00034DBC">
        <w:t xml:space="preserve">egeringen </w:t>
      </w:r>
      <w:r w:rsidR="00980751">
        <w:t xml:space="preserve">har under 2016 satsat 6 miljoner kronor på ett projekt som </w:t>
      </w:r>
      <w:r w:rsidR="0053449F">
        <w:lastRenderedPageBreak/>
        <w:t xml:space="preserve">Lantbrukarnas Riksförbund </w:t>
      </w:r>
      <w:r w:rsidR="00980751">
        <w:t xml:space="preserve">driver för att säkra tillgången till växtskyddsmedel för </w:t>
      </w:r>
      <w:r w:rsidR="00CE5609">
        <w:t xml:space="preserve">grödor som odlas i liten omfattning samt för begränsade användningsområden s.k. ”minor </w:t>
      </w:r>
      <w:proofErr w:type="spellStart"/>
      <w:r w:rsidR="00CE5609">
        <w:t>use</w:t>
      </w:r>
      <w:proofErr w:type="spellEnd"/>
      <w:r w:rsidR="00222223">
        <w:t>”</w:t>
      </w:r>
      <w:r w:rsidR="00CE5609">
        <w:t xml:space="preserve"> eller ”minor </w:t>
      </w:r>
      <w:proofErr w:type="spellStart"/>
      <w:r w:rsidR="00CE5609">
        <w:t>uses</w:t>
      </w:r>
      <w:proofErr w:type="spellEnd"/>
      <w:r w:rsidR="00CE5609">
        <w:t xml:space="preserve">”, </w:t>
      </w:r>
      <w:r w:rsidR="00980751">
        <w:t xml:space="preserve">till dessa hör bl.a. lökodlingen. </w:t>
      </w:r>
      <w:r w:rsidR="007D6F73">
        <w:t xml:space="preserve">Några av försöken ser ut att kunna bidra till att </w:t>
      </w:r>
      <w:r w:rsidR="009D16E5">
        <w:t>ge lökodlarna i Sverige fler verktyg när det gäller ogräsbekämpning. Sammanfattningsvis vill jag föra fram att ja</w:t>
      </w:r>
      <w:r w:rsidR="007D6F73">
        <w:t xml:space="preserve">g </w:t>
      </w:r>
      <w:r w:rsidR="002C6FA2">
        <w:t xml:space="preserve">precis som </w:t>
      </w:r>
      <w:r w:rsidR="007D6F73">
        <w:t>Krister Örnfjäder</w:t>
      </w:r>
      <w:r w:rsidR="002C6FA2">
        <w:t xml:space="preserve"> är mån om en konkurrenskraftig svensk odling. Att det nu verkar komma fram nya verktyg ser jag som både positivt och angeläget.</w:t>
      </w:r>
    </w:p>
    <w:p w14:paraId="41201DCB" w14:textId="4970A583" w:rsidR="00CF50FC" w:rsidRDefault="00CF50FC" w:rsidP="00032A91">
      <w:pPr>
        <w:pStyle w:val="RKnormal"/>
      </w:pPr>
      <w:bookmarkStart w:id="0" w:name="_GoBack"/>
      <w:bookmarkEnd w:id="0"/>
    </w:p>
    <w:p w14:paraId="0823C97E" w14:textId="44AE5CF7" w:rsidR="00032A91" w:rsidRPr="004F3A9A" w:rsidRDefault="00032A91" w:rsidP="00032A91">
      <w:pPr>
        <w:pStyle w:val="RKnormal"/>
        <w:rPr>
          <w:lang w:val="de-DE"/>
        </w:rPr>
      </w:pPr>
      <w:r w:rsidRPr="004F3A9A">
        <w:rPr>
          <w:lang w:val="de-DE"/>
        </w:rPr>
        <w:t xml:space="preserve">Stockholm den </w:t>
      </w:r>
      <w:r w:rsidR="008643E7">
        <w:rPr>
          <w:lang w:val="de-DE"/>
        </w:rPr>
        <w:t xml:space="preserve">2 </w:t>
      </w:r>
      <w:proofErr w:type="spellStart"/>
      <w:r w:rsidR="00861FA1">
        <w:rPr>
          <w:lang w:val="de-DE"/>
        </w:rPr>
        <w:t>november</w:t>
      </w:r>
      <w:proofErr w:type="spellEnd"/>
      <w:r w:rsidRPr="004F3A9A">
        <w:rPr>
          <w:lang w:val="de-DE"/>
        </w:rPr>
        <w:t xml:space="preserve"> 2016</w:t>
      </w:r>
    </w:p>
    <w:p w14:paraId="5FF5AAF5" w14:textId="77777777" w:rsidR="00032A91" w:rsidRPr="004F3A9A" w:rsidRDefault="00032A91" w:rsidP="00032A91">
      <w:pPr>
        <w:pStyle w:val="RKnormal"/>
        <w:rPr>
          <w:lang w:val="de-DE"/>
        </w:rPr>
      </w:pPr>
    </w:p>
    <w:p w14:paraId="6EAC5E14" w14:textId="77777777" w:rsidR="00CF50FC" w:rsidRPr="004F3A9A" w:rsidRDefault="00CF50FC" w:rsidP="00032A91">
      <w:pPr>
        <w:pStyle w:val="RKnormal"/>
        <w:rPr>
          <w:lang w:val="de-DE"/>
        </w:rPr>
      </w:pPr>
    </w:p>
    <w:p w14:paraId="65A226BD" w14:textId="77777777" w:rsidR="00CF50FC" w:rsidRDefault="00CF50FC" w:rsidP="00032A91">
      <w:pPr>
        <w:pStyle w:val="RKnormal"/>
        <w:rPr>
          <w:lang w:val="de-DE"/>
        </w:rPr>
      </w:pPr>
    </w:p>
    <w:p w14:paraId="18B51C12" w14:textId="77777777" w:rsidR="00AE2733" w:rsidRPr="004F3A9A" w:rsidRDefault="00AE2733" w:rsidP="00032A91">
      <w:pPr>
        <w:pStyle w:val="RKnormal"/>
        <w:rPr>
          <w:lang w:val="de-DE"/>
        </w:rPr>
      </w:pPr>
    </w:p>
    <w:p w14:paraId="7702983B" w14:textId="77777777" w:rsidR="00F850B5" w:rsidRPr="004F3A9A" w:rsidRDefault="00CF50FC" w:rsidP="00032A91">
      <w:pPr>
        <w:pStyle w:val="RKnormal"/>
        <w:rPr>
          <w:lang w:val="de-DE"/>
        </w:rPr>
      </w:pPr>
      <w:r w:rsidRPr="004F3A9A">
        <w:rPr>
          <w:lang w:val="de-DE"/>
        </w:rPr>
        <w:t>Sven-Erik Bucht</w:t>
      </w:r>
    </w:p>
    <w:sectPr w:rsidR="00F850B5" w:rsidRPr="004F3A9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41426" w14:textId="77777777" w:rsidR="00CE2E2F" w:rsidRDefault="00CE2E2F">
      <w:r>
        <w:separator/>
      </w:r>
    </w:p>
  </w:endnote>
  <w:endnote w:type="continuationSeparator" w:id="0">
    <w:p w14:paraId="2CB0B742" w14:textId="77777777" w:rsidR="00CE2E2F" w:rsidRDefault="00CE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70A64" w14:textId="77777777" w:rsidR="00CE2E2F" w:rsidRDefault="00CE2E2F">
      <w:r>
        <w:separator/>
      </w:r>
    </w:p>
  </w:footnote>
  <w:footnote w:type="continuationSeparator" w:id="0">
    <w:p w14:paraId="465A1661" w14:textId="77777777" w:rsidR="00CE2E2F" w:rsidRDefault="00CE2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0F9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1318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CC449F" w14:textId="77777777">
      <w:trPr>
        <w:cantSplit/>
      </w:trPr>
      <w:tc>
        <w:tcPr>
          <w:tcW w:w="3119" w:type="dxa"/>
        </w:tcPr>
        <w:p w14:paraId="79ADBB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09E3BD" w14:textId="77777777" w:rsidR="00E80146" w:rsidRDefault="00E80146">
          <w:pPr>
            <w:pStyle w:val="Sidhuvud"/>
            <w:ind w:right="360"/>
          </w:pPr>
        </w:p>
      </w:tc>
      <w:tc>
        <w:tcPr>
          <w:tcW w:w="1525" w:type="dxa"/>
        </w:tcPr>
        <w:p w14:paraId="2B729BB5" w14:textId="77777777" w:rsidR="00E80146" w:rsidRDefault="00E80146">
          <w:pPr>
            <w:pStyle w:val="Sidhuvud"/>
            <w:ind w:right="360"/>
          </w:pPr>
        </w:p>
      </w:tc>
    </w:tr>
  </w:tbl>
  <w:p w14:paraId="457167B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CCB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B584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DD1CE5" w14:textId="77777777">
      <w:trPr>
        <w:cantSplit/>
      </w:trPr>
      <w:tc>
        <w:tcPr>
          <w:tcW w:w="3119" w:type="dxa"/>
        </w:tcPr>
        <w:p w14:paraId="7E04243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EEEFAE" w14:textId="77777777" w:rsidR="00E80146" w:rsidRDefault="00E80146">
          <w:pPr>
            <w:pStyle w:val="Sidhuvud"/>
            <w:ind w:right="360"/>
          </w:pPr>
        </w:p>
      </w:tc>
      <w:tc>
        <w:tcPr>
          <w:tcW w:w="1525" w:type="dxa"/>
        </w:tcPr>
        <w:p w14:paraId="0C6DD6FB" w14:textId="77777777" w:rsidR="00E80146" w:rsidRDefault="00E80146">
          <w:pPr>
            <w:pStyle w:val="Sidhuvud"/>
            <w:ind w:right="360"/>
          </w:pPr>
        </w:p>
      </w:tc>
    </w:tr>
  </w:tbl>
  <w:p w14:paraId="79AA627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11381" w14:textId="77777777" w:rsidR="00F850B5" w:rsidRDefault="00F850B5">
    <w:pPr>
      <w:framePr w:w="2948" w:h="1321" w:hRule="exact" w:wrap="notBeside" w:vAnchor="page" w:hAnchor="page" w:x="1362" w:y="653"/>
    </w:pPr>
    <w:r>
      <w:rPr>
        <w:noProof/>
        <w:lang w:eastAsia="sv-SE"/>
      </w:rPr>
      <w:drawing>
        <wp:inline distT="0" distB="0" distL="0" distR="0" wp14:anchorId="3EBC753E" wp14:editId="5EEAACD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B5FDA6" w14:textId="77777777" w:rsidR="00E80146" w:rsidRDefault="00E80146">
    <w:pPr>
      <w:pStyle w:val="RKrubrik"/>
      <w:keepNext w:val="0"/>
      <w:tabs>
        <w:tab w:val="clear" w:pos="1134"/>
        <w:tab w:val="clear" w:pos="2835"/>
      </w:tabs>
      <w:spacing w:before="0" w:after="0" w:line="320" w:lineRule="atLeast"/>
      <w:rPr>
        <w:bCs/>
      </w:rPr>
    </w:pPr>
  </w:p>
  <w:p w14:paraId="06D0B594" w14:textId="77777777" w:rsidR="00E80146" w:rsidRDefault="00E80146">
    <w:pPr>
      <w:rPr>
        <w:rFonts w:ascii="TradeGothic" w:hAnsi="TradeGothic"/>
        <w:b/>
        <w:bCs/>
        <w:spacing w:val="12"/>
        <w:sz w:val="22"/>
      </w:rPr>
    </w:pPr>
  </w:p>
  <w:p w14:paraId="0FD2B44D" w14:textId="77777777" w:rsidR="00E80146" w:rsidRDefault="00E80146">
    <w:pPr>
      <w:pStyle w:val="RKrubrik"/>
      <w:keepNext w:val="0"/>
      <w:tabs>
        <w:tab w:val="clear" w:pos="1134"/>
        <w:tab w:val="clear" w:pos="2835"/>
      </w:tabs>
      <w:spacing w:before="0" w:after="0" w:line="320" w:lineRule="atLeast"/>
      <w:rPr>
        <w:bCs/>
      </w:rPr>
    </w:pPr>
  </w:p>
  <w:p w14:paraId="215BB70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B5"/>
    <w:rsid w:val="00032A91"/>
    <w:rsid w:val="00034DBC"/>
    <w:rsid w:val="00072BA2"/>
    <w:rsid w:val="000971CC"/>
    <w:rsid w:val="000C6A09"/>
    <w:rsid w:val="000C74CB"/>
    <w:rsid w:val="000D65A6"/>
    <w:rsid w:val="000F1420"/>
    <w:rsid w:val="00102428"/>
    <w:rsid w:val="001149AA"/>
    <w:rsid w:val="0012028F"/>
    <w:rsid w:val="00150384"/>
    <w:rsid w:val="00160901"/>
    <w:rsid w:val="001805B7"/>
    <w:rsid w:val="001B5478"/>
    <w:rsid w:val="001B5846"/>
    <w:rsid w:val="001C5B24"/>
    <w:rsid w:val="001C6F78"/>
    <w:rsid w:val="001F6F3C"/>
    <w:rsid w:val="001F7F2B"/>
    <w:rsid w:val="00203129"/>
    <w:rsid w:val="00222223"/>
    <w:rsid w:val="002A3CFC"/>
    <w:rsid w:val="002C071A"/>
    <w:rsid w:val="002C6FA2"/>
    <w:rsid w:val="002D5E0E"/>
    <w:rsid w:val="002E0800"/>
    <w:rsid w:val="002E5447"/>
    <w:rsid w:val="00316399"/>
    <w:rsid w:val="00327A81"/>
    <w:rsid w:val="00332143"/>
    <w:rsid w:val="00367B1C"/>
    <w:rsid w:val="003D5305"/>
    <w:rsid w:val="003E1D6D"/>
    <w:rsid w:val="00402CB8"/>
    <w:rsid w:val="004413EA"/>
    <w:rsid w:val="00487EB9"/>
    <w:rsid w:val="00494A66"/>
    <w:rsid w:val="004A328D"/>
    <w:rsid w:val="004D27E4"/>
    <w:rsid w:val="004F3A9A"/>
    <w:rsid w:val="00513A3F"/>
    <w:rsid w:val="005162A6"/>
    <w:rsid w:val="0053449F"/>
    <w:rsid w:val="00544B37"/>
    <w:rsid w:val="00545690"/>
    <w:rsid w:val="00573AB4"/>
    <w:rsid w:val="0058762B"/>
    <w:rsid w:val="0059601B"/>
    <w:rsid w:val="005A1DF4"/>
    <w:rsid w:val="005E7D9B"/>
    <w:rsid w:val="00625010"/>
    <w:rsid w:val="0063398E"/>
    <w:rsid w:val="00651B57"/>
    <w:rsid w:val="00663580"/>
    <w:rsid w:val="006672DF"/>
    <w:rsid w:val="006E4E11"/>
    <w:rsid w:val="006F6AF3"/>
    <w:rsid w:val="006F7B2E"/>
    <w:rsid w:val="0070752D"/>
    <w:rsid w:val="007242A3"/>
    <w:rsid w:val="00724FBF"/>
    <w:rsid w:val="00750706"/>
    <w:rsid w:val="007533D0"/>
    <w:rsid w:val="00755CCC"/>
    <w:rsid w:val="00760AE5"/>
    <w:rsid w:val="00776F0A"/>
    <w:rsid w:val="007A6855"/>
    <w:rsid w:val="007C74EC"/>
    <w:rsid w:val="007D6F73"/>
    <w:rsid w:val="008073FB"/>
    <w:rsid w:val="00831343"/>
    <w:rsid w:val="00861FA1"/>
    <w:rsid w:val="008643E7"/>
    <w:rsid w:val="008A6046"/>
    <w:rsid w:val="008C465A"/>
    <w:rsid w:val="00916009"/>
    <w:rsid w:val="00917F67"/>
    <w:rsid w:val="0092027A"/>
    <w:rsid w:val="009374C0"/>
    <w:rsid w:val="00955E31"/>
    <w:rsid w:val="00965556"/>
    <w:rsid w:val="00980751"/>
    <w:rsid w:val="00991586"/>
    <w:rsid w:val="00992E72"/>
    <w:rsid w:val="009D16E5"/>
    <w:rsid w:val="009D65F2"/>
    <w:rsid w:val="009D6C03"/>
    <w:rsid w:val="00A0371C"/>
    <w:rsid w:val="00A21360"/>
    <w:rsid w:val="00A30FDF"/>
    <w:rsid w:val="00A47BEE"/>
    <w:rsid w:val="00A77823"/>
    <w:rsid w:val="00AA7553"/>
    <w:rsid w:val="00AC32F5"/>
    <w:rsid w:val="00AE2733"/>
    <w:rsid w:val="00AF030B"/>
    <w:rsid w:val="00AF26D1"/>
    <w:rsid w:val="00AF6005"/>
    <w:rsid w:val="00B24D45"/>
    <w:rsid w:val="00B30A22"/>
    <w:rsid w:val="00BE4CE0"/>
    <w:rsid w:val="00C50BDF"/>
    <w:rsid w:val="00C80B91"/>
    <w:rsid w:val="00C85D18"/>
    <w:rsid w:val="00CE2E2F"/>
    <w:rsid w:val="00CE5488"/>
    <w:rsid w:val="00CE5609"/>
    <w:rsid w:val="00CF50FC"/>
    <w:rsid w:val="00D13182"/>
    <w:rsid w:val="00D133D7"/>
    <w:rsid w:val="00D22FB1"/>
    <w:rsid w:val="00D547DA"/>
    <w:rsid w:val="00D61669"/>
    <w:rsid w:val="00DB1A95"/>
    <w:rsid w:val="00DC7E5F"/>
    <w:rsid w:val="00DD5EF3"/>
    <w:rsid w:val="00DD7255"/>
    <w:rsid w:val="00E3315D"/>
    <w:rsid w:val="00E35E3C"/>
    <w:rsid w:val="00E515CC"/>
    <w:rsid w:val="00E80146"/>
    <w:rsid w:val="00E84CFB"/>
    <w:rsid w:val="00E904D0"/>
    <w:rsid w:val="00E9255F"/>
    <w:rsid w:val="00EC25F9"/>
    <w:rsid w:val="00ED5454"/>
    <w:rsid w:val="00ED583F"/>
    <w:rsid w:val="00EE72C3"/>
    <w:rsid w:val="00F14E5A"/>
    <w:rsid w:val="00F466FE"/>
    <w:rsid w:val="00F535F9"/>
    <w:rsid w:val="00F850B5"/>
    <w:rsid w:val="00FA1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A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 w:type="character" w:styleId="Hyperlnk">
    <w:name w:val="Hyperlink"/>
    <w:basedOn w:val="Standardstycketeckensnitt"/>
    <w:rsid w:val="00831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 w:type="character" w:styleId="Hyperlnk">
    <w:name w:val="Hyperlink"/>
    <w:basedOn w:val="Standardstycketeckensnitt"/>
    <w:rsid w:val="00831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652374fb-1fb3-4458-b888-fb260de1cab7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39D16-2930-450A-9F54-8865DF06151D}"/>
</file>

<file path=customXml/itemProps2.xml><?xml version="1.0" encoding="utf-8"?>
<ds:datastoreItem xmlns:ds="http://schemas.openxmlformats.org/officeDocument/2006/customXml" ds:itemID="{F6186120-8222-4A0A-B9EA-E6A7943471B6}"/>
</file>

<file path=customXml/itemProps3.xml><?xml version="1.0" encoding="utf-8"?>
<ds:datastoreItem xmlns:ds="http://schemas.openxmlformats.org/officeDocument/2006/customXml" ds:itemID="{23055457-1734-4AF1-82B4-A5AEB45FC373}"/>
</file>

<file path=customXml/itemProps4.xml><?xml version="1.0" encoding="utf-8"?>
<ds:datastoreItem xmlns:ds="http://schemas.openxmlformats.org/officeDocument/2006/customXml" ds:itemID="{DE1EDD92-0705-4565-9940-9D23E85D7530}"/>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2221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Helena André</cp:lastModifiedBy>
  <cp:revision>2</cp:revision>
  <cp:lastPrinted>2016-10-27T13:49:00Z</cp:lastPrinted>
  <dcterms:created xsi:type="dcterms:W3CDTF">2016-11-01T12:26:00Z</dcterms:created>
  <dcterms:modified xsi:type="dcterms:W3CDTF">2016-11-01T12:26:00Z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8aea8b0e-8ee7-4978-9cba-d4dba52c4572</vt:lpwstr>
  </property>
  <property fmtid="{D5CDD505-2E9C-101B-9397-08002B2CF9AE}" pid="9" name="Departementsenhet">
    <vt:lpwstr/>
  </property>
  <property fmtid="{D5CDD505-2E9C-101B-9397-08002B2CF9AE}" pid="10" name="Aktivitetskategori">
    <vt:lpwstr/>
  </property>
</Properties>
</file>