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6E766E4B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000DC58699F54F3F9FC7D7661B480234"/>
        </w:placeholder>
        <w15:appearance w15:val="hidden"/>
        <w:text/>
      </w:sdtPr>
      <w:sdtEndPr/>
      <w:sdtContent>
        <w:p w:rsidR="00AF30DD" w:rsidP="00CC4C93" w:rsidRDefault="00AF30DD" w14:paraId="6E766E4C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0468b94c-2f3a-4872-b866-90af8db7039f"/>
        <w:id w:val="-1356882748"/>
        <w:lock w:val="sdtLocked"/>
      </w:sdtPr>
      <w:sdtEndPr/>
      <w:sdtContent>
        <w:p w:rsidR="0045200D" w:rsidRDefault="00EB7C8F" w14:paraId="6E766E4D" w14:textId="4D40C468">
          <w:pPr>
            <w:pStyle w:val="Frslagstext"/>
          </w:pPr>
          <w:r>
            <w:t>Riksdagen tillkännager för regeringen som sin mening vad som anförs i motionen om att utreda förutsättningarna för en återreglering av apoteksmarknaden i enlighet med motionens intention.</w:t>
          </w:r>
        </w:p>
      </w:sdtContent>
    </w:sdt>
    <w:p w:rsidR="00AF30DD" w:rsidP="00AF30DD" w:rsidRDefault="000156D9" w14:paraId="6E766E4E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AF30DD" w:rsidRDefault="006E5CD6" w14:paraId="6E766E4F" w14:textId="77777777">
      <w:pPr>
        <w:pStyle w:val="Normalutanindragellerluft"/>
      </w:pPr>
      <w:r w:rsidRPr="006E5CD6">
        <w:t>Flertalet avregleringar och utförsäljningar i vårt land de senaste åren har skett med ideol</w:t>
      </w:r>
      <w:r w:rsidR="00732F45">
        <w:t xml:space="preserve">ogiska förtecken som grund, istället </w:t>
      </w:r>
      <w:r w:rsidR="00861179">
        <w:t xml:space="preserve">för </w:t>
      </w:r>
      <w:r w:rsidR="00732F45">
        <w:t>med</w:t>
      </w:r>
      <w:r w:rsidRPr="006E5CD6">
        <w:t xml:space="preserve"> ett resultatinriktat och logiskt synsätt</w:t>
      </w:r>
      <w:r w:rsidR="00843CEF">
        <w:t>.</w:t>
      </w:r>
      <w:r w:rsidR="006359E9">
        <w:t xml:space="preserve"> Huvuddelen av avregleringarna och utförsäljningarna har inneburit samhällsekonomiska förluster ur flera aspekte</w:t>
      </w:r>
      <w:r w:rsidR="00146C96">
        <w:t xml:space="preserve">r. </w:t>
      </w:r>
      <w:r w:rsidRPr="006E5CD6">
        <w:t>Ett allt för kortsiktigt tänkande har präglat diskussionen om avregleringar och statligt ägande, där valfrihet och vinst gått före kvalitet och svenska folkets gemensamma bästa</w:t>
      </w:r>
      <w:r w:rsidR="006359E9">
        <w:t>. Så även vad gäller avregleringen av apoteksmarknaden.</w:t>
      </w:r>
    </w:p>
    <w:p w:rsidR="006359E9" w:rsidP="006359E9" w:rsidRDefault="006359E9" w14:paraId="6E766E50" w14:textId="77777777"/>
    <w:p w:rsidR="006359E9" w:rsidP="006359E9" w:rsidRDefault="006359E9" w14:paraId="6E766E51" w14:textId="77777777">
      <w:pPr>
        <w:ind w:firstLine="0"/>
      </w:pPr>
      <w:r>
        <w:t>Under</w:t>
      </w:r>
      <w:r w:rsidR="005F57B6">
        <w:t>sökningar som gjorts</w:t>
      </w:r>
      <w:r>
        <w:t xml:space="preserve"> pekar på att</w:t>
      </w:r>
      <w:r w:rsidR="005E0ABC">
        <w:t xml:space="preserve"> svenska</w:t>
      </w:r>
      <w:r>
        <w:t xml:space="preserve"> </w:t>
      </w:r>
      <w:r w:rsidR="005F57B6">
        <w:t>folket inte är nöjda</w:t>
      </w:r>
      <w:r w:rsidR="005E0ABC">
        <w:t xml:space="preserve"> över apoteken</w:t>
      </w:r>
      <w:r w:rsidR="00A77BF1">
        <w:t>s kvalitativa nivå</w:t>
      </w:r>
      <w:r w:rsidR="006F2EBA">
        <w:t xml:space="preserve"> efter avregleringen</w:t>
      </w:r>
      <w:r w:rsidR="003057B5">
        <w:t xml:space="preserve">. </w:t>
      </w:r>
      <w:r w:rsidRPr="005F57B6" w:rsidR="005F57B6">
        <w:t xml:space="preserve">Medborgarna har bland annat inte varit nöjda med rådgivningen som ges, samt att apoteken saknade medicin och att det tog för lång tid att </w:t>
      </w:r>
      <w:proofErr w:type="gramStart"/>
      <w:r w:rsidRPr="005F57B6" w:rsidR="005F57B6">
        <w:t>beställa dessa</w:t>
      </w:r>
      <w:r>
        <w:t>.</w:t>
      </w:r>
      <w:proofErr w:type="gramEnd"/>
      <w:r w:rsidR="003057B5">
        <w:t xml:space="preserve"> </w:t>
      </w:r>
      <w:r>
        <w:t>Vidare</w:t>
      </w:r>
      <w:r w:rsidR="00A77BF1">
        <w:t>, vilket är allvarligare,</w:t>
      </w:r>
      <w:r>
        <w:t xml:space="preserve"> anser sex av tio apoteksanställda att möjlighete</w:t>
      </w:r>
      <w:r w:rsidR="005F57B6">
        <w:t>r</w:t>
      </w:r>
      <w:r>
        <w:t>n</w:t>
      </w:r>
      <w:r w:rsidR="005F57B6">
        <w:t>a</w:t>
      </w:r>
      <w:r>
        <w:t xml:space="preserve"> </w:t>
      </w:r>
      <w:r w:rsidR="005F57B6">
        <w:t>för personalen att</w:t>
      </w:r>
      <w:r>
        <w:t xml:space="preserve"> kompetens</w:t>
      </w:r>
      <w:r w:rsidR="003057B5">
        <w:t>ut</w:t>
      </w:r>
      <w:r w:rsidR="00861179">
        <w:t>vecklas har försämrats</w:t>
      </w:r>
      <w:r w:rsidR="003057B5">
        <w:t>.</w:t>
      </w:r>
      <w:r w:rsidR="003057B5">
        <w:rPr>
          <w:rStyle w:val="Fotnotsreferens"/>
        </w:rPr>
        <w:footnoteReference w:id="1"/>
      </w:r>
    </w:p>
    <w:p w:rsidR="003057B5" w:rsidP="006359E9" w:rsidRDefault="003057B5" w14:paraId="6E766E52" w14:textId="77777777">
      <w:pPr>
        <w:ind w:firstLine="0"/>
      </w:pPr>
    </w:p>
    <w:p w:rsidR="003057B5" w:rsidP="006359E9" w:rsidRDefault="005F57B6" w14:paraId="6E766E53" w14:textId="1836019A">
      <w:pPr>
        <w:ind w:firstLine="0"/>
      </w:pPr>
      <w:r>
        <w:t>D</w:t>
      </w:r>
      <w:r w:rsidR="003057B5">
        <w:t>et</w:t>
      </w:r>
      <w:r>
        <w:t xml:space="preserve"> finns</w:t>
      </w:r>
      <w:r w:rsidR="00EA29E7">
        <w:t xml:space="preserve"> även</w:t>
      </w:r>
      <w:r w:rsidR="003057B5">
        <w:t xml:space="preserve"> en risk att a</w:t>
      </w:r>
      <w:r w:rsidR="006D42EC">
        <w:t>potek ute på lands</w:t>
      </w:r>
      <w:r>
        <w:t>-</w:t>
      </w:r>
      <w:r w:rsidR="007C137E">
        <w:t xml:space="preserve"> och</w:t>
      </w:r>
      <w:bookmarkStart w:name="_GoBack" w:id="1"/>
      <w:bookmarkEnd w:id="1"/>
      <w:r>
        <w:t xml:space="preserve"> gles</w:t>
      </w:r>
      <w:r w:rsidR="006D42EC">
        <w:t>bygden</w:t>
      </w:r>
      <w:r w:rsidR="003057B5">
        <w:t xml:space="preserve"> kan komma att stänga då flera apotek</w:t>
      </w:r>
      <w:r>
        <w:t xml:space="preserve"> i dessa regioner</w:t>
      </w:r>
      <w:r w:rsidR="003057B5">
        <w:t xml:space="preserve"> har </w:t>
      </w:r>
      <w:r w:rsidR="00861179">
        <w:t>problem med lönsamheten</w:t>
      </w:r>
      <w:r w:rsidR="003057B5">
        <w:t xml:space="preserve">. Med allt ovanstående samt risk </w:t>
      </w:r>
      <w:r w:rsidR="00A77BF1">
        <w:t>för nedläggningar bör detta leda till att</w:t>
      </w:r>
      <w:r w:rsidR="003057B5">
        <w:t xml:space="preserve"> marknaden</w:t>
      </w:r>
      <w:r w:rsidR="00A77BF1">
        <w:t xml:space="preserve"> återregleras</w:t>
      </w:r>
      <w:r w:rsidR="003057B5">
        <w:t>.</w:t>
      </w:r>
    </w:p>
    <w:p w:rsidR="003057B5" w:rsidP="006359E9" w:rsidRDefault="003057B5" w14:paraId="6E766E54" w14:textId="77777777">
      <w:pPr>
        <w:ind w:firstLine="0"/>
      </w:pPr>
    </w:p>
    <w:p w:rsidR="003057B5" w:rsidP="006359E9" w:rsidRDefault="005F57B6" w14:paraId="6E766E55" w14:textId="77777777">
      <w:pPr>
        <w:ind w:firstLine="0"/>
      </w:pPr>
      <w:r>
        <w:t>Vi förstår att det inte är rimligt att en återreglering kan genomföras på kort sikt. Därför föreslår vi att regeringen u</w:t>
      </w:r>
      <w:r w:rsidR="00861179">
        <w:t>nder 2015 utreder</w:t>
      </w:r>
      <w:r w:rsidR="003057B5">
        <w:t xml:space="preserve"> hur </w:t>
      </w:r>
      <w:r w:rsidR="00A77BF1">
        <w:t>mycket det skulle kosta samt hur</w:t>
      </w:r>
      <w:r>
        <w:t xml:space="preserve"> lång tid det</w:t>
      </w:r>
      <w:r w:rsidR="00A77BF1">
        <w:t xml:space="preserve"> krävs för att återreglera apoteksmarknaden</w:t>
      </w:r>
      <w:r w:rsidR="00146C96">
        <w:t>.</w:t>
      </w:r>
    </w:p>
    <w:p w:rsidRPr="006359E9" w:rsidR="00EA29E7" w:rsidP="006359E9" w:rsidRDefault="00EA29E7" w14:paraId="6E766E56" w14:textId="77777777">
      <w:pPr>
        <w:ind w:firstLine="0"/>
      </w:pPr>
    </w:p>
    <w:sdt>
      <w:sdtPr>
        <w:alias w:val="CC_Underskrifter"/>
        <w:tag w:val="CC_Underskrifter"/>
        <w:id w:val="583496634"/>
        <w:lock w:val="sdtContentLocked"/>
        <w:placeholder>
          <w:docPart w:val="0FBEC87F02E242EDA883145C1265F19B"/>
        </w:placeholder>
        <w15:appearance w15:val="hidden"/>
      </w:sdtPr>
      <w:sdtEndPr/>
      <w:sdtContent>
        <w:p w:rsidRPr="009E153C" w:rsidR="00865E70" w:rsidP="00766C27" w:rsidRDefault="00766C27" w14:paraId="6E766E57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Jeff Ahl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Aron Emilsson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Sara-Lena Bjälkö (SD)</w:t>
            </w:r>
          </w:p>
        </w:tc>
      </w:tr>
    </w:tbl>
    <w:p w:rsidR="0070769D" w:rsidRDefault="0070769D" w14:paraId="6E766E5E" w14:textId="77777777"/>
    <w:sectPr w:rsidR="0070769D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766E60" w14:textId="77777777" w:rsidR="00D55F96" w:rsidRDefault="00D55F96" w:rsidP="000C1CAD">
      <w:pPr>
        <w:spacing w:line="240" w:lineRule="auto"/>
      </w:pPr>
      <w:r>
        <w:separator/>
      </w:r>
    </w:p>
  </w:endnote>
  <w:endnote w:type="continuationSeparator" w:id="0">
    <w:p w14:paraId="6E766E61" w14:textId="77777777" w:rsidR="00D55F96" w:rsidRDefault="00D55F9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66E65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C137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66E6C" w14:textId="77777777" w:rsidR="00F96F4A" w:rsidRDefault="00F96F4A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13:22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766E5E" w14:textId="77777777" w:rsidR="00D55F96" w:rsidRDefault="00D55F96" w:rsidP="000C1CAD">
      <w:pPr>
        <w:spacing w:line="240" w:lineRule="auto"/>
      </w:pPr>
      <w:r>
        <w:separator/>
      </w:r>
    </w:p>
  </w:footnote>
  <w:footnote w:type="continuationSeparator" w:id="0">
    <w:p w14:paraId="6E766E5F" w14:textId="77777777" w:rsidR="00D55F96" w:rsidRDefault="00D55F96" w:rsidP="000C1CAD">
      <w:pPr>
        <w:spacing w:line="240" w:lineRule="auto"/>
      </w:pPr>
      <w:r>
        <w:continuationSeparator/>
      </w:r>
    </w:p>
  </w:footnote>
  <w:footnote w:id="1">
    <w:p w14:paraId="6E766E6D" w14:textId="77777777" w:rsidR="003057B5" w:rsidRDefault="003057B5">
      <w:pPr>
        <w:pStyle w:val="Fotnotstext"/>
      </w:pPr>
      <w:r>
        <w:rPr>
          <w:rStyle w:val="Fotnotsreferens"/>
        </w:rPr>
        <w:footnoteRef/>
      </w:r>
      <w:r>
        <w:t xml:space="preserve"> Dnr </w:t>
      </w:r>
      <w:proofErr w:type="gramStart"/>
      <w:r>
        <w:t>2014:1502</w:t>
      </w:r>
      <w:proofErr w:type="gramEnd"/>
      <w:r>
        <w:t>, RUT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6E766E66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7C137E" w14:paraId="6E766E68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2513</w:t>
        </w:r>
      </w:sdtContent>
    </w:sdt>
  </w:p>
  <w:p w:rsidR="00467151" w:rsidP="00283E0F" w:rsidRDefault="007C137E" w14:paraId="6E766E69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Jeff Ahl m.fl. (SD)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6359E9" w14:paraId="6E766E6A" w14:textId="77777777">
        <w:pPr>
          <w:pStyle w:val="FSHRub2"/>
        </w:pPr>
        <w:r>
          <w:t>Återreglera apoteksmarknaden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6E766E6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1884108C-5513-4F32-8E42-A325B57FBFBE},{11157A0C-3F83-4AFB-A2D4-2E0EDCA0AA4F},{075E8D12-950C-4577-8950-BBF7CFB693D8}"/>
  </w:docVars>
  <w:rsids>
    <w:rsidRoot w:val="006359E9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55BD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6C96"/>
    <w:rsid w:val="0014776C"/>
    <w:rsid w:val="001500C1"/>
    <w:rsid w:val="00150510"/>
    <w:rsid w:val="00151A00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10E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5F03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057B5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0FE6"/>
    <w:rsid w:val="00361F52"/>
    <w:rsid w:val="00365CB8"/>
    <w:rsid w:val="00370C71"/>
    <w:rsid w:val="00371433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200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1F2"/>
    <w:rsid w:val="004F2C12"/>
    <w:rsid w:val="004F7752"/>
    <w:rsid w:val="00500AF3"/>
    <w:rsid w:val="00504301"/>
    <w:rsid w:val="005043A4"/>
    <w:rsid w:val="00505683"/>
    <w:rsid w:val="005076A3"/>
    <w:rsid w:val="00511516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09E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0ABC"/>
    <w:rsid w:val="005E1161"/>
    <w:rsid w:val="005E1482"/>
    <w:rsid w:val="005E3559"/>
    <w:rsid w:val="005E6719"/>
    <w:rsid w:val="005F0B9E"/>
    <w:rsid w:val="005F10DB"/>
    <w:rsid w:val="005F1A7E"/>
    <w:rsid w:val="005F57B6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359E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0A17"/>
    <w:rsid w:val="006B2851"/>
    <w:rsid w:val="006B3D40"/>
    <w:rsid w:val="006B4E46"/>
    <w:rsid w:val="006C2631"/>
    <w:rsid w:val="006C5E6C"/>
    <w:rsid w:val="006D1A26"/>
    <w:rsid w:val="006D3730"/>
    <w:rsid w:val="006D42EC"/>
    <w:rsid w:val="006E1EE8"/>
    <w:rsid w:val="006E3A86"/>
    <w:rsid w:val="006E4AAB"/>
    <w:rsid w:val="006E5CD6"/>
    <w:rsid w:val="006E6E39"/>
    <w:rsid w:val="006F07EB"/>
    <w:rsid w:val="006F082D"/>
    <w:rsid w:val="006F2EBA"/>
    <w:rsid w:val="006F4DA4"/>
    <w:rsid w:val="006F4F37"/>
    <w:rsid w:val="00700778"/>
    <w:rsid w:val="00702CEF"/>
    <w:rsid w:val="00704663"/>
    <w:rsid w:val="00704A66"/>
    <w:rsid w:val="00704D94"/>
    <w:rsid w:val="00706583"/>
    <w:rsid w:val="0070769D"/>
    <w:rsid w:val="0071042B"/>
    <w:rsid w:val="00710C89"/>
    <w:rsid w:val="00710F68"/>
    <w:rsid w:val="0071143D"/>
    <w:rsid w:val="00711ECC"/>
    <w:rsid w:val="00712851"/>
    <w:rsid w:val="007142EC"/>
    <w:rsid w:val="0072057F"/>
    <w:rsid w:val="00720B21"/>
    <w:rsid w:val="00721417"/>
    <w:rsid w:val="00722159"/>
    <w:rsid w:val="00724C96"/>
    <w:rsid w:val="00732F45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6C27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37E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1179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7CB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77BF1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AF62DE"/>
    <w:rsid w:val="00B026D0"/>
    <w:rsid w:val="00B03325"/>
    <w:rsid w:val="00B050FD"/>
    <w:rsid w:val="00B05863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8A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3B4A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580B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46E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0613B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3754B"/>
    <w:rsid w:val="00D40325"/>
    <w:rsid w:val="00D50742"/>
    <w:rsid w:val="00D53752"/>
    <w:rsid w:val="00D5394C"/>
    <w:rsid w:val="00D55F2D"/>
    <w:rsid w:val="00D55F96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1664C"/>
    <w:rsid w:val="00E24663"/>
    <w:rsid w:val="00E31332"/>
    <w:rsid w:val="00E3535A"/>
    <w:rsid w:val="00E35849"/>
    <w:rsid w:val="00E365ED"/>
    <w:rsid w:val="00E40BCA"/>
    <w:rsid w:val="00E43927"/>
    <w:rsid w:val="00E453B8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29E7"/>
    <w:rsid w:val="00EA340A"/>
    <w:rsid w:val="00EB3F8D"/>
    <w:rsid w:val="00EB411B"/>
    <w:rsid w:val="00EB6560"/>
    <w:rsid w:val="00EB6D49"/>
    <w:rsid w:val="00EB7C8F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6F4A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268F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766E4B"/>
  <w15:chartTrackingRefBased/>
  <w15:docId w15:val="{530A752D-CA5A-4355-A50A-2FE1529E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styleId="Slutkommentar">
    <w:name w:val="endnote text"/>
    <w:basedOn w:val="Normal"/>
    <w:link w:val="SlutkommentarChar"/>
    <w:uiPriority w:val="99"/>
    <w:semiHidden/>
    <w:unhideWhenUsed/>
    <w:rsid w:val="005E0ABC"/>
    <w:pPr>
      <w:spacing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5E0ABC"/>
    <w:rPr>
      <w:kern w:val="28"/>
      <w:sz w:val="20"/>
      <w:szCs w:val="20"/>
      <w:lang w:val="sv-SE"/>
      <w14:numSpacing w14:val="proportional"/>
    </w:rPr>
  </w:style>
  <w:style w:type="character" w:styleId="Slutkommentarsreferens">
    <w:name w:val="endnote reference"/>
    <w:basedOn w:val="Standardstycketeckensnitt"/>
    <w:uiPriority w:val="99"/>
    <w:semiHidden/>
    <w:unhideWhenUsed/>
    <w:rsid w:val="005E0ABC"/>
    <w:rPr>
      <w:vertAlign w:val="superscript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5E0A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0DC58699F54F3F9FC7D7661B4802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CF5725-C1E0-405A-B0E9-A8CE8C14BB33}"/>
      </w:docPartPr>
      <w:docPartBody>
        <w:p w:rsidR="00A66017" w:rsidRDefault="00A33BB2">
          <w:pPr>
            <w:pStyle w:val="000DC58699F54F3F9FC7D7661B48023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FBEC87F02E242EDA883145C1265F1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31B371-F310-4DF6-B790-639DA86E41BA}"/>
      </w:docPartPr>
      <w:docPartBody>
        <w:p w:rsidR="00A66017" w:rsidRDefault="00A33BB2">
          <w:pPr>
            <w:pStyle w:val="0FBEC87F02E242EDA883145C1265F19B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BB2"/>
    <w:rsid w:val="001F7755"/>
    <w:rsid w:val="003531E3"/>
    <w:rsid w:val="00380CF9"/>
    <w:rsid w:val="00437552"/>
    <w:rsid w:val="004611D2"/>
    <w:rsid w:val="00585210"/>
    <w:rsid w:val="007D633F"/>
    <w:rsid w:val="00A33BB2"/>
    <w:rsid w:val="00A66017"/>
    <w:rsid w:val="00F3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000DC58699F54F3F9FC7D7661B480234">
    <w:name w:val="000DC58699F54F3F9FC7D7661B480234"/>
  </w:style>
  <w:style w:type="paragraph" w:customStyle="1" w:styleId="CB66CCA18F454C339BF10E0F5CC27FBC">
    <w:name w:val="CB66CCA18F454C339BF10E0F5CC27FBC"/>
  </w:style>
  <w:style w:type="paragraph" w:customStyle="1" w:styleId="0FBEC87F02E242EDA883145C1265F19B">
    <w:name w:val="0FBEC87F02E242EDA883145C1265F1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2541</RubrikLookup>
    <MotionGuid xmlns="00d11361-0b92-4bae-a181-288d6a55b763">e1d4fb59-8ffe-411d-8ad3-eaac76f23dce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6F73A9-8554-42F5-9B9B-125F0FE551EF}"/>
</file>

<file path=customXml/itemProps2.xml><?xml version="1.0" encoding="utf-8"?>
<ds:datastoreItem xmlns:ds="http://schemas.openxmlformats.org/officeDocument/2006/customXml" ds:itemID="{D321303C-0A3F-4F1D-B663-AC6EAE5F9809}"/>
</file>

<file path=customXml/itemProps3.xml><?xml version="1.0" encoding="utf-8"?>
<ds:datastoreItem xmlns:ds="http://schemas.openxmlformats.org/officeDocument/2006/customXml" ds:itemID="{38C29D13-22D1-4F09-A256-9894CE638CA3}"/>
</file>

<file path=customXml/itemProps4.xml><?xml version="1.0" encoding="utf-8"?>
<ds:datastoreItem xmlns:ds="http://schemas.openxmlformats.org/officeDocument/2006/customXml" ds:itemID="{3B3FA93C-301F-4C3A-A689-69F623DC2C8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2</Pages>
  <Words>249</Words>
  <Characters>1463</Characters>
  <Application>Microsoft Office Word</Application>
  <DocSecurity>0</DocSecurity>
  <Lines>32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201415SD Återreglera apoteksmarknaden</vt:lpstr>
      <vt:lpstr/>
    </vt:vector>
  </TitlesOfParts>
  <Company>Riksdagen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201415SD436 Återreglera apoteksmarknaden</dc:title>
  <dc:subject/>
  <dc:creator>It-avdelningen</dc:creator>
  <cp:keywords/>
  <dc:description/>
  <cp:lastModifiedBy>Kerstin Carlqvist</cp:lastModifiedBy>
  <cp:revision>13</cp:revision>
  <cp:lastPrinted>2014-11-10T12:22:00Z</cp:lastPrinted>
  <dcterms:created xsi:type="dcterms:W3CDTF">2014-11-10T10:54:00Z</dcterms:created>
  <dcterms:modified xsi:type="dcterms:W3CDTF">2015-07-15T13:03:00Z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*T693826FCD1AF*</vt:lpwstr>
  </property>
  <property fmtid="{D5CDD505-2E9C-101B-9397-08002B2CF9AE}" pid="6" name="avbr">
    <vt:lpwstr>0</vt:lpwstr>
  </property>
  <property fmtid="{D5CDD505-2E9C-101B-9397-08002B2CF9AE}" pid="7" name="genomf">
    <vt:lpwstr>2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http://filur.riksdagen.se/drop/DropOffLibrary/T693826FCD1AF.docx</vt:lpwstr>
  </property>
</Properties>
</file>