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E4212" w:rsidRDefault="006E04A4">
      <w:pPr>
        <w:pStyle w:val="Dokumentbeteckning"/>
        <w:rPr>
          <w:u w:val="single"/>
        </w:rPr>
      </w:pPr>
      <w:r w:rsidRPr="009E4212">
        <w:fldChar w:fldCharType="begin" w:fldLock="1"/>
      </w:r>
      <w:r w:rsidRPr="009E4212">
        <w:instrText xml:space="preserve"> DOCPROPERTY "DocumentYear" </w:instrText>
      </w:r>
      <w:r w:rsidRPr="009E4212">
        <w:fldChar w:fldCharType="separate"/>
      </w:r>
      <w:r w:rsidR="00113760" w:rsidRPr="009E4212">
        <w:t>2010/11</w:t>
      </w:r>
      <w:r w:rsidRPr="009E4212">
        <w:fldChar w:fldCharType="end"/>
      </w:r>
      <w:r w:rsidRPr="009E4212">
        <w:t>:</w:t>
      </w:r>
      <w:r w:rsidRPr="009E4212">
        <w:fldChar w:fldCharType="begin" w:fldLock="1"/>
      </w:r>
      <w:r w:rsidRPr="009E4212">
        <w:instrText xml:space="preserve"> DOCPROPERTY "DocumentNumber" </w:instrText>
      </w:r>
      <w:r w:rsidRPr="009E4212">
        <w:fldChar w:fldCharType="separate"/>
      </w:r>
      <w:r w:rsidR="00113760" w:rsidRPr="009E4212">
        <w:t>2</w:t>
      </w:r>
      <w:r w:rsidRPr="009E4212">
        <w:fldChar w:fldCharType="end"/>
      </w:r>
    </w:p>
    <w:p w:rsidR="006E04A4" w:rsidRPr="009E4212" w:rsidRDefault="006E04A4">
      <w:pPr>
        <w:pStyle w:val="Datum"/>
        <w:outlineLvl w:val="0"/>
      </w:pPr>
      <w:r w:rsidRPr="009E4212">
        <w:fldChar w:fldCharType="begin" w:fldLock="1"/>
      </w:r>
      <w:r w:rsidRPr="009E4212">
        <w:instrText xml:space="preserve"> DOCPROPERTY "DocumentDate" </w:instrText>
      </w:r>
      <w:r w:rsidRPr="009E4212">
        <w:fldChar w:fldCharType="separate"/>
      </w:r>
      <w:r w:rsidR="00113760" w:rsidRPr="009E4212">
        <w:t>Tisdagen den 5 oktober 2010</w:t>
      </w:r>
      <w:r w:rsidRPr="009E421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E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E4212" w:rsidRDefault="00B54474">
            <w:pPr>
              <w:pStyle w:val="Plenum"/>
              <w:tabs>
                <w:tab w:val="clear" w:pos="1418"/>
              </w:tabs>
            </w:pPr>
            <w:r w:rsidRPr="009E4212">
              <w:t>Kl.</w:t>
            </w:r>
          </w:p>
        </w:tc>
        <w:tc>
          <w:tcPr>
            <w:tcW w:w="851" w:type="dxa"/>
          </w:tcPr>
          <w:p w:rsidR="006E04A4" w:rsidRPr="009E4212" w:rsidRDefault="00B5447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E4212">
              <w:t>14.00</w:t>
            </w:r>
          </w:p>
        </w:tc>
        <w:tc>
          <w:tcPr>
            <w:tcW w:w="397" w:type="dxa"/>
          </w:tcPr>
          <w:p w:rsidR="006E04A4" w:rsidRPr="009E421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E4212" w:rsidRDefault="00B5447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E4212">
              <w:t>Riksmötets öppnande</w:t>
            </w:r>
          </w:p>
        </w:tc>
      </w:tr>
      <w:tr w:rsidR="00D32359" w:rsidRPr="009E4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32359" w:rsidRPr="009E4212" w:rsidRDefault="00D32359">
            <w:pPr>
              <w:pStyle w:val="Plenum"/>
              <w:tabs>
                <w:tab w:val="clear" w:pos="1418"/>
              </w:tabs>
            </w:pPr>
            <w:r w:rsidRPr="009E4212">
              <w:t>Kl.</w:t>
            </w:r>
          </w:p>
        </w:tc>
        <w:tc>
          <w:tcPr>
            <w:tcW w:w="851" w:type="dxa"/>
          </w:tcPr>
          <w:p w:rsidR="00D32359" w:rsidRPr="009E4212" w:rsidRDefault="00D32359">
            <w:pPr>
              <w:pStyle w:val="Plenum"/>
              <w:tabs>
                <w:tab w:val="clear" w:pos="1418"/>
              </w:tabs>
              <w:jc w:val="right"/>
            </w:pPr>
            <w:r w:rsidRPr="009E4212">
              <w:t>17.00</w:t>
            </w:r>
          </w:p>
        </w:tc>
        <w:tc>
          <w:tcPr>
            <w:tcW w:w="397" w:type="dxa"/>
          </w:tcPr>
          <w:p w:rsidR="00D32359" w:rsidRPr="009E4212" w:rsidRDefault="00D3235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32359" w:rsidRPr="009E4212" w:rsidRDefault="00D32359">
            <w:pPr>
              <w:pStyle w:val="Plenum"/>
              <w:tabs>
                <w:tab w:val="clear" w:pos="1418"/>
              </w:tabs>
              <w:ind w:right="1"/>
            </w:pPr>
            <w:r w:rsidRPr="009E4212">
              <w:t>Bordläggning</w:t>
            </w:r>
          </w:p>
        </w:tc>
      </w:tr>
    </w:tbl>
    <w:p w:rsidR="006E04A4" w:rsidRPr="009E4212" w:rsidRDefault="006E04A4">
      <w:pPr>
        <w:pStyle w:val="StreckLngt"/>
      </w:pPr>
      <w:r w:rsidRPr="009E4212">
        <w:tab/>
      </w:r>
    </w:p>
    <w:p w:rsidR="00D17268" w:rsidRPr="009E4212" w:rsidRDefault="00223285" w:rsidP="003675A0">
      <w:pPr>
        <w:pStyle w:val="Blankrad"/>
      </w:pPr>
      <w:r w:rsidRPr="009E4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7268" w:rsidRPr="009E4212" w:rsidTr="00D95C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7268" w:rsidRPr="009E4212" w:rsidRDefault="00D17268" w:rsidP="00D95C6F">
            <w:pPr>
              <w:pStyle w:val="FlistaNrRubrik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HuvudrubrikEnsam"/>
            </w:pPr>
            <w:r w:rsidRPr="009E4212">
              <w:t>Riksmötets öppnande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HuvudrubrikKolumn3"/>
            </w:pPr>
          </w:p>
        </w:tc>
      </w:tr>
    </w:tbl>
    <w:p w:rsidR="00D17268" w:rsidRPr="009E4212" w:rsidRDefault="00223285" w:rsidP="003675A0">
      <w:pPr>
        <w:pStyle w:val="Blankrad"/>
      </w:pPr>
      <w:r w:rsidRPr="009E4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3760" w:rsidRPr="009E4212" w:rsidTr="00D95C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3760" w:rsidRPr="009E4212" w:rsidRDefault="00113760" w:rsidP="00D95C6F">
            <w:pPr>
              <w:pStyle w:val="HuvudrubrikFlisteNr"/>
            </w:pPr>
          </w:p>
        </w:tc>
        <w:tc>
          <w:tcPr>
            <w:tcW w:w="6237" w:type="dxa"/>
          </w:tcPr>
          <w:p w:rsidR="00113760" w:rsidRPr="009E4212" w:rsidRDefault="00113760" w:rsidP="00D95C6F">
            <w:pPr>
              <w:pStyle w:val="HuvudrubrikEnsam"/>
            </w:pPr>
            <w:r w:rsidRPr="009E4212">
              <w:t>Kl. 17.00</w:t>
            </w:r>
          </w:p>
        </w:tc>
        <w:tc>
          <w:tcPr>
            <w:tcW w:w="2481" w:type="dxa"/>
          </w:tcPr>
          <w:p w:rsidR="00113760" w:rsidRPr="009E4212" w:rsidRDefault="00113760" w:rsidP="00D95C6F">
            <w:pPr>
              <w:pStyle w:val="HuvudrubrikKolumn3"/>
            </w:pP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7268" w:rsidRPr="009E4212" w:rsidRDefault="00D17268" w:rsidP="00D95C6F">
            <w:pPr>
              <w:pStyle w:val="HuvudrubrikFlisteNr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HuvudrubrikEnsam"/>
            </w:pPr>
            <w:r w:rsidRPr="009E4212">
              <w:t>Ansökan om ledighet, m.m.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HuvudrubrikKolumn3"/>
            </w:pP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983501" w:rsidP="00D95C6F">
            <w:r w:rsidRPr="009E4212">
              <w:t>Mikael Sandström (M) fr.o.m. i dag t.o.m. den 4 oktober 2011</w:t>
            </w:r>
          </w:p>
          <w:p w:rsidR="00D32359" w:rsidRPr="009E4212" w:rsidRDefault="00983501" w:rsidP="00D95C6F">
            <w:r w:rsidRPr="009E4212">
              <w:t>Ersättare Johnny Munkhammar (M)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</w:p>
        </w:tc>
      </w:tr>
    </w:tbl>
    <w:p w:rsidR="00D17268" w:rsidRPr="009E4212" w:rsidRDefault="00223285" w:rsidP="003675A0">
      <w:pPr>
        <w:pStyle w:val="Blankrad"/>
      </w:pPr>
      <w:r w:rsidRPr="009E4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7268" w:rsidRPr="009E4212" w:rsidTr="00D95C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7268" w:rsidRPr="009E4212" w:rsidRDefault="00D17268" w:rsidP="00D95C6F">
            <w:pPr>
              <w:pStyle w:val="HuvudrubrikFlisteNr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Huvudrubrik"/>
            </w:pPr>
            <w:bookmarkStart w:id="1" w:name="Start_HänvisningTillUtskott"/>
            <w:bookmarkEnd w:id="1"/>
            <w:r w:rsidRPr="009E4212">
              <w:t>Ärenden för hänvisning till utskott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HuvudrubrikKolumn3"/>
            </w:pPr>
            <w:r w:rsidRPr="009E4212">
              <w:t>Förslag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renderubrik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renderubrik"/>
            </w:pPr>
            <w:r w:rsidRPr="009E4212">
              <w:t>Propositioner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renderubrik"/>
              <w:rPr>
                <w:spacing w:val="-4"/>
              </w:rPr>
            </w:pP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2009/10:219 Betyg från årskurs 6 i grundskolan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UbU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2009/10:246 En ny försäkringsrörelselag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FiU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2009/10:247 Aktieägares rättigheter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CU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renderubrik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renderubrik"/>
            </w:pPr>
            <w:r w:rsidRPr="009E4212">
              <w:t>Skrivelser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renderubrik"/>
              <w:rPr>
                <w:spacing w:val="-4"/>
              </w:rPr>
            </w:pP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2009/10:244 Villkoren för Sveriges kredit till Lettland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FiU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2009/10:248 En förnyad arbetsmiljöpolitik med en nationell handlingsplan 2010–2015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AU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renderubrik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renderubrik"/>
            </w:pPr>
            <w:r w:rsidRPr="009E4212">
              <w:t>Framställningar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renderubrik"/>
              <w:rPr>
                <w:spacing w:val="-4"/>
              </w:rPr>
            </w:pP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2009/10:RB6 Ändring i lagen (1988:1385) om Sveriges riksbank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FiU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2009/10:RB7 Godkännande av ett utökat åtagande under Internationella valutafondens modifierade nya lånearrangemang  (NAB)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FiU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renderubrik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renderubrik"/>
            </w:pPr>
            <w:r w:rsidRPr="009E4212">
              <w:t>Redogörelser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renderubrik"/>
              <w:rPr>
                <w:spacing w:val="-4"/>
              </w:rPr>
            </w:pP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2010/11:RRS1 Riksrevisionens styrelses redogörelse om Riksrevisorernas årliga rapport 2010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FiU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2010/11:RRS2 Riksrevisionens styrelses redogörelse om inställda huvudförhandlingar i brottmål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JuU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2010/11:RRS3 Riksrevisionens styrelses redogörelse om sjukskrivningsprocessen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SfU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2010/11:RRS4 Riksrevisionens styrelses redogörelse om hanteringen av mängdbrott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JuU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renderubrik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renderubrik"/>
            </w:pPr>
            <w:r w:rsidRPr="009E4212">
              <w:t>EU-dokument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renderubrik"/>
              <w:rPr>
                <w:spacing w:val="-4"/>
              </w:rPr>
            </w:pPr>
          </w:p>
        </w:tc>
      </w:tr>
      <w:tr w:rsidR="00B01510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510" w:rsidRPr="009E4212" w:rsidRDefault="00B01510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01510" w:rsidRPr="009E4212" w:rsidRDefault="00B01510" w:rsidP="00D95C6F">
            <w:r w:rsidRPr="009E4212">
              <w:t>KOM(2010)376 Förslag till rådets förordning (EU) Om utvidgningen av tillämpningsområdet för Europaparlamentets och rådets förordning nr xx/yy om yrkesmässig  gränsöverskridande vägtransport av kontanter i euro mellan medlemsstaterna i euroområdet</w:t>
            </w:r>
          </w:p>
        </w:tc>
        <w:tc>
          <w:tcPr>
            <w:tcW w:w="2481" w:type="dxa"/>
          </w:tcPr>
          <w:p w:rsidR="00B01510" w:rsidRPr="009E4212" w:rsidRDefault="00B01510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 xml:space="preserve">JuU </w:t>
            </w:r>
          </w:p>
        </w:tc>
      </w:tr>
      <w:tr w:rsidR="00B01510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510" w:rsidRPr="009E4212" w:rsidRDefault="00B01510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01510" w:rsidRPr="009E4212" w:rsidRDefault="00B01510" w:rsidP="00D95C6F">
            <w:r w:rsidRPr="009E4212">
              <w:t>KOM(2010)395 Förslag till Europaparlam</w:t>
            </w:r>
            <w:r w:rsidR="00B33C1C" w:rsidRPr="009E4212">
              <w:t>entets och rådets förordning (EU</w:t>
            </w:r>
            <w:r w:rsidRPr="009E4212">
              <w:t xml:space="preserve">) om typgodkännande av jordbruks- och skogsbruksfordon </w:t>
            </w:r>
          </w:p>
        </w:tc>
        <w:tc>
          <w:tcPr>
            <w:tcW w:w="2481" w:type="dxa"/>
          </w:tcPr>
          <w:p w:rsidR="00B01510" w:rsidRPr="009E4212" w:rsidRDefault="00B01510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 xml:space="preserve">TU </w:t>
            </w:r>
          </w:p>
        </w:tc>
      </w:tr>
      <w:tr w:rsidR="00B01510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510" w:rsidRPr="009E4212" w:rsidRDefault="00B01510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01510" w:rsidRPr="009E4212" w:rsidRDefault="00B01510" w:rsidP="00D95C6F">
            <w:r w:rsidRPr="009E4212">
              <w:t>KOM(2010)433 Förslag till Europaparlamentets och rådets direktiv om ändring av direktiven 98/78/EG, 2002/87/EG och 2006/48/EG i fråga om extra tillsyn över finansiella enheter i ett finansiellt konglomerat</w:t>
            </w:r>
          </w:p>
          <w:p w:rsidR="00B01510" w:rsidRPr="009E4212" w:rsidRDefault="00B01510" w:rsidP="00D95C6F">
            <w:pPr>
              <w:rPr>
                <w:i/>
              </w:rPr>
            </w:pPr>
            <w:r w:rsidRPr="009E4212">
              <w:rPr>
                <w:i/>
              </w:rPr>
              <w:t xml:space="preserve">Åttaveckorsfristen för att avge ett motiverat yttrande </w:t>
            </w:r>
            <w:r w:rsidR="000F41AA" w:rsidRPr="009E4212">
              <w:rPr>
                <w:i/>
              </w:rPr>
              <w:t>för ovanstående EU-dokument g</w:t>
            </w:r>
            <w:r w:rsidRPr="009E4212">
              <w:rPr>
                <w:i/>
              </w:rPr>
              <w:t>år ut den 27 oktober</w:t>
            </w:r>
          </w:p>
          <w:p w:rsidR="00D32359" w:rsidRPr="009E4212" w:rsidRDefault="00D32359" w:rsidP="00D95C6F"/>
        </w:tc>
        <w:tc>
          <w:tcPr>
            <w:tcW w:w="2481" w:type="dxa"/>
          </w:tcPr>
          <w:p w:rsidR="00B01510" w:rsidRPr="009E4212" w:rsidRDefault="00B01510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 xml:space="preserve">FiU </w:t>
            </w:r>
          </w:p>
        </w:tc>
      </w:tr>
      <w:tr w:rsidR="00B01510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510" w:rsidRPr="009E4212" w:rsidRDefault="00B01510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01510" w:rsidRPr="009E4212" w:rsidRDefault="00B01510" w:rsidP="00D95C6F">
            <w:r w:rsidRPr="009E4212">
              <w:t xml:space="preserve">KOM(2010)462 Förslag till Europaparlamentets och rådets beslut om Europaåret för aktivt åldrande (2012) </w:t>
            </w:r>
          </w:p>
          <w:p w:rsidR="00B01510" w:rsidRPr="009E4212" w:rsidRDefault="00B01510" w:rsidP="00D95C6F">
            <w:r w:rsidRPr="009E4212">
              <w:rPr>
                <w:i/>
              </w:rPr>
              <w:t>Åttaveckorsfristen för att avge ett motiverat yttrande går ut den 2 november</w:t>
            </w:r>
          </w:p>
        </w:tc>
        <w:tc>
          <w:tcPr>
            <w:tcW w:w="2481" w:type="dxa"/>
          </w:tcPr>
          <w:p w:rsidR="00B01510" w:rsidRPr="009E4212" w:rsidRDefault="00B01510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 xml:space="preserve">SoU </w:t>
            </w:r>
          </w:p>
        </w:tc>
      </w:tr>
      <w:tr w:rsidR="00B33C1C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C1C" w:rsidRPr="009E4212" w:rsidRDefault="00B33C1C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33C1C" w:rsidRPr="009E4212" w:rsidRDefault="00B33C1C" w:rsidP="00D95C6F">
            <w:r w:rsidRPr="009E4212">
              <w:t>KOM(2010)486 Ändrat förslag till Europaparlamentets och rådets förordning om ändring av rådets förordningar (EG) nr 1290/2005 och (EG) nr 1234/2007 när det gäller utdelning av livsmedel till de sämst ställda i unionen</w:t>
            </w:r>
          </w:p>
          <w:p w:rsidR="00B33C1C" w:rsidRPr="009E4212" w:rsidRDefault="00B33C1C" w:rsidP="00D95C6F">
            <w:r w:rsidRPr="009E4212">
              <w:rPr>
                <w:i/>
              </w:rPr>
              <w:t>Åttaveckorsfristen för att avge ett motiverat yttrande går ut den 15 november</w:t>
            </w:r>
          </w:p>
        </w:tc>
        <w:tc>
          <w:tcPr>
            <w:tcW w:w="2481" w:type="dxa"/>
          </w:tcPr>
          <w:p w:rsidR="00B33C1C" w:rsidRPr="009E4212" w:rsidRDefault="00B33C1C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MJU</w:t>
            </w:r>
          </w:p>
        </w:tc>
      </w:tr>
      <w:tr w:rsidR="00B01510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01510" w:rsidRPr="009E4212" w:rsidRDefault="00B01510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01510" w:rsidRPr="009E4212" w:rsidRDefault="00B01510" w:rsidP="00D95C6F">
            <w:r w:rsidRPr="009E4212">
              <w:t>KOM(2010)471 Förslag till Europaparlamentets och rådets beslut om inrättande av det första programmet för radiospektrumpolitik</w:t>
            </w:r>
          </w:p>
          <w:p w:rsidR="00B01510" w:rsidRPr="009E4212" w:rsidRDefault="00B01510" w:rsidP="00D95C6F">
            <w:r w:rsidRPr="009E4212">
              <w:rPr>
                <w:i/>
              </w:rPr>
              <w:t>Åttaveckorsfristen för att avge ett motiverat yttrande går ut den 16 november</w:t>
            </w:r>
          </w:p>
        </w:tc>
        <w:tc>
          <w:tcPr>
            <w:tcW w:w="2481" w:type="dxa"/>
          </w:tcPr>
          <w:p w:rsidR="00B01510" w:rsidRPr="009E4212" w:rsidRDefault="00B01510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TU</w:t>
            </w:r>
          </w:p>
        </w:tc>
      </w:tr>
      <w:tr w:rsidR="00B33C1C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C1C" w:rsidRPr="009E4212" w:rsidRDefault="00B33C1C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33C1C" w:rsidRPr="009E4212" w:rsidRDefault="00B33C1C" w:rsidP="00D95C6F">
            <w:r w:rsidRPr="009E4212">
              <w:t>KOM(2010)475 Förslag till Europaparlamentets och rådets direktiv om inrättandet av ett gemensamt europeiskt järnvägsområde</w:t>
            </w:r>
          </w:p>
          <w:p w:rsidR="00B33C1C" w:rsidRPr="009E4212" w:rsidRDefault="00B33C1C" w:rsidP="00D95C6F">
            <w:r w:rsidRPr="009E4212">
              <w:rPr>
                <w:i/>
              </w:rPr>
              <w:t>Åttaveckorsfristen för att avge ett motiverat yttrande går ut den 16 november</w:t>
            </w:r>
          </w:p>
        </w:tc>
        <w:tc>
          <w:tcPr>
            <w:tcW w:w="2481" w:type="dxa"/>
          </w:tcPr>
          <w:p w:rsidR="00B33C1C" w:rsidRPr="009E4212" w:rsidRDefault="00B33C1C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TU</w:t>
            </w:r>
          </w:p>
        </w:tc>
      </w:tr>
      <w:tr w:rsidR="00B33C1C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C1C" w:rsidRPr="009E4212" w:rsidRDefault="00B33C1C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33C1C" w:rsidRPr="009E4212" w:rsidRDefault="00B33C1C" w:rsidP="00D95C6F">
            <w:r w:rsidRPr="009E4212">
              <w:t>KOM(2010)473 Förslag till Europaparlamentets och rådets förordning om saluföring och användning av sprängämnesprekursorer</w:t>
            </w:r>
          </w:p>
          <w:p w:rsidR="00B33C1C" w:rsidRPr="009E4212" w:rsidRDefault="00B33C1C" w:rsidP="00D95C6F">
            <w:r w:rsidRPr="009E4212">
              <w:rPr>
                <w:i/>
              </w:rPr>
              <w:t>Åttaveckorsfristen för att avge ett motiverat yttrande går ut den 18 november</w:t>
            </w:r>
          </w:p>
        </w:tc>
        <w:tc>
          <w:tcPr>
            <w:tcW w:w="2481" w:type="dxa"/>
          </w:tcPr>
          <w:p w:rsidR="00B33C1C" w:rsidRPr="009E4212" w:rsidRDefault="00B33C1C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FöU</w:t>
            </w:r>
          </w:p>
        </w:tc>
      </w:tr>
      <w:tr w:rsidR="00B33C1C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C1C" w:rsidRPr="009E4212" w:rsidRDefault="00B33C1C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33C1C" w:rsidRPr="009E4212" w:rsidRDefault="00B33C1C" w:rsidP="00D95C6F">
            <w:r w:rsidRPr="009E4212">
              <w:t>KOM(2010)490 Förslag till Europaparlamentets och rådets direktiv om ändring av rådets direktiv 2001/102/EG om fruktjuice och vissa liknande produkter avsedda som livsmedel</w:t>
            </w:r>
          </w:p>
          <w:p w:rsidR="00B33C1C" w:rsidRPr="009E4212" w:rsidRDefault="00B33C1C" w:rsidP="00D95C6F">
            <w:r w:rsidRPr="009E4212">
              <w:rPr>
                <w:i/>
              </w:rPr>
              <w:t>Åttaveckorsfristen för att avge ett motiverat yttrande går ut den 18 november</w:t>
            </w:r>
          </w:p>
        </w:tc>
        <w:tc>
          <w:tcPr>
            <w:tcW w:w="2481" w:type="dxa"/>
          </w:tcPr>
          <w:p w:rsidR="00B33C1C" w:rsidRPr="009E4212" w:rsidRDefault="00B33C1C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MJU</w:t>
            </w:r>
          </w:p>
          <w:p w:rsidR="00B33C1C" w:rsidRPr="009E4212" w:rsidRDefault="00B33C1C" w:rsidP="00D95C6F">
            <w:pPr>
              <w:rPr>
                <w:spacing w:val="-4"/>
              </w:rPr>
            </w:pPr>
          </w:p>
        </w:tc>
      </w:tr>
      <w:tr w:rsidR="00B33C1C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C1C" w:rsidRPr="009E4212" w:rsidRDefault="00B33C1C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33C1C" w:rsidRPr="009E4212" w:rsidRDefault="00B33C1C" w:rsidP="00D95C6F">
            <w:r w:rsidRPr="009E4212">
              <w:t>KOM(2010)498 Förslag till Europaparlamentets och rådets förordning (EU) om särskilda åtgärder inom jordbruket till förmån för unionens yttersta randområden</w:t>
            </w:r>
          </w:p>
          <w:p w:rsidR="00B33C1C" w:rsidRPr="009E4212" w:rsidRDefault="00B33C1C" w:rsidP="00D95C6F">
            <w:r w:rsidRPr="009E4212">
              <w:rPr>
                <w:i/>
              </w:rPr>
              <w:t>Åttaveckorsfristen för att avge ett motiverat yttrande går ut den 22 november</w:t>
            </w:r>
          </w:p>
        </w:tc>
        <w:tc>
          <w:tcPr>
            <w:tcW w:w="2481" w:type="dxa"/>
          </w:tcPr>
          <w:p w:rsidR="00B33C1C" w:rsidRPr="009E4212" w:rsidRDefault="00B33C1C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MJU</w:t>
            </w:r>
          </w:p>
        </w:tc>
      </w:tr>
      <w:tr w:rsidR="008901E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1E8" w:rsidRPr="009E4212" w:rsidRDefault="008901E8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901E8" w:rsidRPr="009E4212" w:rsidRDefault="008901E8" w:rsidP="00D95C6F">
            <w:r w:rsidRPr="009E4212">
              <w:t xml:space="preserve">KOM(2010)506 Förslag till Europaparlamentets och rådets direktiv om identifikationsmräkning av livsmedelspartier </w:t>
            </w:r>
          </w:p>
          <w:p w:rsidR="008901E8" w:rsidRPr="009E4212" w:rsidRDefault="008901E8" w:rsidP="00D95C6F">
            <w:r w:rsidRPr="009E4212">
              <w:rPr>
                <w:i/>
              </w:rPr>
              <w:t>Åttaveckorsfristen för att avge ett motiverat yttrande går ut den 22 november</w:t>
            </w:r>
          </w:p>
        </w:tc>
        <w:tc>
          <w:tcPr>
            <w:tcW w:w="2481" w:type="dxa"/>
          </w:tcPr>
          <w:p w:rsidR="008901E8" w:rsidRPr="009E4212" w:rsidRDefault="008901E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MJU</w:t>
            </w:r>
          </w:p>
        </w:tc>
      </w:tr>
      <w:tr w:rsidR="008901E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1E8" w:rsidRPr="009E4212" w:rsidRDefault="008901E8" w:rsidP="00D95C6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901E8" w:rsidRPr="009E4212" w:rsidRDefault="008901E8" w:rsidP="00D95C6F">
            <w:r w:rsidRPr="009E4212">
              <w:t>KOM(2010)494 Förslag till Europaparlamentets och rådets förordning om inrättande av ett program för att stödja den fortsatta utvecklingen av en integrerad havspolitik</w:t>
            </w:r>
          </w:p>
          <w:p w:rsidR="008901E8" w:rsidRPr="009E4212" w:rsidRDefault="008901E8" w:rsidP="00D95C6F">
            <w:r w:rsidRPr="009E4212">
              <w:rPr>
                <w:i/>
              </w:rPr>
              <w:t>Åttaveckorsfristen för att avge ett motiverat yttrande går ut den 25 november</w:t>
            </w:r>
          </w:p>
        </w:tc>
        <w:tc>
          <w:tcPr>
            <w:tcW w:w="2481" w:type="dxa"/>
          </w:tcPr>
          <w:p w:rsidR="008901E8" w:rsidRPr="009E4212" w:rsidRDefault="008901E8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>TU</w:t>
            </w:r>
          </w:p>
        </w:tc>
      </w:tr>
    </w:tbl>
    <w:p w:rsidR="00D17268" w:rsidRPr="009E4212" w:rsidRDefault="00223285" w:rsidP="003675A0">
      <w:pPr>
        <w:pStyle w:val="Blankrad"/>
      </w:pPr>
      <w:r w:rsidRPr="009E4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7268" w:rsidRPr="009E4212" w:rsidTr="00D95C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7268" w:rsidRPr="009E4212" w:rsidRDefault="00D17268" w:rsidP="00D95C6F">
            <w:pPr>
              <w:pStyle w:val="HuvudrubrikFlisteNr"/>
            </w:pPr>
          </w:p>
        </w:tc>
        <w:tc>
          <w:tcPr>
            <w:tcW w:w="6237" w:type="dxa"/>
          </w:tcPr>
          <w:p w:rsidR="00D17268" w:rsidRPr="009E4212" w:rsidRDefault="00223285" w:rsidP="00D95C6F">
            <w:pPr>
              <w:pStyle w:val="HuvudrubrikEnsam"/>
            </w:pPr>
            <w:bookmarkStart w:id="2" w:name="TypRubrik"/>
            <w:bookmarkStart w:id="3" w:name="Start_EUdokument"/>
            <w:bookmarkEnd w:id="2"/>
            <w:bookmarkEnd w:id="3"/>
            <w:r w:rsidRPr="009E421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17268" w:rsidRPr="009E4212" w:rsidRDefault="00223285" w:rsidP="00D95C6F">
            <w:pPr>
              <w:pStyle w:val="HuvudrubrikKolumn3"/>
            </w:pPr>
            <w:r w:rsidRPr="009E4212">
              <w:t>Ansvarigt utskott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223285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D17268" w:rsidRPr="009E4212" w:rsidRDefault="00223285" w:rsidP="00D95C6F">
            <w:r w:rsidRPr="009E4212">
              <w:t>2009/10:FPM126 Politiska riktlinjer inom EU för trafiksäkerhet 2011-2020</w:t>
            </w:r>
            <w:r w:rsidRPr="009E4212">
              <w:rPr>
                <w:i/>
              </w:rPr>
              <w:t xml:space="preserve"> KOM(2010) 389</w:t>
            </w:r>
          </w:p>
        </w:tc>
        <w:tc>
          <w:tcPr>
            <w:tcW w:w="2481" w:type="dxa"/>
          </w:tcPr>
          <w:p w:rsidR="00D17268" w:rsidRPr="009E4212" w:rsidRDefault="00223285" w:rsidP="00D95C6F">
            <w:pPr>
              <w:rPr>
                <w:spacing w:val="-4"/>
              </w:rPr>
            </w:pPr>
            <w:r w:rsidRPr="009E4212">
              <w:rPr>
                <w:spacing w:val="-4"/>
              </w:rPr>
              <w:t xml:space="preserve">TU </w:t>
            </w:r>
          </w:p>
        </w:tc>
      </w:tr>
    </w:tbl>
    <w:p w:rsidR="00D17268" w:rsidRPr="009E4212" w:rsidRDefault="00223285" w:rsidP="003675A0">
      <w:pPr>
        <w:pStyle w:val="Blankrad"/>
      </w:pPr>
      <w:r w:rsidRPr="009E4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17268" w:rsidRPr="009E4212" w:rsidTr="00D95C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17268" w:rsidRPr="009E4212" w:rsidRDefault="00D17268" w:rsidP="00D95C6F">
            <w:pPr>
              <w:pStyle w:val="HuvudrubrikFlisteNr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Huvudrubrik"/>
            </w:pPr>
            <w:bookmarkStart w:id="5" w:name="Start_ÄrendenFörBordläggning"/>
            <w:bookmarkEnd w:id="5"/>
            <w:r w:rsidRPr="009E4212">
              <w:t>Ärenden för bordläggning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HuvudrubrikKolumn3"/>
            </w:pPr>
            <w:r w:rsidRPr="009E4212">
              <w:t>Reservationer</w:t>
            </w: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renderubrik"/>
            </w:pPr>
          </w:p>
        </w:tc>
        <w:tc>
          <w:tcPr>
            <w:tcW w:w="6237" w:type="dxa"/>
          </w:tcPr>
          <w:p w:rsidR="00D17268" w:rsidRPr="009E4212" w:rsidRDefault="00D17268" w:rsidP="00D95C6F">
            <w:pPr>
              <w:pStyle w:val="renderubrik"/>
            </w:pPr>
            <w:r w:rsidRPr="009E4212">
              <w:t>Finansutskottets</w:t>
            </w:r>
            <w:r w:rsidR="008901E8" w:rsidRPr="009E4212">
              <w:t xml:space="preserve"> utlåtanden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pStyle w:val="renderubrik"/>
              <w:rPr>
                <w:spacing w:val="-4"/>
              </w:rPr>
            </w:pP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2009/10:FiU42 Subsidiaritetsprövning av direktivförslag om insättningsgarantisystem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</w:p>
        </w:tc>
      </w:tr>
      <w:tr w:rsidR="00D17268" w:rsidRPr="009E4212" w:rsidTr="00D95C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7268" w:rsidRPr="009E4212" w:rsidRDefault="00D17268" w:rsidP="00D95C6F">
            <w:pPr>
              <w:pStyle w:val="FlistaNrText"/>
            </w:pPr>
          </w:p>
        </w:tc>
        <w:tc>
          <w:tcPr>
            <w:tcW w:w="6237" w:type="dxa"/>
          </w:tcPr>
          <w:p w:rsidR="00D17268" w:rsidRPr="009E4212" w:rsidRDefault="00D17268" w:rsidP="00D95C6F">
            <w:r w:rsidRPr="009E4212">
              <w:t>2009/10:FiU43 Subsidiaritetsprövning av direktivförslag om system för ersättning till investerare</w:t>
            </w:r>
          </w:p>
        </w:tc>
        <w:tc>
          <w:tcPr>
            <w:tcW w:w="2481" w:type="dxa"/>
          </w:tcPr>
          <w:p w:rsidR="00D17268" w:rsidRPr="009E4212" w:rsidRDefault="00D17268" w:rsidP="00D95C6F">
            <w:pPr>
              <w:rPr>
                <w:spacing w:val="-4"/>
              </w:rPr>
            </w:pPr>
          </w:p>
        </w:tc>
      </w:tr>
    </w:tbl>
    <w:p w:rsidR="00223285" w:rsidRPr="009E4212" w:rsidRDefault="00223285" w:rsidP="003675A0">
      <w:pPr>
        <w:pStyle w:val="Blankrad"/>
      </w:pPr>
      <w:r w:rsidRPr="009E4212">
        <w:t>     </w:t>
      </w:r>
    </w:p>
    <w:p w:rsidR="00D17268" w:rsidRPr="009E4212" w:rsidRDefault="00223285" w:rsidP="003675A0">
      <w:pPr>
        <w:pStyle w:val="Blankrad"/>
      </w:pPr>
      <w:bookmarkStart w:id="6" w:name="Start"/>
      <w:bookmarkEnd w:id="6"/>
      <w:r w:rsidRPr="009E42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E42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E421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E4212" w:rsidRDefault="006E04A4" w:rsidP="00D016E9">
            <w:pPr>
              <w:pStyle w:val="StreckMitten"/>
            </w:pPr>
            <w:r w:rsidRPr="009E4212">
              <w:tab/>
            </w:r>
            <w:r w:rsidRPr="009E4212">
              <w:tab/>
            </w:r>
          </w:p>
        </w:tc>
      </w:tr>
    </w:tbl>
    <w:p w:rsidR="006E04A4" w:rsidRPr="009E4212" w:rsidRDefault="006E04A4" w:rsidP="003675A0">
      <w:pPr>
        <w:pStyle w:val="Blankrad"/>
      </w:pPr>
    </w:p>
    <w:sectPr w:rsidR="006E04A4" w:rsidRPr="009E421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C6F" w:rsidRPr="009E4212" w:rsidRDefault="00D95C6F">
      <w:r w:rsidRPr="009E4212">
        <w:separator/>
      </w:r>
    </w:p>
  </w:endnote>
  <w:endnote w:type="continuationSeparator" w:id="0">
    <w:p w:rsidR="00D95C6F" w:rsidRPr="009E4212" w:rsidRDefault="00D95C6F">
      <w:r w:rsidRPr="009E42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474" w:rsidRPr="009E4212" w:rsidRDefault="00B54474">
    <w:pPr>
      <w:pStyle w:val="Sidhuvud"/>
      <w:jc w:val="center"/>
    </w:pPr>
    <w:r w:rsidRPr="009E4212">
      <w:fldChar w:fldCharType="begin" w:fldLock="1"/>
    </w:r>
    <w:r w:rsidRPr="009E4212">
      <w:instrText xml:space="preserve"> PAGE </w:instrText>
    </w:r>
    <w:r w:rsidRPr="009E4212">
      <w:fldChar w:fldCharType="separate"/>
    </w:r>
    <w:r w:rsidR="00113760" w:rsidRPr="009E4212">
      <w:t>3</w:t>
    </w:r>
    <w:r w:rsidRPr="009E4212">
      <w:fldChar w:fldCharType="end"/>
    </w:r>
    <w:r w:rsidRPr="009E4212">
      <w:t xml:space="preserve"> (</w:t>
    </w:r>
    <w:r w:rsidRPr="009E4212">
      <w:fldChar w:fldCharType="begin" w:fldLock="1"/>
    </w:r>
    <w:r w:rsidRPr="009E4212">
      <w:instrText xml:space="preserve"> NUMPAGES </w:instrText>
    </w:r>
    <w:r w:rsidRPr="009E4212">
      <w:fldChar w:fldCharType="separate"/>
    </w:r>
    <w:r w:rsidR="00113760" w:rsidRPr="009E4212">
      <w:t>3</w:t>
    </w:r>
    <w:r w:rsidRPr="009E4212">
      <w:fldChar w:fldCharType="end"/>
    </w:r>
    <w:r w:rsidRPr="009E4212">
      <w:t>)</w:t>
    </w:r>
  </w:p>
  <w:p w:rsidR="00B54474" w:rsidRPr="009E4212" w:rsidRDefault="00B544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474" w:rsidRPr="009E4212" w:rsidRDefault="00B54474">
    <w:pPr>
      <w:pStyle w:val="Sidhuvud"/>
      <w:jc w:val="center"/>
    </w:pPr>
    <w:r w:rsidRPr="009E4212">
      <w:fldChar w:fldCharType="begin" w:fldLock="1"/>
    </w:r>
    <w:r w:rsidRPr="009E4212">
      <w:instrText xml:space="preserve"> PAGE </w:instrText>
    </w:r>
    <w:r w:rsidRPr="009E4212">
      <w:fldChar w:fldCharType="separate"/>
    </w:r>
    <w:r w:rsidR="00D95C6F" w:rsidRPr="009E4212">
      <w:t>1</w:t>
    </w:r>
    <w:r w:rsidRPr="009E4212">
      <w:fldChar w:fldCharType="end"/>
    </w:r>
    <w:r w:rsidRPr="009E4212">
      <w:t xml:space="preserve"> (</w:t>
    </w:r>
    <w:r w:rsidRPr="009E4212">
      <w:fldChar w:fldCharType="begin" w:fldLock="1"/>
    </w:r>
    <w:r w:rsidRPr="009E4212">
      <w:instrText xml:space="preserve"> NUMPAGES </w:instrText>
    </w:r>
    <w:r w:rsidRPr="009E4212">
      <w:fldChar w:fldCharType="separate"/>
    </w:r>
    <w:r w:rsidR="00113760" w:rsidRPr="009E4212">
      <w:t>3</w:t>
    </w:r>
    <w:r w:rsidRPr="009E4212">
      <w:fldChar w:fldCharType="end"/>
    </w:r>
    <w:r w:rsidRPr="009E4212">
      <w:t>)</w:t>
    </w:r>
  </w:p>
  <w:p w:rsidR="00B54474" w:rsidRPr="009E4212" w:rsidRDefault="00B544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C6F" w:rsidRPr="009E4212" w:rsidRDefault="00D95C6F">
      <w:r w:rsidRPr="009E4212">
        <w:separator/>
      </w:r>
    </w:p>
  </w:footnote>
  <w:footnote w:type="continuationSeparator" w:id="0">
    <w:p w:rsidR="00D95C6F" w:rsidRPr="009E4212" w:rsidRDefault="00D95C6F">
      <w:r w:rsidRPr="009E42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474" w:rsidRPr="009E4212" w:rsidRDefault="00B54474">
    <w:pPr>
      <w:pStyle w:val="Sidhuvud"/>
      <w:tabs>
        <w:tab w:val="clear" w:pos="4536"/>
      </w:tabs>
    </w:pPr>
    <w:r w:rsidRPr="009E4212">
      <w:fldChar w:fldCharType="begin" w:fldLock="1"/>
    </w:r>
    <w:r w:rsidRPr="009E4212">
      <w:instrText xml:space="preserve"> DOCPROPERTY "DocumentDate" </w:instrText>
    </w:r>
    <w:r w:rsidRPr="009E4212">
      <w:fldChar w:fldCharType="separate"/>
    </w:r>
    <w:r w:rsidR="00113760" w:rsidRPr="009E4212">
      <w:t>Tisdagen den 5 oktober 2010</w:t>
    </w:r>
    <w:r w:rsidRPr="009E4212">
      <w:fldChar w:fldCharType="end"/>
    </w:r>
    <w:r w:rsidRPr="009E4212">
      <w:tab/>
    </w:r>
  </w:p>
  <w:p w:rsidR="00B54474" w:rsidRPr="009E4212" w:rsidRDefault="00B5447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E4212">
      <w:rPr>
        <w:sz w:val="12"/>
      </w:rPr>
      <w:tab/>
    </w:r>
  </w:p>
  <w:p w:rsidR="00B54474" w:rsidRPr="009E4212" w:rsidRDefault="00B54474"/>
  <w:p w:rsidR="00B54474" w:rsidRPr="009E4212" w:rsidRDefault="00B544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474" w:rsidRPr="009E4212" w:rsidRDefault="009E42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E421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474" w:rsidRPr="009E4212" w:rsidRDefault="00B54474">
    <w:pPr>
      <w:pStyle w:val="Dokumentrubrik"/>
      <w:spacing w:after="360"/>
    </w:pPr>
    <w:r w:rsidRPr="009E4212">
      <w:t>Föredragningslista</w:t>
    </w:r>
  </w:p>
  <w:p w:rsidR="00B54474" w:rsidRPr="009E4212" w:rsidRDefault="00B544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0510861">
    <w:abstractNumId w:val="5"/>
  </w:num>
  <w:num w:numId="2" w16cid:durableId="744574741">
    <w:abstractNumId w:val="2"/>
  </w:num>
  <w:num w:numId="3" w16cid:durableId="272906411">
    <w:abstractNumId w:val="4"/>
  </w:num>
  <w:num w:numId="4" w16cid:durableId="790317498">
    <w:abstractNumId w:val="1"/>
  </w:num>
  <w:num w:numId="5" w16cid:durableId="834343929">
    <w:abstractNumId w:val="0"/>
  </w:num>
  <w:num w:numId="6" w16cid:durableId="1761178538">
    <w:abstractNumId w:val="3"/>
  </w:num>
  <w:num w:numId="7" w16cid:durableId="53966946">
    <w:abstractNumId w:val="3"/>
  </w:num>
  <w:num w:numId="8" w16cid:durableId="56730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B43D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0F41AA"/>
    <w:rsid w:val="00102948"/>
    <w:rsid w:val="00102B56"/>
    <w:rsid w:val="00103C04"/>
    <w:rsid w:val="00111453"/>
    <w:rsid w:val="00112044"/>
    <w:rsid w:val="00113760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285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3925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6D3C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C59AE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229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7F61A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01E8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3501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4212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4D34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43D1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510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C1C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474"/>
    <w:rsid w:val="00B54CB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268"/>
    <w:rsid w:val="00D176C3"/>
    <w:rsid w:val="00D22A02"/>
    <w:rsid w:val="00D2330C"/>
    <w:rsid w:val="00D24759"/>
    <w:rsid w:val="00D24C5A"/>
    <w:rsid w:val="00D27031"/>
    <w:rsid w:val="00D27346"/>
    <w:rsid w:val="00D32359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86D12"/>
    <w:rsid w:val="00D923F2"/>
    <w:rsid w:val="00D93CC8"/>
    <w:rsid w:val="00D95C6F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FE6381-69B2-4F90-861F-9D7EC1A9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F61A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604</Words>
  <Characters>3994</Characters>
  <Application>Microsoft Office Word</Application>
  <DocSecurity>4</DocSecurity>
  <Lines>210</Lines>
  <Paragraphs>131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</vt:lpstr>
      <vt:lpstr>Tisdagen den 5 oktober 2010</vt:lpstr>
    </vt:vector>
  </TitlesOfParts>
  <Company>Riksdagen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2010-10-04T14:28:00Z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5 oktober 2010</vt:lpwstr>
  </property>
  <property fmtid="{D5CDD505-2E9C-101B-9397-08002B2CF9AE}" pid="3" name="DocumentNumber">
    <vt:lpwstr>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2010-10-05</vt:lpwstr>
  </property>
  <property fmtid="{D5CDD505-2E9C-101B-9397-08002B2CF9AE}" pid="7" name="DatumAvgörande">
    <vt:lpwstr>2010-10-05</vt:lpwstr>
  </property>
</Properties>
</file>