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69A4" w:rsidRPr="00D67517" w:rsidRDefault="001F69A4" w:rsidP="00D741C6">
      <w:pPr>
        <w:pStyle w:val="Hemstlrubrik"/>
      </w:pPr>
      <w:r w:rsidRPr="00D67517">
        <w:t>Förslag till riksdagsbeslut</w:t>
      </w:r>
    </w:p>
    <w:p w:rsidR="001F69A4" w:rsidRPr="00D67517" w:rsidRDefault="001F69A4" w:rsidP="00AB3278">
      <w:pPr>
        <w:pStyle w:val="Hemstlatt"/>
      </w:pPr>
      <w:r w:rsidRPr="00D67517">
        <w:t>Riksdagen tillkännager för regeringen som sin mening vad i motionen anförs om kvinnors rätt till heltidsarbete</w:t>
      </w:r>
      <w:r w:rsidR="00AB3278" w:rsidRPr="00D67517">
        <w:t>.</w:t>
      </w:r>
    </w:p>
    <w:p w:rsidR="00E84F25" w:rsidRPr="00D67517" w:rsidRDefault="007C6092" w:rsidP="00E22893">
      <w:pPr>
        <w:pStyle w:val="Rubrik1"/>
      </w:pPr>
      <w:r w:rsidRPr="00D67517">
        <w:t>Motivering</w:t>
      </w:r>
    </w:p>
    <w:p w:rsidR="00AB3278" w:rsidRPr="00D67517" w:rsidRDefault="001F69A4" w:rsidP="00AB3278">
      <w:r w:rsidRPr="00D67517">
        <w:t>I dag arbetar ca 115 000 kvinnor kortare tid än vad de själva önskar. Samt</w:t>
      </w:r>
      <w:r w:rsidRPr="00D67517">
        <w:t>i</w:t>
      </w:r>
      <w:r w:rsidRPr="00D67517">
        <w:t>digt ökar antalet tidsbegränsade anställningar. Den allra otryggaste formen, behovsanställning, ha</w:t>
      </w:r>
      <w:r w:rsidR="00D741C6" w:rsidRPr="00D67517">
        <w:t>r sedan 1990 ökat från c</w:t>
      </w:r>
      <w:r w:rsidRPr="00D67517">
        <w:t xml:space="preserve">a 40 000 till 125 000, främst bland LO-förbundens kvinnliga medlemmar. Nästan en tredjedel av LO-kvinnorna, under 30 år, har någon form av tidsbegränsad anställning. </w:t>
      </w:r>
    </w:p>
    <w:p w:rsidR="00AB3278" w:rsidRPr="00D67517" w:rsidRDefault="001F69A4" w:rsidP="00D741C6">
      <w:pPr>
        <w:pStyle w:val="Normaltindrag"/>
      </w:pPr>
      <w:r w:rsidRPr="00D67517">
        <w:t>Det ofrivilliga deltidsarbetet och de otrygga anställningarna gör att kvinnor förvägras möjligheten till en lön som går att leva på. Det innebär dessutom en risk att fastna i arbeten med låg lön och små utvecklingsmöjligheter.</w:t>
      </w:r>
    </w:p>
    <w:p w:rsidR="001F69A4" w:rsidRPr="00D67517" w:rsidRDefault="001F69A4" w:rsidP="00D741C6">
      <w:pPr>
        <w:pStyle w:val="Normaltindrag"/>
      </w:pPr>
      <w:r w:rsidRPr="00D67517">
        <w:t>Det är inte acceptabelt att arbetsgivarna erbjuder kvinnor sämre anstäl</w:t>
      </w:r>
      <w:r w:rsidRPr="00D67517">
        <w:t>l</w:t>
      </w:r>
      <w:r w:rsidRPr="00D67517">
        <w:t xml:space="preserve">ningsvillkor än männen. I kassan på klädbutiken jobbar kvinnorna deltid. Tvärs över gatan, där hemelektroniken säljs, jobbar männen heltid. </w:t>
      </w:r>
    </w:p>
    <w:p w:rsidR="001F69A4" w:rsidRPr="00D67517" w:rsidRDefault="001F69A4" w:rsidP="00D741C6">
      <w:pPr>
        <w:pStyle w:val="Normaltindrag"/>
      </w:pPr>
      <w:r w:rsidRPr="00D67517">
        <w:t>Att kvinnor vill arbeta deltid sprids som en sanning, men det handlar inte om något annat än om kvinnors systematiska och livslånga underordning. Deltidsarbetet är en av arbetsmarknadens stora kvinnofällor som gör att kvi</w:t>
      </w:r>
      <w:r w:rsidRPr="00D67517">
        <w:t>n</w:t>
      </w:r>
      <w:r w:rsidRPr="00D67517">
        <w:t>nor inte får fast förankring på arbetsmarknaden och som ger kvinnor mer eller mindre hela ansvaret för familj och barn. Därtill innebär deltidsarbetet att kvinnors pensioner blir så låga att det inte går att leva på dem.</w:t>
      </w:r>
    </w:p>
    <w:p w:rsidR="00D741C6" w:rsidRPr="00D67517" w:rsidRDefault="00D741C6" w:rsidP="00D741C6">
      <w:pPr>
        <w:pStyle w:val="Normaltindrag"/>
      </w:pPr>
      <w:r w:rsidRPr="00D67517">
        <w:t>Fakta är att</w:t>
      </w:r>
    </w:p>
    <w:p w:rsidR="00D741C6" w:rsidRPr="00D67517" w:rsidRDefault="001F69A4" w:rsidP="00D741C6">
      <w:pPr>
        <w:pStyle w:val="PunktlistaTankstreck"/>
        <w:tabs>
          <w:tab w:val="clear" w:pos="360"/>
        </w:tabs>
      </w:pPr>
      <w:r w:rsidRPr="00D67517">
        <w:t>kvinno</w:t>
      </w:r>
      <w:r w:rsidR="00D741C6" w:rsidRPr="00D67517">
        <w:t>rs löner är generellt 83 %</w:t>
      </w:r>
      <w:r w:rsidRPr="00D67517">
        <w:t xml:space="preserve"> av mäns löner</w:t>
      </w:r>
      <w:r w:rsidR="00D741C6" w:rsidRPr="00D67517">
        <w:t xml:space="preserve"> </w:t>
      </w:r>
    </w:p>
    <w:p w:rsidR="00D741C6" w:rsidRPr="00D67517" w:rsidRDefault="001F69A4" w:rsidP="00D741C6">
      <w:pPr>
        <w:pStyle w:val="PunktlistaTankstreck"/>
        <w:tabs>
          <w:tab w:val="clear" w:pos="360"/>
        </w:tabs>
        <w:spacing w:before="0"/>
      </w:pPr>
      <w:r w:rsidRPr="00D67517">
        <w:t>de lägsta lönerna på arbetsmarknaden finns inom kvinnodominerade yrken som t</w:t>
      </w:r>
      <w:r w:rsidR="00D741C6" w:rsidRPr="00D67517">
        <w:t>.</w:t>
      </w:r>
      <w:r w:rsidRPr="00D67517">
        <w:t>ex</w:t>
      </w:r>
      <w:r w:rsidR="00D741C6" w:rsidRPr="00D67517">
        <w:t xml:space="preserve">. </w:t>
      </w:r>
      <w:r w:rsidRPr="00D67517">
        <w:t xml:space="preserve">inom skola, vård, omsorg, handeln, call-centers </w:t>
      </w:r>
      <w:r w:rsidR="00D741C6" w:rsidRPr="00D67517">
        <w:t xml:space="preserve"> </w:t>
      </w:r>
    </w:p>
    <w:p w:rsidR="00D741C6" w:rsidRPr="00D67517" w:rsidRDefault="001F69A4" w:rsidP="00D741C6">
      <w:pPr>
        <w:pStyle w:val="PunktlistaTankstreck"/>
        <w:tabs>
          <w:tab w:val="clear" w:pos="360"/>
        </w:tabs>
        <w:spacing w:before="0"/>
      </w:pPr>
      <w:r w:rsidRPr="00D67517">
        <w:t>hälften av den kvinnliga a</w:t>
      </w:r>
      <w:r w:rsidR="00D741C6" w:rsidRPr="00D67517">
        <w:t>rbetskraften – 863 000 kvinnor –</w:t>
      </w:r>
      <w:r w:rsidRPr="00D67517">
        <w:t xml:space="preserve"> arbetar inom o</w:t>
      </w:r>
      <w:r w:rsidRPr="00D67517">
        <w:t>f</w:t>
      </w:r>
      <w:r w:rsidRPr="00D67517">
        <w:t>fentlig sektor</w:t>
      </w:r>
      <w:r w:rsidR="00D741C6" w:rsidRPr="00D67517">
        <w:t xml:space="preserve"> </w:t>
      </w:r>
    </w:p>
    <w:p w:rsidR="00D741C6" w:rsidRPr="00D67517" w:rsidRDefault="001F69A4" w:rsidP="00D741C6">
      <w:pPr>
        <w:pStyle w:val="PunktlistaTankstreck"/>
        <w:tabs>
          <w:tab w:val="clear" w:pos="360"/>
        </w:tabs>
        <w:spacing w:before="0"/>
      </w:pPr>
      <w:r w:rsidRPr="00D67517">
        <w:lastRenderedPageBreak/>
        <w:t>det skulle kosta 16,5 miljarder</w:t>
      </w:r>
      <w:r w:rsidR="00D741C6" w:rsidRPr="00D67517">
        <w:t xml:space="preserve"> kronor</w:t>
      </w:r>
      <w:r w:rsidRPr="00D67517">
        <w:t xml:space="preserve"> att höja lönerna för LO-kvinnorna inom offentlig sektor till samma nivå som LO-männen inom industrin</w:t>
      </w:r>
      <w:r w:rsidR="00D741C6" w:rsidRPr="00D67517">
        <w:t xml:space="preserve"> </w:t>
      </w:r>
    </w:p>
    <w:p w:rsidR="00D741C6" w:rsidRPr="00D67517" w:rsidRDefault="001F69A4" w:rsidP="00D741C6">
      <w:pPr>
        <w:pStyle w:val="PunktlistaTankstreck"/>
        <w:tabs>
          <w:tab w:val="clear" w:pos="360"/>
        </w:tabs>
        <w:spacing w:before="0"/>
      </w:pPr>
      <w:r w:rsidRPr="00D67517">
        <w:t>155 000 kvinnor på hela arbetsmarknaden arbetar, mot sin vilja, deltid</w:t>
      </w:r>
      <w:r w:rsidR="00D741C6" w:rsidRPr="00D67517">
        <w:t xml:space="preserve"> </w:t>
      </w:r>
    </w:p>
    <w:p w:rsidR="00D741C6" w:rsidRPr="00D67517" w:rsidRDefault="001F69A4" w:rsidP="00D741C6">
      <w:pPr>
        <w:pStyle w:val="PunktlistaTankstreck"/>
        <w:tabs>
          <w:tab w:val="clear" w:pos="360"/>
        </w:tabs>
        <w:spacing w:before="0"/>
      </w:pPr>
      <w:r w:rsidRPr="00D67517">
        <w:t>300 000 kvinnor på hela arbetsmarknaden har otrygga anställningar</w:t>
      </w:r>
      <w:r w:rsidR="00D741C6" w:rsidRPr="00D67517">
        <w:t xml:space="preserve"> </w:t>
      </w:r>
    </w:p>
    <w:p w:rsidR="00D741C6" w:rsidRPr="00D67517" w:rsidRDefault="001F69A4" w:rsidP="00D741C6">
      <w:pPr>
        <w:pStyle w:val="PunktlistaTankstreck"/>
        <w:tabs>
          <w:tab w:val="clear" w:pos="360"/>
        </w:tabs>
        <w:spacing w:before="0"/>
      </w:pPr>
      <w:r w:rsidRPr="00D67517">
        <w:t>85 000 kvinno</w:t>
      </w:r>
      <w:r w:rsidR="00D741C6" w:rsidRPr="00D67517">
        <w:t>r på hela arbetsmarknaden har s.</w:t>
      </w:r>
      <w:r w:rsidRPr="00D67517">
        <w:t>k</w:t>
      </w:r>
      <w:r w:rsidR="00D741C6" w:rsidRPr="00D67517">
        <w:t>.</w:t>
      </w:r>
      <w:r w:rsidRPr="00D67517">
        <w:t xml:space="preserve"> behovsanställningar, det vill säga arbetsgivaren ringer när behov uppstår</w:t>
      </w:r>
      <w:r w:rsidR="00D741C6" w:rsidRPr="00D67517">
        <w:t xml:space="preserve"> </w:t>
      </w:r>
    </w:p>
    <w:p w:rsidR="00D741C6" w:rsidRPr="00D67517" w:rsidRDefault="001F69A4" w:rsidP="00D741C6">
      <w:pPr>
        <w:pStyle w:val="PunktlistaTankstreck"/>
        <w:tabs>
          <w:tab w:val="clear" w:pos="360"/>
        </w:tabs>
        <w:spacing w:before="0"/>
      </w:pPr>
      <w:r w:rsidRPr="00D67517">
        <w:t>bland LO</w:t>
      </w:r>
      <w:r w:rsidR="00D741C6" w:rsidRPr="00D67517">
        <w:t>:s unga kvinnor (25–</w:t>
      </w:r>
      <w:r w:rsidRPr="00D67517">
        <w:t>29 år) har de tidsbegränsade anställninga</w:t>
      </w:r>
      <w:r w:rsidRPr="00D67517">
        <w:t>r</w:t>
      </w:r>
      <w:r w:rsidR="003B5490" w:rsidRPr="00D67517">
        <w:t>na fördubblats –</w:t>
      </w:r>
      <w:r w:rsidR="00D741C6" w:rsidRPr="00D67517">
        <w:t xml:space="preserve"> från 15 % till 30 %</w:t>
      </w:r>
      <w:r w:rsidRPr="00D67517">
        <w:t xml:space="preserve"> sedan 1990</w:t>
      </w:r>
      <w:r w:rsidR="00D741C6" w:rsidRPr="00D67517">
        <w:t xml:space="preserve"> </w:t>
      </w:r>
    </w:p>
    <w:p w:rsidR="00D741C6" w:rsidRPr="00D67517" w:rsidRDefault="00D741C6" w:rsidP="00D741C6">
      <w:pPr>
        <w:pStyle w:val="PunktlistaTankstreck"/>
        <w:tabs>
          <w:tab w:val="clear" w:pos="360"/>
        </w:tabs>
        <w:spacing w:before="0"/>
      </w:pPr>
      <w:r w:rsidRPr="00D67517">
        <w:t>45 %</w:t>
      </w:r>
      <w:r w:rsidR="001F69A4" w:rsidRPr="00D67517">
        <w:t xml:space="preserve"> av LO</w:t>
      </w:r>
      <w:r w:rsidRPr="00D67517">
        <w:t>:</w:t>
      </w:r>
      <w:r w:rsidR="001F69A4" w:rsidRPr="00D67517">
        <w:t>s kvinnor arbetar på obekväm eller oregelbunden arbetstid mo</w:t>
      </w:r>
      <w:r w:rsidR="001F69A4" w:rsidRPr="00D67517">
        <w:t>t</w:t>
      </w:r>
      <w:r w:rsidR="001F69A4" w:rsidRPr="00D67517">
        <w:t>svarande för SACO</w:t>
      </w:r>
      <w:r w:rsidRPr="00D67517">
        <w:t>:</w:t>
      </w:r>
      <w:r w:rsidR="001F69A4" w:rsidRPr="00D67517">
        <w:t>s kvinnor är</w:t>
      </w:r>
      <w:r w:rsidR="003B5490" w:rsidRPr="00D67517">
        <w:t xml:space="preserve"> 5 %</w:t>
      </w:r>
      <w:r w:rsidRPr="00D67517">
        <w:t xml:space="preserve"> </w:t>
      </w:r>
    </w:p>
    <w:p w:rsidR="00D741C6" w:rsidRPr="00D67517" w:rsidRDefault="001F69A4" w:rsidP="00D741C6">
      <w:pPr>
        <w:pStyle w:val="PunktlistaTankstreck"/>
        <w:tabs>
          <w:tab w:val="clear" w:pos="360"/>
        </w:tabs>
        <w:spacing w:before="0"/>
      </w:pPr>
      <w:r w:rsidRPr="00D67517">
        <w:t xml:space="preserve">198 </w:t>
      </w:r>
      <w:r w:rsidR="00D741C6" w:rsidRPr="00D67517">
        <w:t>000 kvinnor i Sverige (4 %</w:t>
      </w:r>
      <w:r w:rsidRPr="00D67517">
        <w:t>) är ensamstående med barn. Medianen för deras disponibla inkomst (inklusive bostadsbidrag, barnbidrag, underhåll</w:t>
      </w:r>
      <w:r w:rsidRPr="00D67517">
        <w:t>s</w:t>
      </w:r>
      <w:r w:rsidRPr="00D67517">
        <w:t>stöd) är 100 000 per år. Det är den i särklass lägsta medianinkomsten för alla typer av hushåll. Bland ensamstående mammor finns också högavl</w:t>
      </w:r>
      <w:r w:rsidRPr="00D67517">
        <w:t>ö</w:t>
      </w:r>
      <w:r w:rsidRPr="00D67517">
        <w:t>nade kvinnor, men en majoritet lever i fattigdom och de har inte fått del av det senaste decenniets välfärdsutveckling.</w:t>
      </w:r>
      <w:r w:rsidR="00D741C6" w:rsidRPr="00D67517">
        <w:t xml:space="preserve"> </w:t>
      </w:r>
    </w:p>
    <w:p w:rsidR="001F69A4" w:rsidRPr="00D67517" w:rsidRDefault="001F69A4" w:rsidP="00D741C6">
      <w:r w:rsidRPr="00D67517">
        <w:t>Kvinnor har samma rätt som männen till ekonomisk självständighet livet ut och ska också ha lika bra arbetsvillkor.</w:t>
      </w:r>
      <w:r w:rsidRPr="00D67517">
        <w:rPr>
          <w:b/>
        </w:rPr>
        <w:t xml:space="preserve"> </w:t>
      </w:r>
      <w:r w:rsidRPr="00D67517">
        <w:t>Därför anser vi att det nu får vara stopp för alla ”kvinnolöner”</w:t>
      </w:r>
      <w:r w:rsidR="00D741C6" w:rsidRPr="00D67517">
        <w:t>,</w:t>
      </w:r>
      <w:r w:rsidRPr="00D67517">
        <w:t xml:space="preserve"> att en uppvärdering av kvinnors arbete och erf</w:t>
      </w:r>
      <w:r w:rsidRPr="00D67517">
        <w:t>a</w:t>
      </w:r>
      <w:r w:rsidRPr="00D67517">
        <w:t>renheter genomförs som ger kvinnor rättvisa löner</w:t>
      </w:r>
      <w:r w:rsidR="00D741C6" w:rsidRPr="00D67517">
        <w:t xml:space="preserve"> i</w:t>
      </w:r>
      <w:r w:rsidRPr="00D67517">
        <w:t xml:space="preserve"> jämförelse med männens och att de därigenom får pension som går att leva på. Den offentliga sektorn måste ta ett stort ansvar och bli till en förebild som arbetsgivare.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741C6" w:rsidRPr="00D67517">
        <w:tblPrEx>
          <w:tblCellMar>
            <w:top w:w="0" w:type="dxa"/>
            <w:bottom w:w="0" w:type="dxa"/>
          </w:tblCellMar>
        </w:tblPrEx>
        <w:trPr>
          <w:cantSplit/>
        </w:trPr>
        <w:tc>
          <w:tcPr>
            <w:tcW w:w="3046" w:type="dxa"/>
          </w:tcPr>
          <w:p w:rsidR="00D741C6" w:rsidRPr="00D67517" w:rsidRDefault="00D741C6" w:rsidP="00D741C6">
            <w:pPr>
              <w:pStyle w:val="UnderskriftDatum"/>
              <w:spacing w:before="240"/>
            </w:pPr>
            <w:r w:rsidRPr="00D67517">
              <w:t>Stockholm den 4 oktober 2005</w:t>
            </w:r>
          </w:p>
        </w:tc>
        <w:tc>
          <w:tcPr>
            <w:tcW w:w="3047" w:type="dxa"/>
          </w:tcPr>
          <w:p w:rsidR="00D741C6" w:rsidRPr="00D67517" w:rsidRDefault="00D741C6" w:rsidP="00D741C6">
            <w:pPr>
              <w:pStyle w:val="Underskrifter"/>
              <w:spacing w:before="240"/>
            </w:pPr>
          </w:p>
        </w:tc>
      </w:tr>
      <w:tr w:rsidR="00D741C6" w:rsidRPr="00D67517">
        <w:tblPrEx>
          <w:tblCellMar>
            <w:top w:w="0" w:type="dxa"/>
            <w:bottom w:w="0" w:type="dxa"/>
          </w:tblCellMar>
        </w:tblPrEx>
        <w:trPr>
          <w:cantSplit/>
        </w:trPr>
        <w:tc>
          <w:tcPr>
            <w:tcW w:w="3046" w:type="dxa"/>
          </w:tcPr>
          <w:p w:rsidR="00D741C6" w:rsidRPr="00D67517" w:rsidRDefault="00D741C6" w:rsidP="00D741C6">
            <w:pPr>
              <w:pStyle w:val="Underskrifter"/>
            </w:pPr>
            <w:r w:rsidRPr="00D67517">
              <w:t>Christina Axelsson (s)</w:t>
            </w:r>
          </w:p>
        </w:tc>
        <w:tc>
          <w:tcPr>
            <w:tcW w:w="3047" w:type="dxa"/>
          </w:tcPr>
          <w:p w:rsidR="00D741C6" w:rsidRPr="00D67517" w:rsidRDefault="00D741C6" w:rsidP="00D741C6">
            <w:pPr>
              <w:pStyle w:val="Underskrifter"/>
            </w:pPr>
            <w:r w:rsidRPr="00D67517">
              <w:t>Ann-Kristine Johansson (s)</w:t>
            </w:r>
          </w:p>
        </w:tc>
      </w:tr>
    </w:tbl>
    <w:p w:rsidR="001F69A4" w:rsidRPr="00D67517" w:rsidRDefault="001F69A4" w:rsidP="00D741C6">
      <w:pPr>
        <w:pStyle w:val="Normaltindrag"/>
      </w:pPr>
    </w:p>
    <w:sectPr w:rsidR="001F69A4" w:rsidRPr="00D67517" w:rsidSect="00D741C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A2C2E" w:rsidRPr="00D67517" w:rsidRDefault="000A2C2E">
      <w:r w:rsidRPr="00D67517">
        <w:separator/>
      </w:r>
    </w:p>
  </w:endnote>
  <w:endnote w:type="continuationSeparator" w:id="0">
    <w:p w:rsidR="000A2C2E" w:rsidRPr="00D67517" w:rsidRDefault="000A2C2E">
      <w:r w:rsidRPr="00D6751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C6" w:rsidRPr="00D67517" w:rsidRDefault="00D67517" w:rsidP="00D741C6">
    <w:pPr>
      <w:pStyle w:val="Sidfot"/>
    </w:pPr>
    <w:r w:rsidRPr="00D6751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99537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C6" w:rsidRDefault="00D741C6">
                          <w:pPr>
                            <w:pStyle w:val="NormalS5sidnrV"/>
                          </w:pPr>
                          <w:r>
                            <w:fldChar w:fldCharType="begin"/>
                          </w:r>
                          <w:r>
                            <w:instrText xml:space="preserve"> PAGE *\charformat</w:instrText>
                          </w:r>
                          <w:r>
                            <w:fldChar w:fldCharType="separate"/>
                          </w:r>
                          <w:r w:rsidR="000124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1C6" w:rsidRDefault="00D741C6">
                    <w:pPr>
                      <w:pStyle w:val="NormalS5sidnrV"/>
                    </w:pPr>
                    <w:r>
                      <w:fldChar w:fldCharType="begin"/>
                    </w:r>
                    <w:r>
                      <w:instrText xml:space="preserve"> PAGE *\charformat</w:instrText>
                    </w:r>
                    <w:r>
                      <w:fldChar w:fldCharType="separate"/>
                    </w:r>
                    <w:r w:rsidR="0001245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70" w:rsidRPr="00D67517" w:rsidRDefault="00D67517" w:rsidP="00D741C6">
    <w:pPr>
      <w:pStyle w:val="Sidfot"/>
    </w:pPr>
    <w:r w:rsidRPr="00D6751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691427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C6" w:rsidRDefault="00D741C6">
                          <w:pPr>
                            <w:pStyle w:val="NormalS5sidnrH"/>
                            <w:ind w:right="0"/>
                          </w:pPr>
                          <w:r>
                            <w:fldChar w:fldCharType="begin"/>
                          </w:r>
                          <w:r>
                            <w:instrText xml:space="preserve"> PAGE *\charformat</w:instrText>
                          </w:r>
                          <w:r>
                            <w:fldChar w:fldCharType="separate"/>
                          </w:r>
                          <w:r w:rsidR="0001245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1C6" w:rsidRDefault="00D741C6">
                    <w:pPr>
                      <w:pStyle w:val="NormalS5sidnrH"/>
                      <w:ind w:right="0"/>
                    </w:pPr>
                    <w:r>
                      <w:fldChar w:fldCharType="begin"/>
                    </w:r>
                    <w:r>
                      <w:instrText xml:space="preserve"> PAGE *\charformat</w:instrText>
                    </w:r>
                    <w:r>
                      <w:fldChar w:fldCharType="separate"/>
                    </w:r>
                    <w:r w:rsidR="0001245C">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70" w:rsidRPr="00D67517" w:rsidRDefault="00D67517" w:rsidP="00D741C6">
    <w:pPr>
      <w:pStyle w:val="Sidfot"/>
    </w:pPr>
    <w:r w:rsidRPr="00D6751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048638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C6" w:rsidRDefault="00D741C6">
                          <w:pPr>
                            <w:pStyle w:val="NormalS5sidnrH"/>
                            <w:ind w:right="0"/>
                          </w:pPr>
                          <w:r>
                            <w:fldChar w:fldCharType="begin"/>
                          </w:r>
                          <w:r>
                            <w:instrText xml:space="preserve"> PAGE *\charformat</w:instrText>
                          </w:r>
                          <w:r>
                            <w:fldChar w:fldCharType="separate"/>
                          </w:r>
                          <w:r w:rsidR="0001245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1C6" w:rsidRDefault="00D741C6">
                    <w:pPr>
                      <w:pStyle w:val="NormalS5sidnrH"/>
                      <w:ind w:right="0"/>
                    </w:pPr>
                    <w:r>
                      <w:fldChar w:fldCharType="begin"/>
                    </w:r>
                    <w:r>
                      <w:instrText xml:space="preserve"> PAGE *\charformat</w:instrText>
                    </w:r>
                    <w:r>
                      <w:fldChar w:fldCharType="separate"/>
                    </w:r>
                    <w:r w:rsidR="0001245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A2C2E" w:rsidRPr="00D67517" w:rsidRDefault="000A2C2E">
      <w:r w:rsidRPr="00D67517">
        <w:separator/>
      </w:r>
    </w:p>
  </w:footnote>
  <w:footnote w:type="continuationSeparator" w:id="0">
    <w:p w:rsidR="000A2C2E" w:rsidRPr="00D67517" w:rsidRDefault="000A2C2E">
      <w:r w:rsidRPr="00D6751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C6" w:rsidRPr="00D67517" w:rsidRDefault="00D67517" w:rsidP="00D741C6">
    <w:pPr>
      <w:pStyle w:val="Sidhuvud"/>
    </w:pPr>
    <w:r w:rsidRPr="00D6751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2544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C6" w:rsidRDefault="00D741C6">
                          <w:pPr>
                            <w:pStyle w:val="KantRubrikS5V"/>
                          </w:pPr>
                          <w:r>
                            <w:fldChar w:fldCharType="begin"/>
                          </w:r>
                          <w:r>
                            <w:instrText xml:space="preserve"> DOCPROPERTY "YearUser" *\charformat </w:instrText>
                          </w:r>
                          <w:r>
                            <w:fldChar w:fldCharType="separate"/>
                          </w:r>
                          <w:r w:rsidR="0001245C">
                            <w:t>2005/06</w:t>
                          </w:r>
                          <w:r>
                            <w:fldChar w:fldCharType="end"/>
                          </w:r>
                          <w:r>
                            <w:t>:</w:t>
                          </w:r>
                          <w:r>
                            <w:fldChar w:fldCharType="begin"/>
                          </w:r>
                          <w:r>
                            <w:instrText xml:space="preserve"> DOCPROPERTY "Motionsnummer" *\charformat </w:instrText>
                          </w:r>
                          <w:r>
                            <w:fldChar w:fldCharType="separate"/>
                          </w:r>
                          <w:r w:rsidR="0001245C">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1C6" w:rsidRDefault="00D741C6">
                    <w:pPr>
                      <w:pStyle w:val="KantRubrikS5V"/>
                    </w:pPr>
                    <w:r>
                      <w:fldChar w:fldCharType="begin"/>
                    </w:r>
                    <w:r>
                      <w:instrText xml:space="preserve"> DOCPROPERTY "YearUser" *\charformat </w:instrText>
                    </w:r>
                    <w:r>
                      <w:fldChar w:fldCharType="separate"/>
                    </w:r>
                    <w:r w:rsidR="0001245C">
                      <w:t>2005/06</w:t>
                    </w:r>
                    <w:r>
                      <w:fldChar w:fldCharType="end"/>
                    </w:r>
                    <w:r>
                      <w:t>:</w:t>
                    </w:r>
                    <w:r>
                      <w:fldChar w:fldCharType="begin"/>
                    </w:r>
                    <w:r>
                      <w:instrText xml:space="preserve"> DOCPROPERTY "Motionsnummer" *\charformat </w:instrText>
                    </w:r>
                    <w:r>
                      <w:fldChar w:fldCharType="separate"/>
                    </w:r>
                    <w:r w:rsidR="0001245C">
                      <w:t>A350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0D70" w:rsidRPr="00D67517" w:rsidRDefault="00D67517" w:rsidP="00D741C6">
    <w:pPr>
      <w:pStyle w:val="Sidhuvud"/>
    </w:pPr>
    <w:r w:rsidRPr="00D6751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2740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1C6" w:rsidRDefault="00D741C6">
                          <w:pPr>
                            <w:pStyle w:val="KantRubrikS5H"/>
                            <w:ind w:right="0"/>
                          </w:pPr>
                          <w:r>
                            <w:fldChar w:fldCharType="begin"/>
                          </w:r>
                          <w:r>
                            <w:instrText xml:space="preserve"> DOCPROPERTY "YearUser" *\charformat </w:instrText>
                          </w:r>
                          <w:r>
                            <w:fldChar w:fldCharType="separate"/>
                          </w:r>
                          <w:r w:rsidR="0001245C">
                            <w:t>2005/06</w:t>
                          </w:r>
                          <w:r>
                            <w:fldChar w:fldCharType="end"/>
                          </w:r>
                          <w:r>
                            <w:t>:</w:t>
                          </w:r>
                          <w:r>
                            <w:fldChar w:fldCharType="begin"/>
                          </w:r>
                          <w:r>
                            <w:instrText xml:space="preserve"> DOCPROPERTY "Motionsnummer" *\charformat </w:instrText>
                          </w:r>
                          <w:r>
                            <w:fldChar w:fldCharType="separate"/>
                          </w:r>
                          <w:r w:rsidR="0001245C">
                            <w:t>A350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1C6" w:rsidRDefault="00D741C6">
                    <w:pPr>
                      <w:pStyle w:val="KantRubrikS5H"/>
                      <w:ind w:right="0"/>
                    </w:pPr>
                    <w:r>
                      <w:fldChar w:fldCharType="begin"/>
                    </w:r>
                    <w:r>
                      <w:instrText xml:space="preserve"> DOCPROPERTY "YearUser" *\charformat </w:instrText>
                    </w:r>
                    <w:r>
                      <w:fldChar w:fldCharType="separate"/>
                    </w:r>
                    <w:r w:rsidR="0001245C">
                      <w:t>2005/06</w:t>
                    </w:r>
                    <w:r>
                      <w:fldChar w:fldCharType="end"/>
                    </w:r>
                    <w:r>
                      <w:t>:</w:t>
                    </w:r>
                    <w:r>
                      <w:fldChar w:fldCharType="begin"/>
                    </w:r>
                    <w:r>
                      <w:instrText xml:space="preserve"> DOCPROPERTY "Motionsnummer" *\charformat </w:instrText>
                    </w:r>
                    <w:r>
                      <w:fldChar w:fldCharType="separate"/>
                    </w:r>
                    <w:r w:rsidR="0001245C">
                      <w:t>A350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1C6" w:rsidRPr="00D67517" w:rsidRDefault="00D741C6">
    <w:pPr>
      <w:pStyle w:val="FSHNormal"/>
      <w:tabs>
        <w:tab w:val="right" w:pos="5840"/>
      </w:tabs>
    </w:pPr>
    <w:r w:rsidRPr="00D67517">
      <w:br/>
    </w:r>
    <w:r w:rsidRPr="00D67517">
      <w:fldChar w:fldCharType="begin" w:fldLock="1"/>
    </w:r>
    <w:r w:rsidRPr="00D67517">
      <w:instrText xml:space="preserve"> DOCPROPERTY</w:instrText>
    </w:r>
    <w:r w:rsidRPr="00D67517">
      <w:rPr>
        <w:sz w:val="18"/>
      </w:rPr>
      <w:instrText xml:space="preserve"> "YearUser" *\charformat </w:instrText>
    </w:r>
    <w:r w:rsidRPr="00D67517">
      <w:fldChar w:fldCharType="separate"/>
    </w:r>
    <w:r w:rsidR="0001245C" w:rsidRPr="00D67517">
      <w:t>2005/06</w:t>
    </w:r>
    <w:r w:rsidRPr="00D67517">
      <w:fldChar w:fldCharType="end"/>
    </w:r>
    <w:r w:rsidRPr="00D67517">
      <w:t xml:space="preserve"> </w:t>
    </w:r>
    <w:r w:rsidRPr="00D67517">
      <w:tab/>
      <w:t xml:space="preserve">mnr: </w:t>
    </w:r>
    <w:r w:rsidRPr="00D67517">
      <w:fldChar w:fldCharType="begin" w:fldLock="1"/>
    </w:r>
    <w:r w:rsidRPr="00D67517">
      <w:instrText xml:space="preserve"> DOCPROPERTY</w:instrText>
    </w:r>
    <w:r w:rsidRPr="00D67517">
      <w:rPr>
        <w:sz w:val="18"/>
      </w:rPr>
      <w:instrText xml:space="preserve"> "Motionsnummer" *\charformat </w:instrText>
    </w:r>
    <w:r w:rsidRPr="00D67517">
      <w:fldChar w:fldCharType="separate"/>
    </w:r>
    <w:r w:rsidR="0001245C" w:rsidRPr="00D67517">
      <w:t>A350</w:t>
    </w:r>
    <w:r w:rsidRPr="00D67517">
      <w:fldChar w:fldCharType="end"/>
    </w:r>
    <w:r w:rsidRPr="00D67517">
      <w:br/>
    </w:r>
    <w:r w:rsidRPr="00D67517">
      <w:fldChar w:fldCharType="begin" w:fldLock="1"/>
    </w:r>
    <w:r w:rsidRPr="00D67517">
      <w:instrText xml:space="preserve"> DOCPROPERTY</w:instrText>
    </w:r>
    <w:r w:rsidRPr="00D67517">
      <w:rPr>
        <w:sz w:val="18"/>
      </w:rPr>
      <w:instrText xml:space="preserve"> "Samling" *\charformat </w:instrText>
    </w:r>
    <w:r w:rsidRPr="00D67517">
      <w:fldChar w:fldCharType="end"/>
    </w:r>
    <w:r w:rsidRPr="00D67517">
      <w:tab/>
      <w:t xml:space="preserve">pnr: </w:t>
    </w:r>
    <w:r w:rsidRPr="00D67517">
      <w:fldChar w:fldCharType="begin" w:fldLock="1"/>
    </w:r>
    <w:r w:rsidRPr="00D67517">
      <w:instrText xml:space="preserve"> DOCPROPERTY</w:instrText>
    </w:r>
    <w:r w:rsidRPr="00D67517">
      <w:rPr>
        <w:sz w:val="18"/>
      </w:rPr>
      <w:instrText xml:space="preserve"> "Partinummer" *\charformat </w:instrText>
    </w:r>
    <w:r w:rsidRPr="00D67517">
      <w:fldChar w:fldCharType="separate"/>
    </w:r>
    <w:r w:rsidR="0001245C" w:rsidRPr="00D67517">
      <w:t>s39045</w:t>
    </w:r>
    <w:r w:rsidRPr="00D67517">
      <w:fldChar w:fldCharType="end"/>
    </w:r>
  </w:p>
  <w:p w:rsidR="00D741C6" w:rsidRPr="00D67517" w:rsidRDefault="00D741C6">
    <w:pPr>
      <w:pStyle w:val="FSHRub1"/>
    </w:pPr>
    <w:r w:rsidRPr="00D67517">
      <w:t>Motion till riksdagen</w:t>
    </w:r>
    <w:r w:rsidRPr="00D67517">
      <w:br/>
    </w:r>
    <w:r w:rsidRPr="00D67517">
      <w:fldChar w:fldCharType="begin" w:fldLock="1"/>
    </w:r>
    <w:r w:rsidRPr="00D67517">
      <w:instrText xml:space="preserve"> DOCPROPERTY "YearUser" *\charformat </w:instrText>
    </w:r>
    <w:r w:rsidRPr="00D67517">
      <w:fldChar w:fldCharType="separate"/>
    </w:r>
    <w:r w:rsidR="0001245C" w:rsidRPr="00D67517">
      <w:t>2005/06</w:t>
    </w:r>
    <w:r w:rsidRPr="00D67517">
      <w:fldChar w:fldCharType="end"/>
    </w:r>
    <w:r w:rsidRPr="00D67517">
      <w:t>:</w:t>
    </w:r>
    <w:r w:rsidRPr="00D67517">
      <w:fldChar w:fldCharType="begin" w:fldLock="1"/>
    </w:r>
    <w:r w:rsidRPr="00D67517">
      <w:instrText xml:space="preserve"> DOCPROPERTY "Motionsnummer" *\charformat </w:instrText>
    </w:r>
    <w:r w:rsidRPr="00D67517">
      <w:fldChar w:fldCharType="separate"/>
    </w:r>
    <w:r w:rsidR="0001245C" w:rsidRPr="00D67517">
      <w:t>A350</w:t>
    </w:r>
    <w:r w:rsidRPr="00D67517">
      <w:fldChar w:fldCharType="end"/>
    </w:r>
  </w:p>
  <w:p w:rsidR="00D741C6" w:rsidRPr="00D67517" w:rsidRDefault="00D741C6">
    <w:pPr>
      <w:pStyle w:val="FSHNormalS5"/>
    </w:pPr>
    <w:r w:rsidRPr="00D67517">
      <w:fldChar w:fldCharType="begin" w:fldLock="1"/>
    </w:r>
    <w:r w:rsidRPr="00D67517">
      <w:instrText xml:space="preserve"> DOCPROPERTY "MotionarText" *\charformat </w:instrText>
    </w:r>
    <w:r w:rsidRPr="00D67517">
      <w:fldChar w:fldCharType="separate"/>
    </w:r>
    <w:r w:rsidR="0001245C" w:rsidRPr="00D67517">
      <w:t>av Christina Axelsson och Ann-Kristine Johansson (s)</w:t>
    </w:r>
    <w:r w:rsidRPr="00D67517">
      <w:fldChar w:fldCharType="end"/>
    </w:r>
    <w:r w:rsidRPr="00D67517">
      <w:br/>
    </w:r>
    <w:r w:rsidRPr="00D67517">
      <w:fldChar w:fldCharType="begin" w:fldLock="1"/>
    </w:r>
    <w:r w:rsidRPr="00D67517">
      <w:instrText xml:space="preserve"> DOCPROPERTY "SvarFrasKort" *\charformat </w:instrText>
    </w:r>
    <w:r w:rsidRPr="00D67517">
      <w:fldChar w:fldCharType="end"/>
    </w:r>
  </w:p>
  <w:p w:rsidR="00D741C6" w:rsidRPr="00D67517" w:rsidRDefault="00D741C6">
    <w:pPr>
      <w:pStyle w:val="FSHTitel"/>
    </w:pPr>
    <w:r w:rsidRPr="00D67517">
      <w:fldChar w:fldCharType="begin" w:fldLock="1"/>
    </w:r>
    <w:r w:rsidRPr="00D67517">
      <w:instrText xml:space="preserve"> DOCPROPERTY</w:instrText>
    </w:r>
    <w:r w:rsidRPr="00D67517">
      <w:rPr>
        <w:sz w:val="18"/>
      </w:rPr>
      <w:instrText xml:space="preserve"> "RubrikSvar" *\charformat </w:instrText>
    </w:r>
    <w:r w:rsidRPr="00D67517">
      <w:fldChar w:fldCharType="separate"/>
    </w:r>
    <w:r w:rsidR="0001245C" w:rsidRPr="00D67517">
      <w:t>Kvinnors rätt till heltidsarbete</w:t>
    </w:r>
    <w:r w:rsidRPr="00D67517">
      <w:fldChar w:fldCharType="end"/>
    </w:r>
  </w:p>
  <w:p w:rsidR="00D741C6" w:rsidRPr="00D67517" w:rsidRDefault="00D741C6" w:rsidP="00D741C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49663735">
    <w:abstractNumId w:val="13"/>
  </w:num>
  <w:num w:numId="2" w16cid:durableId="1124155669">
    <w:abstractNumId w:val="10"/>
  </w:num>
  <w:num w:numId="3" w16cid:durableId="1958220953">
    <w:abstractNumId w:val="11"/>
  </w:num>
  <w:num w:numId="4" w16cid:durableId="1811051024">
    <w:abstractNumId w:val="12"/>
  </w:num>
  <w:num w:numId="5" w16cid:durableId="572354612">
    <w:abstractNumId w:val="8"/>
  </w:num>
  <w:num w:numId="6" w16cid:durableId="1061753919">
    <w:abstractNumId w:val="3"/>
  </w:num>
  <w:num w:numId="7" w16cid:durableId="1732993896">
    <w:abstractNumId w:val="2"/>
  </w:num>
  <w:num w:numId="8" w16cid:durableId="1676765248">
    <w:abstractNumId w:val="1"/>
  </w:num>
  <w:num w:numId="9" w16cid:durableId="755904869">
    <w:abstractNumId w:val="0"/>
  </w:num>
  <w:num w:numId="10" w16cid:durableId="662507539">
    <w:abstractNumId w:val="9"/>
  </w:num>
  <w:num w:numId="11" w16cid:durableId="1610351678">
    <w:abstractNumId w:val="7"/>
  </w:num>
  <w:num w:numId="12" w16cid:durableId="1783840104">
    <w:abstractNumId w:val="6"/>
  </w:num>
  <w:num w:numId="13" w16cid:durableId="164829301">
    <w:abstractNumId w:val="5"/>
  </w:num>
  <w:num w:numId="14" w16cid:durableId="18582267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8"/>
  </w:docVars>
  <w:rsids>
    <w:rsidRoot w:val="00060D70"/>
    <w:rsid w:val="0001245C"/>
    <w:rsid w:val="0004381F"/>
    <w:rsid w:val="00060D70"/>
    <w:rsid w:val="00064BC3"/>
    <w:rsid w:val="00066775"/>
    <w:rsid w:val="00072FB9"/>
    <w:rsid w:val="000A2C2E"/>
    <w:rsid w:val="00100531"/>
    <w:rsid w:val="001F69A4"/>
    <w:rsid w:val="00201DFB"/>
    <w:rsid w:val="00204A63"/>
    <w:rsid w:val="00212FF1"/>
    <w:rsid w:val="00230193"/>
    <w:rsid w:val="00245C8A"/>
    <w:rsid w:val="0025068A"/>
    <w:rsid w:val="002818D3"/>
    <w:rsid w:val="002D11A8"/>
    <w:rsid w:val="003B5490"/>
    <w:rsid w:val="004253B6"/>
    <w:rsid w:val="00445271"/>
    <w:rsid w:val="004A0504"/>
    <w:rsid w:val="004E38D9"/>
    <w:rsid w:val="005B145B"/>
    <w:rsid w:val="00740D6D"/>
    <w:rsid w:val="00794149"/>
    <w:rsid w:val="007B67A7"/>
    <w:rsid w:val="007C6092"/>
    <w:rsid w:val="00A053C6"/>
    <w:rsid w:val="00AB3278"/>
    <w:rsid w:val="00AE007C"/>
    <w:rsid w:val="00B13BF0"/>
    <w:rsid w:val="00C1285C"/>
    <w:rsid w:val="00C135AB"/>
    <w:rsid w:val="00C27B7D"/>
    <w:rsid w:val="00CF7A43"/>
    <w:rsid w:val="00D1174F"/>
    <w:rsid w:val="00D67517"/>
    <w:rsid w:val="00D741C6"/>
    <w:rsid w:val="00DC6C70"/>
    <w:rsid w:val="00E22893"/>
    <w:rsid w:val="00E360DE"/>
    <w:rsid w:val="00E75D28"/>
    <w:rsid w:val="00E84F25"/>
    <w:rsid w:val="00FA3374"/>
    <w:rsid w:val="00FF00F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D4294C9-0ECD-4C20-A061-4DBC8101D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741C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500</Words>
  <Characters>2750</Characters>
  <Application>Microsoft Office Word</Application>
  <DocSecurity>4</DocSecurity>
  <Lines>53</Lines>
  <Paragraphs>25</Paragraphs>
  <ScaleCrop>false</ScaleCrop>
  <HeadingPairs>
    <vt:vector size="2" baseType="variant">
      <vt:variant>
        <vt:lpstr>Rubrik</vt:lpstr>
      </vt:variant>
      <vt:variant>
        <vt:i4>1</vt:i4>
      </vt:variant>
    </vt:vector>
  </HeadingPairs>
  <TitlesOfParts>
    <vt:vector size="1" baseType="lpstr">
      <vt:lpstr>A350</vt:lpstr>
    </vt:vector>
  </TitlesOfParts>
  <Company>Riksdagen</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A350</dc:title>
  <dc:subject>A350</dc:subject>
  <dc:creator>Riksdagen</dc:creator>
  <cp:keywords>Riksdagen</cp:keywords>
  <dc:description/>
  <cp:lastModifiedBy>Lars Brink</cp:lastModifiedBy>
  <cp:revision>2</cp:revision>
  <cp:lastPrinted>2006-01-23T06:52:00Z</cp:lastPrinted>
  <dcterms:created xsi:type="dcterms:W3CDTF">2025-12-16T18:54:00Z</dcterms:created>
  <dcterms:modified xsi:type="dcterms:W3CDTF">2025-12-16T18:54:00Z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mot2000_423_2005-11-28</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TG</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Kvinnors rätt till heltidsarbete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rätt till heltidsarbete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s39045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Christina Axelsson och Ann-Kristine Johansson (s)</vt:lpwstr>
  </property>
  <property fmtid="{D5CDD505-2E9C-101B-9397-08002B2CF9AE}" pid="26" name="MotionarLista">
    <vt:lpwstr>Axelsson, Christina (s)\Johansson, Ann-Kristine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Christina Axelsson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A350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thomas.goransson@riksdagen.se</vt:lpwstr>
  </property>
  <property fmtid="{D5CDD505-2E9C-101B-9397-08002B2CF9AE}" pid="45" name="ReservUID">
    <vt:lpwstr>peter jansson</vt:lpwstr>
  </property>
  <property fmtid="{D5CDD505-2E9C-101B-9397-08002B2CF9AE}" pid="46" name="MotionID">
    <vt:lpwstr>20052006000000000115000390450069</vt:lpwstr>
  </property>
  <property fmtid="{D5CDD505-2E9C-101B-9397-08002B2CF9AE}" pid="47" name="datum">
    <vt:lpwstr>051004</vt:lpwstr>
  </property>
  <property fmtid="{D5CDD505-2E9C-101B-9397-08002B2CF9AE}" pid="48" name="avsändar-e-post">
    <vt:lpwstr>thomas.goransson@riksdagen.se</vt:lpwstr>
  </property>
  <property fmtid="{D5CDD505-2E9C-101B-9397-08002B2CF9AE}" pid="49" name="id">
    <vt:lpwstr>20052006000000000115000390450069</vt:lpwstr>
  </property>
  <property fmtid="{D5CDD505-2E9C-101B-9397-08002B2CF9AE}" pid="50" name="nummer">
    <vt:lpwstr>350</vt:lpwstr>
  </property>
  <property fmtid="{D5CDD505-2E9C-101B-9397-08002B2CF9AE}" pid="51" name="utskottsbeteckning">
    <vt:lpwstr>A</vt:lpwstr>
  </property>
</Properties>
</file>