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0CC4F145954E16A60E3086E9568718"/>
        </w:placeholder>
        <w15:appearance w15:val="hidden"/>
        <w:text/>
      </w:sdtPr>
      <w:sdtEndPr/>
      <w:sdtContent>
        <w:p w:rsidRPr="009B062B" w:rsidR="00AF30DD" w:rsidP="009B062B" w:rsidRDefault="00AF30DD" w14:paraId="30564389" w14:textId="77777777">
          <w:pPr>
            <w:pStyle w:val="RubrikFrslagTIllRiksdagsbeslut"/>
          </w:pPr>
          <w:r w:rsidRPr="009B062B">
            <w:t>Förslag till riksdagsbeslut</w:t>
          </w:r>
        </w:p>
      </w:sdtContent>
    </w:sdt>
    <w:sdt>
      <w:sdtPr>
        <w:alias w:val="Yrkande 1"/>
        <w:tag w:val="88df74c6-6dad-4151-aed8-cdafc21acd7e"/>
        <w:id w:val="1582257286"/>
        <w:lock w:val="sdtLocked"/>
      </w:sdtPr>
      <w:sdtEndPr/>
      <w:sdtContent>
        <w:p w:rsidR="0075299D" w:rsidRDefault="006E7272" w14:paraId="369C8F08" w14:textId="77777777">
          <w:pPr>
            <w:pStyle w:val="Frslagstext"/>
            <w:numPr>
              <w:ilvl w:val="0"/>
              <w:numId w:val="0"/>
            </w:numPr>
          </w:pPr>
          <w:r>
            <w:t>Riksdagen ställer sig bakom det som anförs i motionen om barnomsorg på obekväm arbetstid och tillkännager detta för regeringen.</w:t>
          </w:r>
        </w:p>
      </w:sdtContent>
    </w:sdt>
    <w:p w:rsidRPr="009B062B" w:rsidR="00AF30DD" w:rsidP="009B062B" w:rsidRDefault="000156D9" w14:paraId="0AFE88CC" w14:textId="77777777">
      <w:pPr>
        <w:pStyle w:val="Rubrik1"/>
      </w:pPr>
      <w:bookmarkStart w:name="MotionsStart" w:id="0"/>
      <w:bookmarkEnd w:id="0"/>
      <w:r w:rsidRPr="009B062B">
        <w:t>Motivering</w:t>
      </w:r>
    </w:p>
    <w:p w:rsidR="005E6432" w:rsidP="005E6432" w:rsidRDefault="005E6432" w14:paraId="61D2A232" w14:textId="121658F4">
      <w:pPr>
        <w:pStyle w:val="Normalutanindragellerluft"/>
      </w:pPr>
      <w:r>
        <w:t xml:space="preserve">Förskolan spelar en viktig roll i arbetslinjen, att underlätta </w:t>
      </w:r>
      <w:r w:rsidR="002B4FFF">
        <w:t xml:space="preserve">för </w:t>
      </w:r>
      <w:r>
        <w:t>föräldrarna för att de ska kunna arbeta, men också en viktig pedagogisk roll för barnen, för att förbereda dem för skolan och deras egen utveckling.</w:t>
      </w:r>
    </w:p>
    <w:p w:rsidR="005E6432" w:rsidP="005E6432" w:rsidRDefault="005E6432" w14:paraId="68A538D2" w14:textId="77777777">
      <w:r>
        <w:t>Alla barn ska ha rätt till en barnomsorgsplats. Rätten till barnomsorg är viktig även under obekväm arbetstid. Behoven skiljer sig från kommuner, det är viktigt att kommunerna får styra över vilket behov som ska fyllas i deras egen kommun.</w:t>
      </w:r>
    </w:p>
    <w:p w:rsidR="005E6432" w:rsidP="005E6432" w:rsidRDefault="005E6432" w14:paraId="2581B645" w14:textId="77777777">
      <w:r>
        <w:t>Möjligheten att få barnomsorg på obekväm arbetstid är också viktigt. Det är positivt att de kommuner som är borgerligt styrda, i större grad än vänsterstyrda kommuner, erbjuder barnomsorg på obekväm arbetstid. Rätten till förskola är en rättighet som funnits i drygt 40 års tid.</w:t>
      </w:r>
    </w:p>
    <w:p w:rsidR="005E6432" w:rsidP="005E6432" w:rsidRDefault="005E6432" w14:paraId="7C3A30B5" w14:textId="77777777">
      <w:r>
        <w:lastRenderedPageBreak/>
        <w:t>Trots det behöver vi göra mer för att fler ska ha möjligheten till barnomsorg, även under obekväma arbetstider. Om föräldrar tvingas gå ner i arbetstid, för att öppettiderna i förskolan inte möjliggör arbete på obekväm arbetstid, är det något som vi bör rätta till.</w:t>
      </w:r>
    </w:p>
    <w:p w:rsidR="005E6432" w:rsidP="005E6432" w:rsidRDefault="005E6432" w14:paraId="5F6B8012" w14:textId="77777777">
      <w:r>
        <w:t>För kvinnor, som än idag står för en större del av det oavlönade arbetet i hemmet, är möjligheten till barnomsorg en stor frihetsreform och möjligheten till att lättare komma ut i arbetslivet. Under förra alliansregeringens tid nådde Sverige en historisk milstolpe, där över hälften av landets kvinnor arbetar heltid. Sverige står ut i omvärlden för dess höga sysselsättningsgrad, inte minst bland kvinnor.</w:t>
      </w:r>
    </w:p>
    <w:p w:rsidR="005E6432" w:rsidP="005E6432" w:rsidRDefault="005E6432" w14:paraId="3A1D172B" w14:textId="34612738">
      <w:r>
        <w:t>Rätten till barnomsorg är viktig oavsett föräldrars arbetstid. Det är viktigt att kommuner ges möjlighe</w:t>
      </w:r>
      <w:r w:rsidR="002B4FFF">
        <w:t>ter att där det finns behov,</w:t>
      </w:r>
      <w:r>
        <w:t xml:space="preserve"> i högre grad erbjuda barnomsorg. Det är dock viktigt att komma ihåg att behoven är olika i kommunerna. Det finns ingen one size fits all-lösning som fungerar för alla.</w:t>
      </w:r>
    </w:p>
    <w:p w:rsidR="00093F48" w:rsidP="005E6432" w:rsidRDefault="005E6432" w14:paraId="090EA44A" w14:textId="0E2A64B1">
      <w:r>
        <w:t>Barnomsorg är viktig ur jämställdhetssynpunkt, även på obekväm arbetstid. Därför är det viktigt att jobba med att kommunerna får än större möjligheter till att erbjuda barnomsorg på obekväm arbetstid.</w:t>
      </w:r>
    </w:p>
    <w:bookmarkStart w:name="_GoBack" w:id="1"/>
    <w:bookmarkEnd w:id="1"/>
    <w:p w:rsidR="002B4FFF" w:rsidP="005E6432" w:rsidRDefault="002B4FFF" w14:paraId="0B658982" w14:textId="77777777"/>
    <w:sdt>
      <w:sdtPr>
        <w:rPr>
          <w:i/>
          <w:noProof/>
        </w:rPr>
        <w:alias w:val="CC_Underskrifter"/>
        <w:tag w:val="CC_Underskrifter"/>
        <w:id w:val="583496634"/>
        <w:lock w:val="sdtContentLocked"/>
        <w:placeholder>
          <w:docPart w:val="7A839EA7C2144213BDEB86F09915EC8B"/>
        </w:placeholder>
        <w15:appearance w15:val="hidden"/>
      </w:sdtPr>
      <w:sdtEndPr>
        <w:rPr>
          <w:i w:val="0"/>
          <w:noProof w:val="0"/>
        </w:rPr>
      </w:sdtEndPr>
      <w:sdtContent>
        <w:p w:rsidR="004801AC" w:rsidP="0053258D" w:rsidRDefault="002B4FFF" w14:paraId="43CB4955" w14:textId="1FAEAB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23AB8" w:rsidRDefault="00F23AB8" w14:paraId="21E342B8" w14:textId="77777777"/>
    <w:sectPr w:rsidR="00F23A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C9A3D" w14:textId="77777777" w:rsidR="004F3DE2" w:rsidRDefault="004F3DE2" w:rsidP="000C1CAD">
      <w:pPr>
        <w:spacing w:line="240" w:lineRule="auto"/>
      </w:pPr>
      <w:r>
        <w:separator/>
      </w:r>
    </w:p>
  </w:endnote>
  <w:endnote w:type="continuationSeparator" w:id="0">
    <w:p w14:paraId="6BCCB0DF" w14:textId="77777777" w:rsidR="004F3DE2" w:rsidRDefault="004F3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5C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5B30" w14:textId="25CBE07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F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4C2D" w14:textId="77777777" w:rsidR="004F3DE2" w:rsidRDefault="004F3DE2" w:rsidP="000C1CAD">
      <w:pPr>
        <w:spacing w:line="240" w:lineRule="auto"/>
      </w:pPr>
      <w:r>
        <w:separator/>
      </w:r>
    </w:p>
  </w:footnote>
  <w:footnote w:type="continuationSeparator" w:id="0">
    <w:p w14:paraId="3871D68E" w14:textId="77777777" w:rsidR="004F3DE2" w:rsidRDefault="004F3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A9E2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6E481" wp14:anchorId="58CE3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4FFF" w14:paraId="06D9337C" w14:textId="77777777">
                          <w:pPr>
                            <w:jc w:val="right"/>
                          </w:pPr>
                          <w:sdt>
                            <w:sdtPr>
                              <w:alias w:val="CC_Noformat_Partikod"/>
                              <w:tag w:val="CC_Noformat_Partikod"/>
                              <w:id w:val="-53464382"/>
                              <w:placeholder>
                                <w:docPart w:val="590FF26513A74DA3B369E01FDB21F5C1"/>
                              </w:placeholder>
                              <w:text/>
                            </w:sdtPr>
                            <w:sdtEndPr/>
                            <w:sdtContent>
                              <w:r w:rsidR="00387C2C">
                                <w:t>M</w:t>
                              </w:r>
                            </w:sdtContent>
                          </w:sdt>
                          <w:sdt>
                            <w:sdtPr>
                              <w:alias w:val="CC_Noformat_Partinummer"/>
                              <w:tag w:val="CC_Noformat_Partinummer"/>
                              <w:id w:val="-1709555926"/>
                              <w:placeholder>
                                <w:docPart w:val="276F4664E055485CB7E0F439FF23266B"/>
                              </w:placeholder>
                              <w:text/>
                            </w:sdtPr>
                            <w:sdtEndPr/>
                            <w:sdtContent>
                              <w:r w:rsidR="004C3D1A">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E3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4FFF" w14:paraId="06D9337C" w14:textId="77777777">
                    <w:pPr>
                      <w:jc w:val="right"/>
                    </w:pPr>
                    <w:sdt>
                      <w:sdtPr>
                        <w:alias w:val="CC_Noformat_Partikod"/>
                        <w:tag w:val="CC_Noformat_Partikod"/>
                        <w:id w:val="-53464382"/>
                        <w:placeholder>
                          <w:docPart w:val="590FF26513A74DA3B369E01FDB21F5C1"/>
                        </w:placeholder>
                        <w:text/>
                      </w:sdtPr>
                      <w:sdtEndPr/>
                      <w:sdtContent>
                        <w:r w:rsidR="00387C2C">
                          <w:t>M</w:t>
                        </w:r>
                      </w:sdtContent>
                    </w:sdt>
                    <w:sdt>
                      <w:sdtPr>
                        <w:alias w:val="CC_Noformat_Partinummer"/>
                        <w:tag w:val="CC_Noformat_Partinummer"/>
                        <w:id w:val="-1709555926"/>
                        <w:placeholder>
                          <w:docPart w:val="276F4664E055485CB7E0F439FF23266B"/>
                        </w:placeholder>
                        <w:text/>
                      </w:sdtPr>
                      <w:sdtEndPr/>
                      <w:sdtContent>
                        <w:r w:rsidR="004C3D1A">
                          <w:t>1001</w:t>
                        </w:r>
                      </w:sdtContent>
                    </w:sdt>
                  </w:p>
                </w:txbxContent>
              </v:textbox>
              <w10:wrap anchorx="page"/>
            </v:shape>
          </w:pict>
        </mc:Fallback>
      </mc:AlternateContent>
    </w:r>
  </w:p>
  <w:p w:rsidRPr="00293C4F" w:rsidR="007A5507" w:rsidP="00776B74" w:rsidRDefault="007A5507" w14:paraId="245D2D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4FFF" w14:paraId="56DEAD14" w14:textId="77777777">
    <w:pPr>
      <w:jc w:val="right"/>
    </w:pPr>
    <w:sdt>
      <w:sdtPr>
        <w:alias w:val="CC_Noformat_Partikod"/>
        <w:tag w:val="CC_Noformat_Partikod"/>
        <w:id w:val="559911109"/>
        <w:text/>
      </w:sdtPr>
      <w:sdtEndPr/>
      <w:sdtContent>
        <w:r w:rsidR="00387C2C">
          <w:t>M</w:t>
        </w:r>
      </w:sdtContent>
    </w:sdt>
    <w:sdt>
      <w:sdtPr>
        <w:alias w:val="CC_Noformat_Partinummer"/>
        <w:tag w:val="CC_Noformat_Partinummer"/>
        <w:id w:val="1197820850"/>
        <w:text/>
      </w:sdtPr>
      <w:sdtEndPr/>
      <w:sdtContent>
        <w:r w:rsidR="004C3D1A">
          <w:t>1001</w:t>
        </w:r>
      </w:sdtContent>
    </w:sdt>
  </w:p>
  <w:p w:rsidR="007A5507" w:rsidP="00776B74" w:rsidRDefault="007A5507" w14:paraId="37A2B1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4FFF" w14:paraId="15C6AB3C" w14:textId="77777777">
    <w:pPr>
      <w:jc w:val="right"/>
    </w:pPr>
    <w:sdt>
      <w:sdtPr>
        <w:alias w:val="CC_Noformat_Partikod"/>
        <w:tag w:val="CC_Noformat_Partikod"/>
        <w:id w:val="1471015553"/>
        <w:lock w:val="contentLocked"/>
        <w:text/>
      </w:sdtPr>
      <w:sdtEndPr/>
      <w:sdtContent>
        <w:r w:rsidR="00387C2C">
          <w:t>M</w:t>
        </w:r>
      </w:sdtContent>
    </w:sdt>
    <w:sdt>
      <w:sdtPr>
        <w:alias w:val="CC_Noformat_Partinummer"/>
        <w:tag w:val="CC_Noformat_Partinummer"/>
        <w:id w:val="-2014525982"/>
        <w:lock w:val="contentLocked"/>
        <w:text/>
      </w:sdtPr>
      <w:sdtEndPr/>
      <w:sdtContent>
        <w:r w:rsidR="004C3D1A">
          <w:t>1001</w:t>
        </w:r>
      </w:sdtContent>
    </w:sdt>
  </w:p>
  <w:p w:rsidR="007A5507" w:rsidP="00A314CF" w:rsidRDefault="002B4FFF" w14:paraId="01A3DA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4FFF" w14:paraId="06120C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4FFF" w14:paraId="7D7F7E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:3137</w:t>
        </w:r>
      </w:sdtContent>
    </w:sdt>
  </w:p>
  <w:p w:rsidR="007A5507" w:rsidP="00E03A3D" w:rsidRDefault="002B4FFF" w14:paraId="1F1D8542"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F1B0E" w14:paraId="4A8E066C" w14:textId="77777777">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7A5507" w:rsidP="00283E0F" w:rsidRDefault="007A5507" w14:paraId="45994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7C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F8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D6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21A"/>
    <w:rsid w:val="001F22DC"/>
    <w:rsid w:val="001F369D"/>
    <w:rsid w:val="001F4293"/>
    <w:rsid w:val="00200BAB"/>
    <w:rsid w:val="002013EA"/>
    <w:rsid w:val="00202D08"/>
    <w:rsid w:val="002048F3"/>
    <w:rsid w:val="00207129"/>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FFF"/>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C2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003"/>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CD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835"/>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D1A"/>
    <w:rsid w:val="004C5B7D"/>
    <w:rsid w:val="004C6AA7"/>
    <w:rsid w:val="004C6CF3"/>
    <w:rsid w:val="004C7951"/>
    <w:rsid w:val="004D0B7F"/>
    <w:rsid w:val="004D1BF5"/>
    <w:rsid w:val="004D616F"/>
    <w:rsid w:val="004E1287"/>
    <w:rsid w:val="004E1B8C"/>
    <w:rsid w:val="004E46C6"/>
    <w:rsid w:val="004E51DD"/>
    <w:rsid w:val="004E7C93"/>
    <w:rsid w:val="004F06EC"/>
    <w:rsid w:val="004F08B5"/>
    <w:rsid w:val="004F2C12"/>
    <w:rsid w:val="004F3DE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04A"/>
    <w:rsid w:val="00526C4A"/>
    <w:rsid w:val="005305C6"/>
    <w:rsid w:val="005315D0"/>
    <w:rsid w:val="0053258D"/>
    <w:rsid w:val="00535EE7"/>
    <w:rsid w:val="00536192"/>
    <w:rsid w:val="00536C91"/>
    <w:rsid w:val="00537502"/>
    <w:rsid w:val="005376A1"/>
    <w:rsid w:val="00542806"/>
    <w:rsid w:val="00543302"/>
    <w:rsid w:val="0054517B"/>
    <w:rsid w:val="005459F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432"/>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5DF"/>
    <w:rsid w:val="00633767"/>
    <w:rsid w:val="00635409"/>
    <w:rsid w:val="00635915"/>
    <w:rsid w:val="00642242"/>
    <w:rsid w:val="00642E7D"/>
    <w:rsid w:val="006432AE"/>
    <w:rsid w:val="00643615"/>
    <w:rsid w:val="00644D04"/>
    <w:rsid w:val="0064732E"/>
    <w:rsid w:val="00647938"/>
    <w:rsid w:val="00647E09"/>
    <w:rsid w:val="00652080"/>
    <w:rsid w:val="00653781"/>
    <w:rsid w:val="0065484A"/>
    <w:rsid w:val="00654A01"/>
    <w:rsid w:val="00661278"/>
    <w:rsid w:val="00662A20"/>
    <w:rsid w:val="00662B4C"/>
    <w:rsid w:val="00667F61"/>
    <w:rsid w:val="00670A56"/>
    <w:rsid w:val="006711A6"/>
    <w:rsid w:val="00671AA7"/>
    <w:rsid w:val="006720A5"/>
    <w:rsid w:val="00672B87"/>
    <w:rsid w:val="00673460"/>
    <w:rsid w:val="00676000"/>
    <w:rsid w:val="006806B7"/>
    <w:rsid w:val="00680CB1"/>
    <w:rsid w:val="006814EE"/>
    <w:rsid w:val="00681675"/>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272"/>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99D"/>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99B"/>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720"/>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239"/>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1EE"/>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01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913"/>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BDC"/>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C0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44A"/>
    <w:rsid w:val="00DD6BCA"/>
    <w:rsid w:val="00DD6E18"/>
    <w:rsid w:val="00DD783E"/>
    <w:rsid w:val="00DE3411"/>
    <w:rsid w:val="00DE3D8E"/>
    <w:rsid w:val="00DE524A"/>
    <w:rsid w:val="00DE5C0B"/>
    <w:rsid w:val="00DF079D"/>
    <w:rsid w:val="00DF0FF8"/>
    <w:rsid w:val="00DF2450"/>
    <w:rsid w:val="00DF31C1"/>
    <w:rsid w:val="00DF3395"/>
    <w:rsid w:val="00DF5143"/>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3A7"/>
    <w:rsid w:val="00E82AC2"/>
    <w:rsid w:val="00E83DD2"/>
    <w:rsid w:val="00E85AE9"/>
    <w:rsid w:val="00E86D1D"/>
    <w:rsid w:val="00E92B28"/>
    <w:rsid w:val="00E93409"/>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AB8"/>
    <w:rsid w:val="00F246D6"/>
    <w:rsid w:val="00F30C82"/>
    <w:rsid w:val="00F319C1"/>
    <w:rsid w:val="00F32280"/>
    <w:rsid w:val="00F32A43"/>
    <w:rsid w:val="00F37610"/>
    <w:rsid w:val="00F42101"/>
    <w:rsid w:val="00F449F0"/>
    <w:rsid w:val="00F46C6E"/>
    <w:rsid w:val="00F506CD"/>
    <w:rsid w:val="00F55F38"/>
    <w:rsid w:val="00F55FA4"/>
    <w:rsid w:val="00F6045E"/>
    <w:rsid w:val="00F605AF"/>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54"/>
    <w:rsid w:val="00FD42C6"/>
    <w:rsid w:val="00FD4A95"/>
    <w:rsid w:val="00FD5172"/>
    <w:rsid w:val="00FD5624"/>
    <w:rsid w:val="00FD6004"/>
    <w:rsid w:val="00FD70AA"/>
    <w:rsid w:val="00FD7C27"/>
    <w:rsid w:val="00FE1094"/>
    <w:rsid w:val="00FE4932"/>
    <w:rsid w:val="00FE5C06"/>
    <w:rsid w:val="00FE5C73"/>
    <w:rsid w:val="00FF1B0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23D45"/>
  <w15:chartTrackingRefBased/>
  <w15:docId w15:val="{6349F194-E268-469C-8F8A-587472F1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CC4F145954E16A60E3086E9568718"/>
        <w:category>
          <w:name w:val="Allmänt"/>
          <w:gallery w:val="placeholder"/>
        </w:category>
        <w:types>
          <w:type w:val="bbPlcHdr"/>
        </w:types>
        <w:behaviors>
          <w:behavior w:val="content"/>
        </w:behaviors>
        <w:guid w:val="{B4AF59F2-C407-41DB-9282-C6421FFF5081}"/>
      </w:docPartPr>
      <w:docPartBody>
        <w:p w:rsidR="004706E8" w:rsidRDefault="006A1380">
          <w:pPr>
            <w:pStyle w:val="B50CC4F145954E16A60E3086E9568718"/>
          </w:pPr>
          <w:r w:rsidRPr="009A726D">
            <w:rPr>
              <w:rStyle w:val="Platshllartext"/>
            </w:rPr>
            <w:t>Klicka här för att ange text.</w:t>
          </w:r>
        </w:p>
      </w:docPartBody>
    </w:docPart>
    <w:docPart>
      <w:docPartPr>
        <w:name w:val="590FF26513A74DA3B369E01FDB21F5C1"/>
        <w:category>
          <w:name w:val="Allmänt"/>
          <w:gallery w:val="placeholder"/>
        </w:category>
        <w:types>
          <w:type w:val="bbPlcHdr"/>
        </w:types>
        <w:behaviors>
          <w:behavior w:val="content"/>
        </w:behaviors>
        <w:guid w:val="{CC591E88-B447-44D2-967E-2868A4674B8C}"/>
      </w:docPartPr>
      <w:docPartBody>
        <w:p w:rsidR="004706E8" w:rsidRDefault="006A1380">
          <w:pPr>
            <w:pStyle w:val="590FF26513A74DA3B369E01FDB21F5C1"/>
          </w:pPr>
          <w:r>
            <w:rPr>
              <w:rStyle w:val="Platshllartext"/>
            </w:rPr>
            <w:t xml:space="preserve"> </w:t>
          </w:r>
        </w:p>
      </w:docPartBody>
    </w:docPart>
    <w:docPart>
      <w:docPartPr>
        <w:name w:val="276F4664E055485CB7E0F439FF23266B"/>
        <w:category>
          <w:name w:val="Allmänt"/>
          <w:gallery w:val="placeholder"/>
        </w:category>
        <w:types>
          <w:type w:val="bbPlcHdr"/>
        </w:types>
        <w:behaviors>
          <w:behavior w:val="content"/>
        </w:behaviors>
        <w:guid w:val="{E73ACBAE-DEEB-4764-BFBC-85CA53AAF72F}"/>
      </w:docPartPr>
      <w:docPartBody>
        <w:p w:rsidR="004706E8" w:rsidRDefault="006A1380">
          <w:pPr>
            <w:pStyle w:val="276F4664E055485CB7E0F439FF23266B"/>
          </w:pPr>
          <w:r>
            <w:t xml:space="preserve"> </w:t>
          </w:r>
        </w:p>
      </w:docPartBody>
    </w:docPart>
    <w:docPart>
      <w:docPartPr>
        <w:name w:val="7A839EA7C2144213BDEB86F09915EC8B"/>
        <w:category>
          <w:name w:val="Allmänt"/>
          <w:gallery w:val="placeholder"/>
        </w:category>
        <w:types>
          <w:type w:val="bbPlcHdr"/>
        </w:types>
        <w:behaviors>
          <w:behavior w:val="content"/>
        </w:behaviors>
        <w:guid w:val="{7F260BBF-5108-428A-82A0-A8AA73A4BB01}"/>
      </w:docPartPr>
      <w:docPartBody>
        <w:p w:rsidR="00000000" w:rsidRDefault="000051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80"/>
    <w:rsid w:val="001B0036"/>
    <w:rsid w:val="00342537"/>
    <w:rsid w:val="004706E8"/>
    <w:rsid w:val="005E0CA3"/>
    <w:rsid w:val="00656320"/>
    <w:rsid w:val="006943A2"/>
    <w:rsid w:val="006A1380"/>
    <w:rsid w:val="00A151DE"/>
    <w:rsid w:val="00B95692"/>
    <w:rsid w:val="00CA62A8"/>
    <w:rsid w:val="00E96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CC4F145954E16A60E3086E9568718">
    <w:name w:val="B50CC4F145954E16A60E3086E9568718"/>
  </w:style>
  <w:style w:type="paragraph" w:customStyle="1" w:styleId="5E6F3F367AD646B397B2F7E822AABC3E">
    <w:name w:val="5E6F3F367AD646B397B2F7E822AABC3E"/>
  </w:style>
  <w:style w:type="paragraph" w:customStyle="1" w:styleId="95FD5DCBB5114D99BE93289A889DB0A3">
    <w:name w:val="95FD5DCBB5114D99BE93289A889DB0A3"/>
  </w:style>
  <w:style w:type="paragraph" w:customStyle="1" w:styleId="0E14890E061340748DF2DB73139D1E4D">
    <w:name w:val="0E14890E061340748DF2DB73139D1E4D"/>
  </w:style>
  <w:style w:type="paragraph" w:customStyle="1" w:styleId="590FF26513A74DA3B369E01FDB21F5C1">
    <w:name w:val="590FF26513A74DA3B369E01FDB21F5C1"/>
  </w:style>
  <w:style w:type="paragraph" w:customStyle="1" w:styleId="276F4664E055485CB7E0F439FF23266B">
    <w:name w:val="276F4664E055485CB7E0F439FF232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36531-B6CA-453E-A475-6E2B6CFD1761}"/>
</file>

<file path=customXml/itemProps2.xml><?xml version="1.0" encoding="utf-8"?>
<ds:datastoreItem xmlns:ds="http://schemas.openxmlformats.org/officeDocument/2006/customXml" ds:itemID="{C06F8488-4886-4E7E-B210-432CCB01C305}"/>
</file>

<file path=customXml/itemProps3.xml><?xml version="1.0" encoding="utf-8"?>
<ds:datastoreItem xmlns:ds="http://schemas.openxmlformats.org/officeDocument/2006/customXml" ds:itemID="{DB411563-8DE4-486E-9E46-ABF1DE44DC5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1783</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Barnomsorg dygnet runt</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