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53E" w:rsidRPr="007915F3" w:rsidRDefault="00DA2BF1">
      <w:pPr>
        <w:pStyle w:val="Hemstlrubrik"/>
      </w:pPr>
      <w:r w:rsidRPr="007915F3">
        <w:t>Förslag till riksdagsbeslut</w:t>
      </w:r>
    </w:p>
    <w:p w:rsidR="000072E6" w:rsidRPr="007915F3" w:rsidRDefault="000072E6">
      <w:pPr>
        <w:pStyle w:val="Hemstlatt"/>
        <w:ind w:left="0"/>
      </w:pPr>
      <w:r w:rsidRPr="007915F3">
        <w:t>Riksdagen tillkännager för regeringen som sin mening vad som anförs i motionen om att regeringen bör se över hur man kan förän</w:t>
      </w:r>
      <w:r w:rsidRPr="007915F3">
        <w:t>d</w:t>
      </w:r>
      <w:r w:rsidRPr="007915F3">
        <w:t>ra upphandlingar av tolktjänster så att kvaliteten på tolkningen förbättras inom bl.a. asylärenden, rättsprocessen, sjukvården och socialtjän</w:t>
      </w:r>
      <w:r w:rsidRPr="007915F3">
        <w:t>s</w:t>
      </w:r>
      <w:r w:rsidRPr="007915F3">
        <w:t>ten.</w:t>
      </w:r>
    </w:p>
    <w:p w:rsidR="00EA553E" w:rsidRPr="007915F3" w:rsidRDefault="00DA2BF1">
      <w:pPr>
        <w:pStyle w:val="Rubrik1"/>
      </w:pPr>
      <w:r w:rsidRPr="007915F3">
        <w:t>Motivering</w:t>
      </w:r>
    </w:p>
    <w:p w:rsidR="00EA553E" w:rsidRPr="007915F3" w:rsidRDefault="00DA2BF1">
      <w:r w:rsidRPr="007915F3">
        <w:t>Bristen på välutbildade tolkar kan ibland få allvarliga konsekvenser för rätt</w:t>
      </w:r>
      <w:r w:rsidRPr="007915F3">
        <w:t>s</w:t>
      </w:r>
      <w:r w:rsidRPr="007915F3">
        <w:t>säkerheten och i samband med asylärenden. Inom sjukvården och i socia</w:t>
      </w:r>
      <w:r w:rsidRPr="007915F3">
        <w:t>l</w:t>
      </w:r>
      <w:r w:rsidRPr="007915F3">
        <w:t>tjänsten finns en risk för felaktiga beslut på grund av felaktiga tolkningar. Det är lätt att föreställa sig den vanmakt som en människa som blir feltolkad och inte kan göra sig förstådd i ett kritiskt läge i livet upplever. Rätten till tolkning av hög kvalitet är nödvändig både ur ett rättssäkerhetsperspektiv och ur ett demokratiperspektiv.</w:t>
      </w:r>
    </w:p>
    <w:p w:rsidR="00EA553E" w:rsidRPr="007915F3" w:rsidRDefault="00DA2BF1">
      <w:pPr>
        <w:pStyle w:val="Normaltindrag"/>
      </w:pPr>
      <w:r w:rsidRPr="007915F3">
        <w:t>SKTF har länge kritiserat det kaos som råder i tolkbranschen. Avreglerin</w:t>
      </w:r>
      <w:r w:rsidRPr="007915F3">
        <w:t>g</w:t>
      </w:r>
      <w:r w:rsidRPr="007915F3">
        <w:t>en på 90-talet ledde till att en mängd oseriösa förmedlingar etablerade sig på marknaden. Oseriösa tolkförmedlingar vägrar teckna avtal med facket och erbjuder sina anställda sämre anställningstrygghet. Det råder en stor brist på utbildade tolkar eftersom många tolkar väljer andra yrken för att få rimliga anställningsvillkor.</w:t>
      </w:r>
    </w:p>
    <w:p w:rsidR="00EA553E" w:rsidRPr="007915F3" w:rsidRDefault="00DA2BF1">
      <w:pPr>
        <w:pStyle w:val="Normaltindrag"/>
      </w:pPr>
      <w:r w:rsidRPr="007915F3">
        <w:t xml:space="preserve">För att höja kvaliteten inom tolkbranschen </w:t>
      </w:r>
      <w:r w:rsidR="00032D19" w:rsidRPr="007915F3">
        <w:t xml:space="preserve">är </w:t>
      </w:r>
      <w:r w:rsidRPr="007915F3">
        <w:t>det viktigt att de som up</w:t>
      </w:r>
      <w:r w:rsidRPr="007915F3">
        <w:t>p</w:t>
      </w:r>
      <w:r w:rsidRPr="007915F3">
        <w:t>handlar tolktjänster enbart använder sig av seriösa tolkförmedlingar som tecknat avtal med facket och där tolkarna har en adekvat utbildning. Här kan det offentliga ta ett mycket större ansvar. Regeringen bör därför se över hur man kan förändra upphandlingar av tolktjänster så att kvaliteten på tolkningen förbättras inom bland annat asylärenden, rättsprocessen, sjukvården och soc</w:t>
      </w:r>
      <w:r w:rsidRPr="007915F3">
        <w:t>i</w:t>
      </w:r>
      <w:r w:rsidRPr="007915F3">
        <w:t>altjänsten.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5F3">
        <w:trPr>
          <w:cantSplit/>
        </w:trPr>
        <w:tc>
          <w:tcPr>
            <w:tcW w:w="3046" w:type="dxa"/>
          </w:tcPr>
          <w:p w:rsidR="000072E6" w:rsidRPr="007915F3" w:rsidRDefault="000072E6">
            <w:pPr>
              <w:pStyle w:val="UnderskriftDatum"/>
              <w:spacing w:before="240"/>
            </w:pPr>
            <w:r w:rsidRPr="007915F3">
              <w:lastRenderedPageBreak/>
              <w:t>Stockholm den 1 oktober 2007</w:t>
            </w:r>
          </w:p>
        </w:tc>
        <w:tc>
          <w:tcPr>
            <w:tcW w:w="3047" w:type="dxa"/>
          </w:tcPr>
          <w:p w:rsidR="000072E6" w:rsidRPr="007915F3" w:rsidRDefault="000072E6">
            <w:pPr>
              <w:pStyle w:val="Underskrifter"/>
              <w:spacing w:before="240"/>
            </w:pPr>
          </w:p>
        </w:tc>
      </w:tr>
      <w:tr w:rsidR="00000000" w:rsidRPr="007915F3">
        <w:trPr>
          <w:cantSplit/>
        </w:trPr>
        <w:tc>
          <w:tcPr>
            <w:tcW w:w="3046" w:type="dxa"/>
          </w:tcPr>
          <w:p w:rsidR="000072E6" w:rsidRPr="007915F3" w:rsidRDefault="000072E6">
            <w:pPr>
              <w:pStyle w:val="Underskrifter"/>
            </w:pPr>
            <w:r w:rsidRPr="007915F3">
              <w:t>Eva Olofsson (v)</w:t>
            </w:r>
          </w:p>
        </w:tc>
        <w:tc>
          <w:tcPr>
            <w:tcW w:w="3046" w:type="dxa"/>
          </w:tcPr>
          <w:p w:rsidR="000072E6" w:rsidRPr="007915F3" w:rsidRDefault="000072E6">
            <w:pPr>
              <w:pStyle w:val="Underskrifter"/>
            </w:pPr>
          </w:p>
        </w:tc>
      </w:tr>
      <w:tr w:rsidR="00000000" w:rsidRPr="007915F3">
        <w:trPr>
          <w:cantSplit/>
        </w:trPr>
        <w:tc>
          <w:tcPr>
            <w:tcW w:w="3046" w:type="dxa"/>
          </w:tcPr>
          <w:p w:rsidR="000072E6" w:rsidRPr="007915F3" w:rsidRDefault="000072E6">
            <w:pPr>
              <w:pStyle w:val="Underskrifter"/>
            </w:pPr>
            <w:r w:rsidRPr="007915F3">
              <w:t>Kalle Larsson (v)</w:t>
            </w:r>
          </w:p>
        </w:tc>
        <w:tc>
          <w:tcPr>
            <w:tcW w:w="3046" w:type="dxa"/>
          </w:tcPr>
          <w:p w:rsidR="000072E6" w:rsidRPr="007915F3" w:rsidRDefault="000072E6">
            <w:pPr>
              <w:pStyle w:val="Underskrifter"/>
            </w:pPr>
            <w:r w:rsidRPr="007915F3">
              <w:t>Elina Linna (v)</w:t>
            </w:r>
          </w:p>
        </w:tc>
      </w:tr>
      <w:tr w:rsidR="00000000" w:rsidRPr="007915F3">
        <w:trPr>
          <w:cantSplit/>
        </w:trPr>
        <w:tc>
          <w:tcPr>
            <w:tcW w:w="3046" w:type="dxa"/>
          </w:tcPr>
          <w:p w:rsidR="000072E6" w:rsidRPr="007915F3" w:rsidRDefault="000072E6">
            <w:pPr>
              <w:pStyle w:val="Underskrifter"/>
            </w:pPr>
            <w:r w:rsidRPr="007915F3">
              <w:t>Lena Olsson (v)</w:t>
            </w:r>
          </w:p>
        </w:tc>
        <w:tc>
          <w:tcPr>
            <w:tcW w:w="3046" w:type="dxa"/>
          </w:tcPr>
          <w:p w:rsidR="000072E6" w:rsidRPr="007915F3" w:rsidRDefault="000072E6">
            <w:pPr>
              <w:pStyle w:val="Underskrifter"/>
            </w:pPr>
            <w:r w:rsidRPr="007915F3">
              <w:t>LiseLotte Olsson (v)</w:t>
            </w:r>
          </w:p>
        </w:tc>
      </w:tr>
      <w:tr w:rsidR="00000000" w:rsidRPr="007915F3">
        <w:trPr>
          <w:cantSplit/>
        </w:trPr>
        <w:tc>
          <w:tcPr>
            <w:tcW w:w="3046" w:type="dxa"/>
          </w:tcPr>
          <w:p w:rsidR="000072E6" w:rsidRPr="007915F3" w:rsidRDefault="000072E6">
            <w:pPr>
              <w:pStyle w:val="Underskrifter"/>
            </w:pPr>
            <w:r w:rsidRPr="007915F3">
              <w:t>Alice Åström (v)</w:t>
            </w:r>
          </w:p>
        </w:tc>
        <w:tc>
          <w:tcPr>
            <w:tcW w:w="3046" w:type="dxa"/>
          </w:tcPr>
          <w:p w:rsidR="000072E6" w:rsidRPr="007915F3" w:rsidRDefault="000072E6">
            <w:pPr>
              <w:pStyle w:val="Underskrifter"/>
            </w:pPr>
          </w:p>
        </w:tc>
      </w:tr>
    </w:tbl>
    <w:p w:rsidR="00EA553E" w:rsidRPr="007915F3" w:rsidRDefault="00EA553E">
      <w:pPr>
        <w:pStyle w:val="Normaltindrag"/>
      </w:pPr>
    </w:p>
    <w:sectPr w:rsidR="00EA553E" w:rsidRPr="007915F3" w:rsidSect="00EA55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2E6" w:rsidRPr="007915F3" w:rsidRDefault="000072E6">
      <w:r w:rsidRPr="007915F3">
        <w:separator/>
      </w:r>
    </w:p>
  </w:endnote>
  <w:endnote w:type="continuationSeparator" w:id="0">
    <w:p w:rsidR="000072E6" w:rsidRPr="007915F3" w:rsidRDefault="000072E6">
      <w:r w:rsidRPr="00791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3E" w:rsidRPr="007915F3" w:rsidRDefault="007915F3">
    <w:pPr>
      <w:pStyle w:val="Sidfot"/>
    </w:pPr>
    <w:r w:rsidRPr="00791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0576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53E" w:rsidRDefault="000072E6">
                          <w:pPr>
                            <w:pStyle w:val="NormalS5sidnrV"/>
                          </w:pPr>
                          <w:r>
                            <w:fldChar w:fldCharType="begin"/>
                          </w:r>
                          <w:r w:rsidR="00DA2B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53E" w:rsidRDefault="000072E6">
                    <w:pPr>
                      <w:pStyle w:val="NormalS5sidnrV"/>
                    </w:pPr>
                    <w:r>
                      <w:fldChar w:fldCharType="begin"/>
                    </w:r>
                    <w:r w:rsidR="00DA2B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3E" w:rsidRPr="007915F3" w:rsidRDefault="007915F3">
    <w:pPr>
      <w:pStyle w:val="Sidfot"/>
    </w:pPr>
    <w:r w:rsidRPr="00791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912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53E" w:rsidRDefault="000072E6">
                          <w:pPr>
                            <w:pStyle w:val="NormalS5sidnrH"/>
                            <w:ind w:right="0"/>
                          </w:pPr>
                          <w:r>
                            <w:fldChar w:fldCharType="begin"/>
                          </w:r>
                          <w:r w:rsidR="00DA2BF1">
                            <w:instrText xml:space="preserve"> PAGE *\charformat</w:instrText>
                          </w:r>
                          <w:r>
                            <w:fldChar w:fldCharType="separate"/>
                          </w:r>
                          <w:r w:rsidR="00DA2B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53E" w:rsidRDefault="000072E6">
                    <w:pPr>
                      <w:pStyle w:val="NormalS5sidnrH"/>
                      <w:ind w:right="0"/>
                    </w:pPr>
                    <w:r>
                      <w:fldChar w:fldCharType="begin"/>
                    </w:r>
                    <w:r w:rsidR="00DA2BF1">
                      <w:instrText xml:space="preserve"> PAGE *\charformat</w:instrText>
                    </w:r>
                    <w:r>
                      <w:fldChar w:fldCharType="separate"/>
                    </w:r>
                    <w:r w:rsidR="00DA2BF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3E" w:rsidRPr="007915F3" w:rsidRDefault="007915F3">
    <w:pPr>
      <w:pStyle w:val="Sidfot"/>
    </w:pPr>
    <w:r w:rsidRPr="00791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900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53E" w:rsidRDefault="000072E6">
                          <w:pPr>
                            <w:pStyle w:val="NormalS5sidnrH"/>
                            <w:ind w:right="0"/>
                          </w:pPr>
                          <w:r>
                            <w:fldChar w:fldCharType="begin"/>
                          </w:r>
                          <w:r w:rsidR="00DA2B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53E" w:rsidRDefault="000072E6">
                    <w:pPr>
                      <w:pStyle w:val="NormalS5sidnrH"/>
                      <w:ind w:right="0"/>
                    </w:pPr>
                    <w:r>
                      <w:fldChar w:fldCharType="begin"/>
                    </w:r>
                    <w:r w:rsidR="00DA2B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2E6" w:rsidRPr="007915F3" w:rsidRDefault="000072E6">
      <w:r w:rsidRPr="007915F3">
        <w:separator/>
      </w:r>
    </w:p>
  </w:footnote>
  <w:footnote w:type="continuationSeparator" w:id="0">
    <w:p w:rsidR="000072E6" w:rsidRPr="007915F3" w:rsidRDefault="000072E6">
      <w:r w:rsidRPr="00791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3E" w:rsidRPr="007915F3" w:rsidRDefault="007915F3">
    <w:pPr>
      <w:pStyle w:val="Sidhuvud"/>
    </w:pPr>
    <w:r w:rsidRPr="00791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278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53E" w:rsidRDefault="000072E6">
                          <w:pPr>
                            <w:pStyle w:val="KantRubrikS5V"/>
                          </w:pPr>
                          <w:r>
                            <w:fldChar w:fldCharType="begin"/>
                          </w:r>
                          <w:r w:rsidR="00DA2BF1">
                            <w:instrText xml:space="preserve"> DOCPROPERTY "YearUser" *\charformat </w:instrText>
                          </w:r>
                          <w:r>
                            <w:fldChar w:fldCharType="separate"/>
                          </w:r>
                          <w:r w:rsidR="00032D19">
                            <w:t>2007/08</w:t>
                          </w:r>
                          <w:r>
                            <w:fldChar w:fldCharType="end"/>
                          </w:r>
                          <w:r w:rsidR="00DA2BF1">
                            <w:t>:</w:t>
                          </w:r>
                          <w:r>
                            <w:fldChar w:fldCharType="begin"/>
                          </w:r>
                          <w:r w:rsidR="00DA2BF1">
                            <w:instrText xml:space="preserve"> DOCPROPERTY "Motionsnummer" *\charformat </w:instrText>
                          </w:r>
                          <w:r>
                            <w:fldChar w:fldCharType="separate"/>
                          </w:r>
                          <w:r w:rsidR="00032D19">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53E" w:rsidRDefault="000072E6">
                    <w:pPr>
                      <w:pStyle w:val="KantRubrikS5V"/>
                    </w:pPr>
                    <w:r>
                      <w:fldChar w:fldCharType="begin"/>
                    </w:r>
                    <w:r w:rsidR="00DA2BF1">
                      <w:instrText xml:space="preserve"> DOCPROPERTY "YearUser" *\charformat </w:instrText>
                    </w:r>
                    <w:r>
                      <w:fldChar w:fldCharType="separate"/>
                    </w:r>
                    <w:r w:rsidR="00032D19">
                      <w:t>2007/08</w:t>
                    </w:r>
                    <w:r>
                      <w:fldChar w:fldCharType="end"/>
                    </w:r>
                    <w:r w:rsidR="00DA2BF1">
                      <w:t>:</w:t>
                    </w:r>
                    <w:r>
                      <w:fldChar w:fldCharType="begin"/>
                    </w:r>
                    <w:r w:rsidR="00DA2BF1">
                      <w:instrText xml:space="preserve"> DOCPROPERTY "Motionsnummer" *\charformat </w:instrText>
                    </w:r>
                    <w:r>
                      <w:fldChar w:fldCharType="separate"/>
                    </w:r>
                    <w:r w:rsidR="00032D19">
                      <w:t>Fi210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53E" w:rsidRPr="007915F3" w:rsidRDefault="007915F3">
    <w:pPr>
      <w:pStyle w:val="Sidhuvud"/>
    </w:pPr>
    <w:r w:rsidRPr="00791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587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53E" w:rsidRDefault="000072E6">
                          <w:pPr>
                            <w:pStyle w:val="KantRubrikS5H"/>
                            <w:ind w:right="0"/>
                          </w:pPr>
                          <w:r>
                            <w:fldChar w:fldCharType="begin"/>
                          </w:r>
                          <w:r w:rsidR="00DA2BF1">
                            <w:instrText xml:space="preserve"> DOCPROPERTY "YearUser" *\charformat </w:instrText>
                          </w:r>
                          <w:r>
                            <w:fldChar w:fldCharType="separate"/>
                          </w:r>
                          <w:r w:rsidR="00032D19">
                            <w:t>2007/08</w:t>
                          </w:r>
                          <w:r>
                            <w:fldChar w:fldCharType="end"/>
                          </w:r>
                          <w:r w:rsidR="00DA2BF1">
                            <w:t>:</w:t>
                          </w:r>
                          <w:r>
                            <w:fldChar w:fldCharType="begin"/>
                          </w:r>
                          <w:r w:rsidR="00DA2BF1">
                            <w:instrText xml:space="preserve"> DOCPROPERTY "Motionsnummer" *\charformat </w:instrText>
                          </w:r>
                          <w:r>
                            <w:fldChar w:fldCharType="separate"/>
                          </w:r>
                          <w:r w:rsidR="00032D19">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53E" w:rsidRDefault="000072E6">
                    <w:pPr>
                      <w:pStyle w:val="KantRubrikS5H"/>
                      <w:ind w:right="0"/>
                    </w:pPr>
                    <w:r>
                      <w:fldChar w:fldCharType="begin"/>
                    </w:r>
                    <w:r w:rsidR="00DA2BF1">
                      <w:instrText xml:space="preserve"> DOCPROPERTY "YearUser" *\charformat </w:instrText>
                    </w:r>
                    <w:r>
                      <w:fldChar w:fldCharType="separate"/>
                    </w:r>
                    <w:r w:rsidR="00032D19">
                      <w:t>2007/08</w:t>
                    </w:r>
                    <w:r>
                      <w:fldChar w:fldCharType="end"/>
                    </w:r>
                    <w:r w:rsidR="00DA2BF1">
                      <w:t>:</w:t>
                    </w:r>
                    <w:r>
                      <w:fldChar w:fldCharType="begin"/>
                    </w:r>
                    <w:r w:rsidR="00DA2BF1">
                      <w:instrText xml:space="preserve"> DOCPROPERTY "Motionsnummer" *\charformat </w:instrText>
                    </w:r>
                    <w:r>
                      <w:fldChar w:fldCharType="separate"/>
                    </w:r>
                    <w:r w:rsidR="00032D19">
                      <w:t>Fi210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2E6" w:rsidRPr="007915F3" w:rsidRDefault="000072E6">
    <w:pPr>
      <w:pStyle w:val="FSHNormal"/>
      <w:tabs>
        <w:tab w:val="right" w:pos="5840"/>
      </w:tabs>
    </w:pPr>
    <w:r w:rsidRPr="007915F3">
      <w:br/>
    </w:r>
    <w:r w:rsidRPr="007915F3">
      <w:fldChar w:fldCharType="begin" w:fldLock="1"/>
    </w:r>
    <w:r w:rsidRPr="007915F3">
      <w:instrText xml:space="preserve"> DOCPROPERTY</w:instrText>
    </w:r>
    <w:r w:rsidRPr="007915F3">
      <w:rPr>
        <w:sz w:val="18"/>
      </w:rPr>
      <w:instrText xml:space="preserve"> "YearUser" *\charformat </w:instrText>
    </w:r>
    <w:r w:rsidRPr="007915F3">
      <w:fldChar w:fldCharType="separate"/>
    </w:r>
    <w:r w:rsidRPr="007915F3">
      <w:t>2007/08</w:t>
    </w:r>
    <w:r w:rsidRPr="007915F3">
      <w:fldChar w:fldCharType="end"/>
    </w:r>
    <w:r w:rsidRPr="007915F3">
      <w:t xml:space="preserve"> </w:t>
    </w:r>
    <w:r w:rsidRPr="007915F3">
      <w:tab/>
      <w:t xml:space="preserve">mnr: </w:t>
    </w:r>
    <w:r w:rsidRPr="007915F3">
      <w:fldChar w:fldCharType="begin" w:fldLock="1"/>
    </w:r>
    <w:r w:rsidRPr="007915F3">
      <w:instrText xml:space="preserve"> DOCPROPERTY</w:instrText>
    </w:r>
    <w:r w:rsidRPr="007915F3">
      <w:rPr>
        <w:sz w:val="18"/>
      </w:rPr>
      <w:instrText xml:space="preserve"> "Motionsnummer" *\charformat </w:instrText>
    </w:r>
    <w:r w:rsidRPr="007915F3">
      <w:fldChar w:fldCharType="separate"/>
    </w:r>
    <w:r w:rsidRPr="007915F3">
      <w:t>Fi210</w:t>
    </w:r>
    <w:r w:rsidRPr="007915F3">
      <w:fldChar w:fldCharType="end"/>
    </w:r>
    <w:r w:rsidRPr="007915F3">
      <w:br/>
    </w:r>
    <w:r w:rsidRPr="007915F3">
      <w:fldChar w:fldCharType="begin" w:fldLock="1"/>
    </w:r>
    <w:r w:rsidRPr="007915F3">
      <w:instrText xml:space="preserve"> DOCPROPERTY</w:instrText>
    </w:r>
    <w:r w:rsidRPr="007915F3">
      <w:rPr>
        <w:sz w:val="18"/>
      </w:rPr>
      <w:instrText xml:space="preserve"> "Samling" *\charformat </w:instrText>
    </w:r>
    <w:r w:rsidRPr="007915F3">
      <w:fldChar w:fldCharType="end"/>
    </w:r>
    <w:r w:rsidRPr="007915F3">
      <w:tab/>
      <w:t xml:space="preserve">pnr: </w:t>
    </w:r>
    <w:r w:rsidRPr="007915F3">
      <w:fldChar w:fldCharType="begin" w:fldLock="1"/>
    </w:r>
    <w:r w:rsidRPr="007915F3">
      <w:instrText xml:space="preserve"> DOCPROPERTY</w:instrText>
    </w:r>
    <w:r w:rsidRPr="007915F3">
      <w:rPr>
        <w:sz w:val="18"/>
      </w:rPr>
      <w:instrText xml:space="preserve"> "Partinummer" *\charformat </w:instrText>
    </w:r>
    <w:r w:rsidRPr="007915F3">
      <w:fldChar w:fldCharType="separate"/>
    </w:r>
    <w:r w:rsidRPr="007915F3">
      <w:t>v419</w:t>
    </w:r>
    <w:r w:rsidRPr="007915F3">
      <w:fldChar w:fldCharType="end"/>
    </w:r>
  </w:p>
  <w:p w:rsidR="000072E6" w:rsidRPr="007915F3" w:rsidRDefault="000072E6">
    <w:pPr>
      <w:pStyle w:val="FSHRub1"/>
    </w:pPr>
    <w:r w:rsidRPr="007915F3">
      <w:t>Motion till riksdagen</w:t>
    </w:r>
    <w:r w:rsidRPr="007915F3">
      <w:br/>
    </w:r>
    <w:r w:rsidRPr="007915F3">
      <w:fldChar w:fldCharType="begin" w:fldLock="1"/>
    </w:r>
    <w:r w:rsidRPr="007915F3">
      <w:instrText xml:space="preserve"> DOCPROPERTY "YearUser" *\charformat </w:instrText>
    </w:r>
    <w:r w:rsidRPr="007915F3">
      <w:fldChar w:fldCharType="separate"/>
    </w:r>
    <w:r w:rsidRPr="007915F3">
      <w:t>2007/08</w:t>
    </w:r>
    <w:r w:rsidRPr="007915F3">
      <w:fldChar w:fldCharType="end"/>
    </w:r>
    <w:r w:rsidRPr="007915F3">
      <w:t>:</w:t>
    </w:r>
    <w:r w:rsidRPr="007915F3">
      <w:fldChar w:fldCharType="begin" w:fldLock="1"/>
    </w:r>
    <w:r w:rsidRPr="007915F3">
      <w:instrText xml:space="preserve"> DOCPROPERTY "Motionsnummer" *\charformat </w:instrText>
    </w:r>
    <w:r w:rsidRPr="007915F3">
      <w:fldChar w:fldCharType="separate"/>
    </w:r>
    <w:r w:rsidRPr="007915F3">
      <w:t>Fi210</w:t>
    </w:r>
    <w:r w:rsidRPr="007915F3">
      <w:fldChar w:fldCharType="end"/>
    </w:r>
  </w:p>
  <w:p w:rsidR="000072E6" w:rsidRPr="007915F3" w:rsidRDefault="000072E6">
    <w:pPr>
      <w:pStyle w:val="FSHNormalS5"/>
    </w:pPr>
    <w:r w:rsidRPr="007915F3">
      <w:fldChar w:fldCharType="begin" w:fldLock="1"/>
    </w:r>
    <w:r w:rsidRPr="007915F3">
      <w:instrText xml:space="preserve"> DOCPROPERTY "MotionarText" *\charformat </w:instrText>
    </w:r>
    <w:r w:rsidRPr="007915F3">
      <w:fldChar w:fldCharType="separate"/>
    </w:r>
    <w:r w:rsidRPr="007915F3">
      <w:t>av Eva Olofsson m.fl. (v)</w:t>
    </w:r>
    <w:r w:rsidRPr="007915F3">
      <w:fldChar w:fldCharType="end"/>
    </w:r>
    <w:r w:rsidRPr="007915F3">
      <w:br/>
    </w:r>
    <w:r w:rsidRPr="007915F3">
      <w:fldChar w:fldCharType="begin" w:fldLock="1"/>
    </w:r>
    <w:r w:rsidRPr="007915F3">
      <w:instrText xml:space="preserve"> DOCPROPERTY "SvarFrasKort" *\charformat </w:instrText>
    </w:r>
    <w:r w:rsidRPr="007915F3">
      <w:fldChar w:fldCharType="end"/>
    </w:r>
  </w:p>
  <w:p w:rsidR="000072E6" w:rsidRPr="007915F3" w:rsidRDefault="000072E6">
    <w:pPr>
      <w:pStyle w:val="FSHTitel"/>
    </w:pPr>
    <w:r w:rsidRPr="007915F3">
      <w:fldChar w:fldCharType="begin" w:fldLock="1"/>
    </w:r>
    <w:r w:rsidRPr="007915F3">
      <w:instrText xml:space="preserve"> DOCPROPERTY</w:instrText>
    </w:r>
    <w:r w:rsidRPr="007915F3">
      <w:rPr>
        <w:sz w:val="18"/>
      </w:rPr>
      <w:instrText xml:space="preserve"> "RubrikSvar" *\charformat </w:instrText>
    </w:r>
    <w:r w:rsidRPr="007915F3">
      <w:fldChar w:fldCharType="separate"/>
    </w:r>
    <w:r w:rsidRPr="007915F3">
      <w:t>Tolkning och kvalitet</w:t>
    </w:r>
    <w:r w:rsidRPr="007915F3">
      <w:fldChar w:fldCharType="end"/>
    </w:r>
  </w:p>
  <w:p w:rsidR="000072E6" w:rsidRPr="007915F3" w:rsidRDefault="000072E6">
    <w:pPr>
      <w:pStyle w:val="Normal00"/>
    </w:pPr>
  </w:p>
  <w:p w:rsidR="00EA553E" w:rsidRPr="007915F3" w:rsidRDefault="00EA55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E0668B"/>
    <w:multiLevelType w:val="hybridMultilevel"/>
    <w:tmpl w:val="FFBC782A"/>
    <w:lvl w:ilvl="0" w:tplc="E0D4AA3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8292502">
    <w:abstractNumId w:val="8"/>
  </w:num>
  <w:num w:numId="2" w16cid:durableId="981614100">
    <w:abstractNumId w:val="9"/>
  </w:num>
  <w:num w:numId="3" w16cid:durableId="1010134650">
    <w:abstractNumId w:val="8"/>
  </w:num>
  <w:num w:numId="4" w16cid:durableId="403262151">
    <w:abstractNumId w:val="9"/>
  </w:num>
  <w:num w:numId="5" w16cid:durableId="2103795345">
    <w:abstractNumId w:val="14"/>
  </w:num>
  <w:num w:numId="6" w16cid:durableId="872619405">
    <w:abstractNumId w:val="10"/>
  </w:num>
  <w:num w:numId="7" w16cid:durableId="1511794701">
    <w:abstractNumId w:val="11"/>
  </w:num>
  <w:num w:numId="8" w16cid:durableId="890967770">
    <w:abstractNumId w:val="13"/>
  </w:num>
  <w:num w:numId="9" w16cid:durableId="1492596402">
    <w:abstractNumId w:val="8"/>
  </w:num>
  <w:num w:numId="10" w16cid:durableId="2026856062">
    <w:abstractNumId w:val="3"/>
  </w:num>
  <w:num w:numId="11" w16cid:durableId="1213076059">
    <w:abstractNumId w:val="2"/>
  </w:num>
  <w:num w:numId="12" w16cid:durableId="1720981276">
    <w:abstractNumId w:val="1"/>
  </w:num>
  <w:num w:numId="13" w16cid:durableId="807864470">
    <w:abstractNumId w:val="0"/>
  </w:num>
  <w:num w:numId="14" w16cid:durableId="62526723">
    <w:abstractNumId w:val="9"/>
  </w:num>
  <w:num w:numId="15" w16cid:durableId="1408456991">
    <w:abstractNumId w:val="7"/>
  </w:num>
  <w:num w:numId="16" w16cid:durableId="1029183591">
    <w:abstractNumId w:val="6"/>
  </w:num>
  <w:num w:numId="17" w16cid:durableId="1260527507">
    <w:abstractNumId w:val="5"/>
  </w:num>
  <w:num w:numId="18" w16cid:durableId="1909877385">
    <w:abstractNumId w:val="4"/>
  </w:num>
  <w:num w:numId="19" w16cid:durableId="1753351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8129375-7C65-4B2D-94A1-2D02B22B4ED0},{7719F267-5625-4124-AC19-C21B84EE23A7},{8B923F15-4996-4696-A089-6A5BE8BF8E1B},{5E1F5B3E-DDB9-4605-85F6-1CAF1124E96C},{06478B68-C776-4FFD-96E4-23144F4B9796},{7E0BF71E-CD03-4DBF-9F51-3B5B798F2741}"/>
  </w:docVars>
  <w:rsids>
    <w:rsidRoot w:val="007915F3"/>
    <w:rsid w:val="000072E6"/>
    <w:rsid w:val="00032D19"/>
    <w:rsid w:val="00645E8E"/>
    <w:rsid w:val="007915F3"/>
    <w:rsid w:val="00D5756C"/>
    <w:rsid w:val="00DA2BF1"/>
    <w:rsid w:val="00EA55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40F73E-BA3A-4381-8F9E-B8CB4475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1579"/>
    <w:pPr>
      <w:spacing w:before="125" w:line="250" w:lineRule="atLeast"/>
      <w:jc w:val="both"/>
    </w:pPr>
    <w:rPr>
      <w:sz w:val="19"/>
      <w:lang w:val="sv-SE" w:eastAsia="sv-SE"/>
    </w:rPr>
  </w:style>
  <w:style w:type="paragraph" w:styleId="Rubrik1">
    <w:name w:val="heading 1"/>
    <w:basedOn w:val="Normal"/>
    <w:next w:val="Normal"/>
    <w:link w:val="Rubrik1Char"/>
    <w:qFormat/>
    <w:rsid w:val="00D115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11579"/>
    <w:pPr>
      <w:spacing w:before="500" w:line="250" w:lineRule="exact"/>
      <w:outlineLvl w:val="1"/>
    </w:pPr>
    <w:rPr>
      <w:sz w:val="27"/>
    </w:rPr>
  </w:style>
  <w:style w:type="paragraph" w:styleId="Rubrik3">
    <w:name w:val="heading 3"/>
    <w:aliases w:val="Mellanrubrik"/>
    <w:basedOn w:val="Rubrik2"/>
    <w:next w:val="Normal"/>
    <w:link w:val="Rubrik3Char"/>
    <w:qFormat/>
    <w:rsid w:val="00D11579"/>
    <w:pPr>
      <w:spacing w:before="250" w:after="0"/>
      <w:outlineLvl w:val="2"/>
    </w:pPr>
    <w:rPr>
      <w:b/>
      <w:sz w:val="21"/>
    </w:rPr>
  </w:style>
  <w:style w:type="paragraph" w:styleId="Rubrik4">
    <w:name w:val="heading 4"/>
    <w:aliases w:val="KursivRubrik"/>
    <w:basedOn w:val="Rubrik3"/>
    <w:next w:val="Normal"/>
    <w:link w:val="Rubrik4Char"/>
    <w:qFormat/>
    <w:rsid w:val="00D11579"/>
    <w:pPr>
      <w:outlineLvl w:val="3"/>
    </w:pPr>
    <w:rPr>
      <w:b w:val="0"/>
      <w:i/>
    </w:rPr>
  </w:style>
  <w:style w:type="paragraph" w:styleId="Rubrik5">
    <w:name w:val="heading 5"/>
    <w:aliases w:val="PackadFetRubrik,PackadKursivRubrik"/>
    <w:basedOn w:val="Rubrik4"/>
    <w:next w:val="Normal"/>
    <w:link w:val="Rubrik5Char"/>
    <w:qFormat/>
    <w:rsid w:val="00D11579"/>
    <w:pPr>
      <w:spacing w:before="125"/>
      <w:outlineLvl w:val="4"/>
    </w:pPr>
    <w:rPr>
      <w:i w:val="0"/>
      <w:sz w:val="19"/>
    </w:rPr>
  </w:style>
  <w:style w:type="paragraph" w:styleId="Rubrik6">
    <w:name w:val="heading 6"/>
    <w:basedOn w:val="Rubrik5"/>
    <w:next w:val="Normal"/>
    <w:link w:val="Rubrik6Char"/>
    <w:qFormat/>
    <w:rsid w:val="00D11579"/>
    <w:pPr>
      <w:spacing w:before="50" w:line="200" w:lineRule="exact"/>
      <w:outlineLvl w:val="5"/>
    </w:pPr>
    <w:rPr>
      <w:caps/>
      <w:sz w:val="14"/>
    </w:rPr>
  </w:style>
  <w:style w:type="paragraph" w:styleId="Rubrik7">
    <w:name w:val="heading 7"/>
    <w:basedOn w:val="Rubrik6"/>
    <w:next w:val="Normal"/>
    <w:link w:val="Rubrik7Char"/>
    <w:qFormat/>
    <w:rsid w:val="00D11579"/>
    <w:pPr>
      <w:spacing w:before="0"/>
      <w:outlineLvl w:val="6"/>
    </w:pPr>
  </w:style>
  <w:style w:type="paragraph" w:styleId="Rubrik8">
    <w:name w:val="heading 8"/>
    <w:basedOn w:val="Rubrik7"/>
    <w:next w:val="Normal"/>
    <w:link w:val="Rubrik8Char"/>
    <w:qFormat/>
    <w:rsid w:val="00D11579"/>
    <w:pPr>
      <w:outlineLvl w:val="7"/>
    </w:pPr>
  </w:style>
  <w:style w:type="paragraph" w:styleId="Rubrik9">
    <w:name w:val="heading 9"/>
    <w:basedOn w:val="Rubrik8"/>
    <w:next w:val="Normal"/>
    <w:link w:val="Rubrik9Char"/>
    <w:qFormat/>
    <w:rsid w:val="00D115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11579"/>
    <w:rPr>
      <w:sz w:val="32"/>
      <w:lang w:val="sv-SE" w:eastAsia="sv-SE" w:bidi="ar-SA"/>
    </w:rPr>
  </w:style>
  <w:style w:type="character" w:customStyle="1" w:styleId="Rubrik2Char">
    <w:name w:val="Rubrik 2 Char"/>
    <w:aliases w:val="Beslutrubrik Char"/>
    <w:basedOn w:val="Standardstycketeckensnitt"/>
    <w:link w:val="Rubrik2"/>
    <w:semiHidden/>
    <w:locked/>
    <w:rsid w:val="00D11579"/>
    <w:rPr>
      <w:sz w:val="27"/>
      <w:lang w:val="sv-SE" w:eastAsia="sv-SE" w:bidi="ar-SA"/>
    </w:rPr>
  </w:style>
  <w:style w:type="character" w:customStyle="1" w:styleId="Rubrik3Char">
    <w:name w:val="Rubrik 3 Char"/>
    <w:aliases w:val="Mellanrubrik Char"/>
    <w:basedOn w:val="Standardstycketeckensnitt"/>
    <w:link w:val="Rubrik3"/>
    <w:semiHidden/>
    <w:locked/>
    <w:rsid w:val="00D11579"/>
    <w:rPr>
      <w:b/>
      <w:sz w:val="21"/>
      <w:lang w:val="sv-SE" w:eastAsia="sv-SE" w:bidi="ar-SA"/>
    </w:rPr>
  </w:style>
  <w:style w:type="character" w:customStyle="1" w:styleId="Rubrik4Char">
    <w:name w:val="Rubrik 4 Char"/>
    <w:aliases w:val="KursivRubrik Char"/>
    <w:basedOn w:val="Standardstycketeckensnitt"/>
    <w:link w:val="Rubrik4"/>
    <w:semiHidden/>
    <w:locked/>
    <w:rsid w:val="00D1157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11579"/>
    <w:rPr>
      <w:sz w:val="19"/>
      <w:lang w:val="sv-SE" w:eastAsia="sv-SE" w:bidi="ar-SA"/>
    </w:rPr>
  </w:style>
  <w:style w:type="character" w:customStyle="1" w:styleId="Rubrik6Char">
    <w:name w:val="Rubrik 6 Char"/>
    <w:basedOn w:val="Standardstycketeckensnitt"/>
    <w:link w:val="Rubrik6"/>
    <w:semiHidden/>
    <w:locked/>
    <w:rsid w:val="00D11579"/>
    <w:rPr>
      <w:caps/>
      <w:sz w:val="14"/>
      <w:lang w:val="sv-SE" w:eastAsia="sv-SE" w:bidi="ar-SA"/>
    </w:rPr>
  </w:style>
  <w:style w:type="character" w:customStyle="1" w:styleId="Rubrik7Char">
    <w:name w:val="Rubrik 7 Char"/>
    <w:basedOn w:val="Standardstycketeckensnitt"/>
    <w:link w:val="Rubrik7"/>
    <w:semiHidden/>
    <w:locked/>
    <w:rsid w:val="00D11579"/>
    <w:rPr>
      <w:caps/>
      <w:sz w:val="14"/>
      <w:lang w:val="sv-SE" w:eastAsia="sv-SE" w:bidi="ar-SA"/>
    </w:rPr>
  </w:style>
  <w:style w:type="character" w:customStyle="1" w:styleId="Rubrik8Char">
    <w:name w:val="Rubrik 8 Char"/>
    <w:basedOn w:val="Standardstycketeckensnitt"/>
    <w:link w:val="Rubrik8"/>
    <w:semiHidden/>
    <w:locked/>
    <w:rsid w:val="00D11579"/>
    <w:rPr>
      <w:caps/>
      <w:sz w:val="14"/>
      <w:lang w:val="sv-SE" w:eastAsia="sv-SE" w:bidi="ar-SA"/>
    </w:rPr>
  </w:style>
  <w:style w:type="character" w:customStyle="1" w:styleId="Rubrik9Char">
    <w:name w:val="Rubrik 9 Char"/>
    <w:basedOn w:val="Standardstycketeckensnitt"/>
    <w:link w:val="Rubrik9"/>
    <w:semiHidden/>
    <w:locked/>
    <w:rsid w:val="00D11579"/>
    <w:rPr>
      <w:caps/>
      <w:sz w:val="14"/>
      <w:lang w:val="sv-SE" w:eastAsia="sv-SE" w:bidi="ar-SA"/>
    </w:rPr>
  </w:style>
  <w:style w:type="paragraph" w:styleId="Normaltindrag">
    <w:name w:val="Normal Indent"/>
    <w:aliases w:val="Normal_indrag,Normal Indrag"/>
    <w:basedOn w:val="Normal"/>
    <w:rsid w:val="00D11579"/>
    <w:pPr>
      <w:spacing w:before="0"/>
      <w:ind w:firstLine="227"/>
    </w:pPr>
  </w:style>
  <w:style w:type="paragraph" w:styleId="Citat">
    <w:name w:val="Quote"/>
    <w:basedOn w:val="Normal"/>
    <w:next w:val="Normal"/>
    <w:link w:val="CitatChar"/>
    <w:qFormat/>
    <w:rsid w:val="00D11579"/>
    <w:pPr>
      <w:spacing w:line="200" w:lineRule="exact"/>
      <w:ind w:left="340"/>
    </w:pPr>
  </w:style>
  <w:style w:type="paragraph" w:customStyle="1" w:styleId="Citatindrag">
    <w:name w:val="Citat_indrag"/>
    <w:aliases w:val="Packad"/>
    <w:basedOn w:val="Citat"/>
    <w:rsid w:val="00D11579"/>
    <w:pPr>
      <w:spacing w:before="0"/>
      <w:ind w:firstLine="227"/>
    </w:pPr>
  </w:style>
  <w:style w:type="paragraph" w:customStyle="1" w:styleId="FSHNormal">
    <w:name w:val="FSH_Normal"/>
    <w:semiHidden/>
    <w:rsid w:val="00D115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1579"/>
    <w:pPr>
      <w:spacing w:line="240" w:lineRule="auto"/>
    </w:pPr>
  </w:style>
  <w:style w:type="paragraph" w:customStyle="1" w:styleId="FSHNormalS5">
    <w:name w:val="FSH_NormalS5"/>
    <w:basedOn w:val="FSHNormal"/>
    <w:next w:val="FSHNormal"/>
    <w:semiHidden/>
    <w:rsid w:val="00D11579"/>
    <w:pPr>
      <w:keepNext/>
      <w:keepLines/>
      <w:widowControl/>
      <w:spacing w:before="230" w:after="520" w:line="250" w:lineRule="exact"/>
    </w:pPr>
    <w:rPr>
      <w:b/>
      <w:sz w:val="27"/>
    </w:rPr>
  </w:style>
  <w:style w:type="paragraph" w:customStyle="1" w:styleId="FSHNormL">
    <w:name w:val="FSH_NormLÖ"/>
    <w:basedOn w:val="FSHNormal"/>
    <w:next w:val="FSHNormal"/>
    <w:semiHidden/>
    <w:rsid w:val="00D11579"/>
    <w:pPr>
      <w:pBdr>
        <w:top w:val="single" w:sz="12" w:space="1" w:color="auto"/>
      </w:pBdr>
    </w:pPr>
  </w:style>
  <w:style w:type="paragraph" w:customStyle="1" w:styleId="FSHRub1">
    <w:name w:val="FSH_Rub1"/>
    <w:aliases w:val="Rubrik1_S5,Huvudrubrik"/>
    <w:basedOn w:val="FSHNormal"/>
    <w:next w:val="FSHNormal"/>
    <w:semiHidden/>
    <w:rsid w:val="00D115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1579"/>
    <w:pPr>
      <w:spacing w:before="240" w:after="80" w:line="360" w:lineRule="exact"/>
    </w:pPr>
    <w:rPr>
      <w:sz w:val="36"/>
    </w:rPr>
  </w:style>
  <w:style w:type="paragraph" w:customStyle="1" w:styleId="FSHTitel">
    <w:name w:val="FSH_Titel"/>
    <w:aliases w:val="Dokumentrubrik"/>
    <w:basedOn w:val="FSHRub1"/>
    <w:next w:val="FSHNormal"/>
    <w:semiHidden/>
    <w:rsid w:val="00D11579"/>
    <w:pPr>
      <w:pBdr>
        <w:bottom w:val="single" w:sz="4" w:space="3" w:color="auto"/>
      </w:pBdr>
      <w:spacing w:before="0" w:after="80" w:line="400" w:lineRule="exact"/>
    </w:pPr>
    <w:rPr>
      <w:sz w:val="40"/>
    </w:rPr>
  </w:style>
  <w:style w:type="paragraph" w:customStyle="1" w:styleId="Hemstlrubrik">
    <w:name w:val="Hemstl_rubrik"/>
    <w:basedOn w:val="Rubrik1"/>
    <w:next w:val="Normal"/>
    <w:rsid w:val="00D11579"/>
    <w:pPr>
      <w:spacing w:after="250"/>
    </w:pPr>
  </w:style>
  <w:style w:type="paragraph" w:customStyle="1" w:styleId="Autokorrigering">
    <w:name w:val="Autokorrigering"/>
    <w:rsid w:val="00D11579"/>
    <w:rPr>
      <w:sz w:val="24"/>
      <w:szCs w:val="24"/>
      <w:lang w:val="sv-SE" w:eastAsia="sv-SE"/>
    </w:rPr>
  </w:style>
  <w:style w:type="paragraph" w:customStyle="1" w:styleId="Yrkandehnv">
    <w:name w:val="Yrkandehänv"/>
    <w:rsid w:val="00D11579"/>
    <w:pPr>
      <w:keepNext/>
      <w:keepLines/>
      <w:suppressAutoHyphens/>
    </w:pPr>
    <w:rPr>
      <w:noProof/>
      <w:sz w:val="16"/>
      <w:lang w:val="sv-SE" w:eastAsia="sv-SE"/>
    </w:rPr>
  </w:style>
  <w:style w:type="paragraph" w:customStyle="1" w:styleId="KantRubrikS5H">
    <w:name w:val="KantRubrikS5H"/>
    <w:semiHidden/>
    <w:rsid w:val="00D1157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1579"/>
    <w:pPr>
      <w:spacing w:line="200" w:lineRule="exact"/>
    </w:pPr>
  </w:style>
  <w:style w:type="paragraph" w:customStyle="1" w:styleId="KantRubrikS5V">
    <w:name w:val="KantRubrikS5V"/>
    <w:basedOn w:val="KantRubrikS5H"/>
    <w:semiHidden/>
    <w:rsid w:val="00D11579"/>
    <w:pPr>
      <w:tabs>
        <w:tab w:val="right" w:pos="1814"/>
        <w:tab w:val="left" w:pos="1899"/>
      </w:tabs>
      <w:ind w:right="0"/>
      <w:jc w:val="left"/>
    </w:pPr>
  </w:style>
  <w:style w:type="paragraph" w:customStyle="1" w:styleId="KantRubrikS5Vrad2">
    <w:name w:val="KantRubrikS5Vrad2"/>
    <w:basedOn w:val="KantRubrikS5V"/>
    <w:semiHidden/>
    <w:rsid w:val="00D11579"/>
    <w:pPr>
      <w:tabs>
        <w:tab w:val="clear" w:pos="1814"/>
        <w:tab w:val="clear" w:pos="1899"/>
        <w:tab w:val="right" w:pos="1418"/>
        <w:tab w:val="left" w:pos="1503"/>
      </w:tabs>
    </w:pPr>
  </w:style>
  <w:style w:type="paragraph" w:customStyle="1" w:styleId="Lagtext">
    <w:name w:val="Lagtext"/>
    <w:basedOn w:val="Lagtextrubrik"/>
    <w:next w:val="Lagtextindrag"/>
    <w:rsid w:val="00D11579"/>
    <w:pPr>
      <w:spacing w:before="0"/>
    </w:pPr>
    <w:rPr>
      <w:sz w:val="19"/>
    </w:rPr>
  </w:style>
  <w:style w:type="paragraph" w:customStyle="1" w:styleId="Lagtextrubrik">
    <w:name w:val="Lagtext_rubrik"/>
    <w:basedOn w:val="Normal"/>
    <w:next w:val="Normal"/>
    <w:rsid w:val="00D11579"/>
    <w:pPr>
      <w:suppressAutoHyphens/>
      <w:spacing w:line="220" w:lineRule="exact"/>
    </w:pPr>
    <w:rPr>
      <w:i/>
      <w:sz w:val="21"/>
    </w:rPr>
  </w:style>
  <w:style w:type="paragraph" w:customStyle="1" w:styleId="Lagtextindrag">
    <w:name w:val="Lagtext_indrag"/>
    <w:basedOn w:val="Lagtext"/>
    <w:rsid w:val="00D11579"/>
    <w:pPr>
      <w:ind w:firstLine="170"/>
    </w:pPr>
  </w:style>
  <w:style w:type="paragraph" w:customStyle="1" w:styleId="NormalA4fot">
    <w:name w:val="Normal_A4fot"/>
    <w:basedOn w:val="Normal"/>
    <w:semiHidden/>
    <w:rsid w:val="00D11579"/>
    <w:pPr>
      <w:spacing w:before="240" w:line="240" w:lineRule="auto"/>
      <w:jc w:val="center"/>
    </w:pPr>
  </w:style>
  <w:style w:type="paragraph" w:customStyle="1" w:styleId="NormalA4sidnr">
    <w:name w:val="Normal_A4sidnr"/>
    <w:basedOn w:val="Normal"/>
    <w:semiHidden/>
    <w:rsid w:val="00D11579"/>
    <w:pPr>
      <w:spacing w:after="240"/>
      <w:jc w:val="center"/>
    </w:pPr>
  </w:style>
  <w:style w:type="paragraph" w:customStyle="1" w:styleId="NormalS5sidnrH">
    <w:name w:val="Normal_S5sidnrH"/>
    <w:basedOn w:val="Normal"/>
    <w:semiHidden/>
    <w:rsid w:val="00D11579"/>
    <w:pPr>
      <w:spacing w:before="0" w:line="240" w:lineRule="auto"/>
      <w:ind w:right="57"/>
      <w:jc w:val="right"/>
    </w:pPr>
  </w:style>
  <w:style w:type="paragraph" w:customStyle="1" w:styleId="NormalS5sidnrV">
    <w:name w:val="Normal_S5sidnrV"/>
    <w:basedOn w:val="NormalS5sidnrH"/>
    <w:semiHidden/>
    <w:rsid w:val="00D11579"/>
    <w:pPr>
      <w:tabs>
        <w:tab w:val="right" w:pos="1814"/>
        <w:tab w:val="left" w:pos="1899"/>
      </w:tabs>
      <w:ind w:right="0"/>
      <w:jc w:val="left"/>
    </w:pPr>
  </w:style>
  <w:style w:type="paragraph" w:customStyle="1" w:styleId="Normal00">
    <w:name w:val="Normal00"/>
    <w:basedOn w:val="Normal"/>
    <w:semiHidden/>
    <w:rsid w:val="00D11579"/>
    <w:pPr>
      <w:spacing w:before="0" w:line="240" w:lineRule="auto"/>
      <w:jc w:val="left"/>
    </w:pPr>
  </w:style>
  <w:style w:type="paragraph" w:customStyle="1" w:styleId="PunktlistaBomb">
    <w:name w:val="Punktlista_Bomb"/>
    <w:aliases w:val="Bomb"/>
    <w:basedOn w:val="Normal"/>
    <w:rsid w:val="00D11579"/>
    <w:pPr>
      <w:numPr>
        <w:numId w:val="6"/>
      </w:numPr>
    </w:pPr>
  </w:style>
  <w:style w:type="paragraph" w:customStyle="1" w:styleId="PunktlistaNummer">
    <w:name w:val="Punktlista_Nummer"/>
    <w:aliases w:val="Nummerlista"/>
    <w:basedOn w:val="Normal"/>
    <w:rsid w:val="00D11579"/>
    <w:pPr>
      <w:numPr>
        <w:numId w:val="7"/>
      </w:numPr>
    </w:pPr>
  </w:style>
  <w:style w:type="paragraph" w:customStyle="1" w:styleId="PunktlistaTankstreck">
    <w:name w:val="Punktlista_Tankstreck"/>
    <w:aliases w:val="Tankstreck"/>
    <w:basedOn w:val="Normal"/>
    <w:rsid w:val="00D11579"/>
    <w:pPr>
      <w:numPr>
        <w:numId w:val="8"/>
      </w:numPr>
    </w:pPr>
  </w:style>
  <w:style w:type="paragraph" w:customStyle="1" w:styleId="RubrikSammanf">
    <w:name w:val="RubrikSammanf"/>
    <w:basedOn w:val="Rubrik1"/>
    <w:next w:val="Normal"/>
    <w:rsid w:val="00D11579"/>
  </w:style>
  <w:style w:type="paragraph" w:customStyle="1" w:styleId="RubrikInnehllsf">
    <w:name w:val="RubrikInnehållsf"/>
    <w:basedOn w:val="RubrikSammanf"/>
    <w:next w:val="Normal"/>
    <w:rsid w:val="00D11579"/>
  </w:style>
  <w:style w:type="paragraph" w:customStyle="1" w:styleId="Tabellochbildrubrik">
    <w:name w:val="Tabell och bildrubrik"/>
    <w:basedOn w:val="Normal"/>
    <w:next w:val="Normal"/>
    <w:rsid w:val="00D11579"/>
    <w:pPr>
      <w:suppressAutoHyphens/>
      <w:spacing w:before="300" w:line="200" w:lineRule="exact"/>
      <w:jc w:val="left"/>
    </w:pPr>
    <w:rPr>
      <w:caps/>
      <w:sz w:val="14"/>
    </w:rPr>
  </w:style>
  <w:style w:type="paragraph" w:customStyle="1" w:styleId="Underskrifter">
    <w:name w:val="Underskrifter"/>
    <w:basedOn w:val="Normal"/>
    <w:rsid w:val="00D11579"/>
    <w:pPr>
      <w:keepNext/>
      <w:keepLines/>
      <w:suppressAutoHyphens/>
      <w:spacing w:before="0" w:after="40" w:line="250" w:lineRule="exact"/>
    </w:pPr>
    <w:rPr>
      <w:i/>
    </w:rPr>
  </w:style>
  <w:style w:type="paragraph" w:customStyle="1" w:styleId="UnderskriftDatum">
    <w:name w:val="UnderskriftDatum"/>
    <w:basedOn w:val="Underskrifter"/>
    <w:next w:val="Underskrifter"/>
    <w:rsid w:val="00D11579"/>
    <w:pPr>
      <w:spacing w:before="250" w:after="125"/>
    </w:pPr>
    <w:rPr>
      <w:i w:val="0"/>
    </w:rPr>
  </w:style>
  <w:style w:type="paragraph" w:styleId="Sidhuvud">
    <w:name w:val="header"/>
    <w:basedOn w:val="Normal"/>
    <w:link w:val="SidhuvudChar"/>
    <w:semiHidden/>
    <w:rsid w:val="00D11579"/>
    <w:pPr>
      <w:tabs>
        <w:tab w:val="center" w:pos="4536"/>
        <w:tab w:val="right" w:pos="9072"/>
      </w:tabs>
    </w:pPr>
  </w:style>
  <w:style w:type="character" w:customStyle="1" w:styleId="SidhuvudChar">
    <w:name w:val="Sidhuvud Char"/>
    <w:basedOn w:val="Standardstycketeckensnitt"/>
    <w:link w:val="Sidhuvud"/>
    <w:semiHidden/>
    <w:locked/>
    <w:rsid w:val="00D11579"/>
    <w:rPr>
      <w:rFonts w:cs="Times New Roman"/>
      <w:sz w:val="20"/>
      <w:szCs w:val="20"/>
    </w:rPr>
  </w:style>
  <w:style w:type="paragraph" w:styleId="Sidfot">
    <w:name w:val="footer"/>
    <w:basedOn w:val="Normal"/>
    <w:link w:val="SidfotChar"/>
    <w:semiHidden/>
    <w:rsid w:val="00D11579"/>
    <w:pPr>
      <w:tabs>
        <w:tab w:val="center" w:pos="4536"/>
        <w:tab w:val="right" w:pos="9072"/>
      </w:tabs>
    </w:pPr>
  </w:style>
  <w:style w:type="character" w:customStyle="1" w:styleId="SidfotChar">
    <w:name w:val="Sidfot Char"/>
    <w:basedOn w:val="Standardstycketeckensnitt"/>
    <w:link w:val="Sidfot"/>
    <w:semiHidden/>
    <w:locked/>
    <w:rsid w:val="00D11579"/>
    <w:rPr>
      <w:rFonts w:cs="Times New Roman"/>
      <w:sz w:val="20"/>
      <w:szCs w:val="20"/>
    </w:rPr>
  </w:style>
  <w:style w:type="paragraph" w:styleId="Innehll1">
    <w:name w:val="toc 1"/>
    <w:basedOn w:val="Normal"/>
    <w:next w:val="Innehll2"/>
    <w:semiHidden/>
    <w:rsid w:val="00D11579"/>
    <w:pPr>
      <w:tabs>
        <w:tab w:val="right" w:leader="dot" w:pos="5953"/>
      </w:tabs>
      <w:suppressAutoHyphens/>
      <w:spacing w:before="0"/>
      <w:ind w:right="567"/>
      <w:jc w:val="left"/>
    </w:pPr>
  </w:style>
  <w:style w:type="paragraph" w:styleId="Innehll2">
    <w:name w:val="toc 2"/>
    <w:basedOn w:val="Innehll1"/>
    <w:next w:val="Innehll3"/>
    <w:semiHidden/>
    <w:rsid w:val="00D11579"/>
    <w:pPr>
      <w:ind w:left="284"/>
    </w:pPr>
  </w:style>
  <w:style w:type="paragraph" w:styleId="Innehll3">
    <w:name w:val="toc 3"/>
    <w:basedOn w:val="Innehll2"/>
    <w:next w:val="Innehll4"/>
    <w:semiHidden/>
    <w:rsid w:val="00D11579"/>
    <w:pPr>
      <w:ind w:left="567"/>
    </w:pPr>
  </w:style>
  <w:style w:type="paragraph" w:styleId="Innehll4">
    <w:name w:val="toc 4"/>
    <w:basedOn w:val="Innehll3"/>
    <w:next w:val="Normal"/>
    <w:semiHidden/>
    <w:rsid w:val="00D11579"/>
  </w:style>
  <w:style w:type="paragraph" w:customStyle="1" w:styleId="Hemstlatt">
    <w:name w:val="Hemstl_att"/>
    <w:aliases w:val="HemstPunkt,HemstPunktFlera,HemställansPunkt,Förslagstext"/>
    <w:basedOn w:val="Normal"/>
    <w:next w:val="Normal"/>
    <w:rsid w:val="00D11579"/>
    <w:pPr>
      <w:keepLines/>
      <w:spacing w:before="0"/>
      <w:ind w:left="340"/>
    </w:pPr>
  </w:style>
  <w:style w:type="paragraph" w:styleId="Datum">
    <w:name w:val="Date"/>
    <w:basedOn w:val="Normal"/>
    <w:next w:val="Normal"/>
    <w:link w:val="DatumChar"/>
    <w:semiHidden/>
    <w:rsid w:val="00D11579"/>
  </w:style>
  <w:style w:type="character" w:customStyle="1" w:styleId="DatumChar">
    <w:name w:val="Datum Char"/>
    <w:basedOn w:val="Standardstycketeckensnitt"/>
    <w:link w:val="Datum"/>
    <w:semiHidden/>
    <w:locked/>
    <w:rsid w:val="00D11579"/>
    <w:rPr>
      <w:rFonts w:cs="Times New Roman"/>
      <w:sz w:val="20"/>
      <w:szCs w:val="20"/>
    </w:rPr>
  </w:style>
  <w:style w:type="character" w:styleId="Hyperlnk">
    <w:name w:val="Hyperlink"/>
    <w:basedOn w:val="Standardstycketeckensnitt"/>
    <w:semiHidden/>
    <w:rsid w:val="00D11579"/>
    <w:rPr>
      <w:rFonts w:cs="Times New Roman"/>
      <w:color w:val="0000FF"/>
      <w:u w:val="single"/>
    </w:rPr>
  </w:style>
  <w:style w:type="paragraph" w:styleId="Indragetstycke">
    <w:name w:val="Block Text"/>
    <w:basedOn w:val="Normal"/>
    <w:semiHidden/>
    <w:rsid w:val="00D11579"/>
    <w:pPr>
      <w:spacing w:after="120"/>
      <w:ind w:left="1440" w:right="1440"/>
    </w:pPr>
  </w:style>
  <w:style w:type="paragraph" w:styleId="Innehll5">
    <w:name w:val="toc 5"/>
    <w:basedOn w:val="Innehll4"/>
    <w:next w:val="Normal"/>
    <w:semiHidden/>
    <w:rsid w:val="00D11579"/>
  </w:style>
  <w:style w:type="paragraph" w:styleId="Lista">
    <w:name w:val="List"/>
    <w:basedOn w:val="Normal"/>
    <w:semiHidden/>
    <w:rsid w:val="00D11579"/>
    <w:pPr>
      <w:ind w:left="283" w:hanging="283"/>
    </w:pPr>
  </w:style>
  <w:style w:type="paragraph" w:styleId="Normalwebb">
    <w:name w:val="Normal (Web)"/>
    <w:basedOn w:val="Normal"/>
    <w:semiHidden/>
    <w:rsid w:val="00D11579"/>
    <w:rPr>
      <w:szCs w:val="24"/>
    </w:rPr>
  </w:style>
  <w:style w:type="paragraph" w:styleId="Numreradlista">
    <w:name w:val="List Number"/>
    <w:basedOn w:val="Normal"/>
    <w:semiHidden/>
    <w:rsid w:val="00D11579"/>
    <w:pPr>
      <w:tabs>
        <w:tab w:val="num" w:pos="360"/>
      </w:tabs>
      <w:ind w:left="360" w:hanging="360"/>
    </w:pPr>
  </w:style>
  <w:style w:type="paragraph" w:styleId="Punktlista">
    <w:name w:val="List Bullet"/>
    <w:basedOn w:val="Normal"/>
    <w:semiHidden/>
    <w:rsid w:val="00D11579"/>
    <w:pPr>
      <w:tabs>
        <w:tab w:val="num" w:pos="1209"/>
      </w:tabs>
      <w:ind w:left="360" w:hanging="360"/>
    </w:pPr>
  </w:style>
  <w:style w:type="character" w:styleId="Radnummer">
    <w:name w:val="line number"/>
    <w:basedOn w:val="Standardstycketeckensnitt"/>
    <w:semiHidden/>
    <w:rsid w:val="00D11579"/>
    <w:rPr>
      <w:rFonts w:cs="Times New Roman"/>
    </w:rPr>
  </w:style>
  <w:style w:type="character" w:styleId="Sidnummer">
    <w:name w:val="page number"/>
    <w:basedOn w:val="Standardstycketeckensnitt"/>
    <w:semiHidden/>
    <w:rsid w:val="00D11579"/>
    <w:rPr>
      <w:rFonts w:cs="Times New Roman"/>
    </w:rPr>
  </w:style>
  <w:style w:type="paragraph" w:styleId="Signatur">
    <w:name w:val="Signature"/>
    <w:basedOn w:val="Normal"/>
    <w:link w:val="SignaturChar"/>
    <w:semiHidden/>
    <w:rsid w:val="00D11579"/>
    <w:pPr>
      <w:ind w:left="4252"/>
    </w:pPr>
  </w:style>
  <w:style w:type="character" w:customStyle="1" w:styleId="SignaturChar">
    <w:name w:val="Signatur Char"/>
    <w:basedOn w:val="Standardstycketeckensnitt"/>
    <w:link w:val="Signatur"/>
    <w:semiHidden/>
    <w:locked/>
    <w:rsid w:val="00D11579"/>
    <w:rPr>
      <w:rFonts w:cs="Times New Roman"/>
      <w:sz w:val="20"/>
      <w:szCs w:val="20"/>
    </w:rPr>
  </w:style>
  <w:style w:type="paragraph" w:styleId="Underrubrik">
    <w:name w:val="Subtitle"/>
    <w:basedOn w:val="Normal"/>
    <w:link w:val="UnderrubrikChar"/>
    <w:qFormat/>
    <w:rsid w:val="00D1157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11579"/>
    <w:rPr>
      <w:rFonts w:ascii="Cambria" w:hAnsi="Cambria" w:cs="Times New Roman"/>
      <w:sz w:val="24"/>
      <w:szCs w:val="24"/>
    </w:rPr>
  </w:style>
  <w:style w:type="character" w:styleId="Betoning">
    <w:name w:val="Emphasis"/>
    <w:basedOn w:val="Standardstycketeckensnitt"/>
    <w:qFormat/>
    <w:locked/>
    <w:rsid w:val="00D11579"/>
    <w:rPr>
      <w:i/>
      <w:iCs/>
    </w:rPr>
  </w:style>
  <w:style w:type="character" w:customStyle="1" w:styleId="CitatChar">
    <w:name w:val="Citat Char"/>
    <w:basedOn w:val="Standardstycketeckensnitt"/>
    <w:link w:val="Citat"/>
    <w:rsid w:val="00D1157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898112">
      <w:bodyDiv w:val="1"/>
      <w:marLeft w:val="0"/>
      <w:marRight w:val="0"/>
      <w:marTop w:val="0"/>
      <w:marBottom w:val="0"/>
      <w:divBdr>
        <w:top w:val="none" w:sz="0" w:space="0" w:color="auto"/>
        <w:left w:val="none" w:sz="0" w:space="0" w:color="auto"/>
        <w:bottom w:val="none" w:sz="0" w:space="0" w:color="auto"/>
        <w:right w:val="none" w:sz="0" w:space="0" w:color="auto"/>
      </w:divBdr>
      <w:divsChild>
        <w:div w:id="2062829575">
          <w:marLeft w:val="0"/>
          <w:marRight w:val="0"/>
          <w:marTop w:val="0"/>
          <w:marBottom w:val="0"/>
          <w:divBdr>
            <w:top w:val="none" w:sz="0" w:space="0" w:color="auto"/>
            <w:left w:val="none" w:sz="0" w:space="0" w:color="auto"/>
            <w:bottom w:val="none" w:sz="0" w:space="0" w:color="auto"/>
            <w:right w:val="none" w:sz="0" w:space="0" w:color="auto"/>
          </w:divBdr>
          <w:divsChild>
            <w:div w:id="915868799">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0"/>
                  <w:marBottom w:val="0"/>
                  <w:divBdr>
                    <w:top w:val="none" w:sz="0" w:space="0" w:color="auto"/>
                    <w:left w:val="none" w:sz="0" w:space="0" w:color="auto"/>
                    <w:bottom w:val="none" w:sz="0" w:space="0" w:color="auto"/>
                    <w:right w:val="none" w:sz="0" w:space="0" w:color="auto"/>
                  </w:divBdr>
                  <w:divsChild>
                    <w:div w:id="7877592">
                      <w:marLeft w:val="0"/>
                      <w:marRight w:val="0"/>
                      <w:marTop w:val="0"/>
                      <w:marBottom w:val="0"/>
                      <w:divBdr>
                        <w:top w:val="none" w:sz="0" w:space="0" w:color="auto"/>
                        <w:left w:val="none" w:sz="0" w:space="0" w:color="auto"/>
                        <w:bottom w:val="none" w:sz="0" w:space="0" w:color="auto"/>
                        <w:right w:val="none" w:sz="0" w:space="0" w:color="auto"/>
                      </w:divBdr>
                    </w:div>
                    <w:div w:id="324868693">
                      <w:marLeft w:val="0"/>
                      <w:marRight w:val="0"/>
                      <w:marTop w:val="0"/>
                      <w:marBottom w:val="0"/>
                      <w:divBdr>
                        <w:top w:val="none" w:sz="0" w:space="0" w:color="auto"/>
                        <w:left w:val="none" w:sz="0" w:space="0" w:color="auto"/>
                        <w:bottom w:val="none" w:sz="0" w:space="0" w:color="auto"/>
                        <w:right w:val="none" w:sz="0" w:space="0" w:color="auto"/>
                      </w:divBdr>
                      <w:divsChild>
                        <w:div w:id="1088309761">
                          <w:marLeft w:val="0"/>
                          <w:marRight w:val="0"/>
                          <w:marTop w:val="0"/>
                          <w:marBottom w:val="0"/>
                          <w:divBdr>
                            <w:top w:val="none" w:sz="0" w:space="0" w:color="auto"/>
                            <w:left w:val="none" w:sz="0" w:space="0" w:color="auto"/>
                            <w:bottom w:val="none" w:sz="0" w:space="0" w:color="auto"/>
                            <w:right w:val="none" w:sz="0" w:space="0" w:color="auto"/>
                          </w:divBdr>
                          <w:divsChild>
                            <w:div w:id="1919123300">
                              <w:marLeft w:val="0"/>
                              <w:marRight w:val="0"/>
                              <w:marTop w:val="0"/>
                              <w:marBottom w:val="0"/>
                              <w:divBdr>
                                <w:top w:val="none" w:sz="0" w:space="0" w:color="auto"/>
                                <w:left w:val="none" w:sz="0" w:space="0" w:color="auto"/>
                                <w:bottom w:val="none" w:sz="0" w:space="0" w:color="auto"/>
                                <w:right w:val="none" w:sz="0" w:space="0" w:color="auto"/>
                              </w:divBdr>
                              <w:divsChild>
                                <w:div w:id="360866662">
                                  <w:marLeft w:val="0"/>
                                  <w:marRight w:val="0"/>
                                  <w:marTop w:val="0"/>
                                  <w:marBottom w:val="0"/>
                                  <w:divBdr>
                                    <w:top w:val="none" w:sz="0" w:space="0" w:color="auto"/>
                                    <w:left w:val="none" w:sz="0" w:space="0" w:color="auto"/>
                                    <w:bottom w:val="none" w:sz="0" w:space="0" w:color="auto"/>
                                    <w:right w:val="none" w:sz="0" w:space="0" w:color="auto"/>
                                  </w:divBdr>
                                  <w:divsChild>
                                    <w:div w:id="1517112162">
                                      <w:marLeft w:val="0"/>
                                      <w:marRight w:val="0"/>
                                      <w:marTop w:val="0"/>
                                      <w:marBottom w:val="0"/>
                                      <w:divBdr>
                                        <w:top w:val="none" w:sz="0" w:space="0" w:color="auto"/>
                                        <w:left w:val="none" w:sz="0" w:space="0" w:color="auto"/>
                                        <w:bottom w:val="none" w:sz="0" w:space="0" w:color="auto"/>
                                        <w:right w:val="none" w:sz="0" w:space="0" w:color="auto"/>
                                      </w:divBdr>
                                      <w:divsChild>
                                        <w:div w:id="1550803680">
                                          <w:marLeft w:val="0"/>
                                          <w:marRight w:val="0"/>
                                          <w:marTop w:val="0"/>
                                          <w:marBottom w:val="150"/>
                                          <w:divBdr>
                                            <w:top w:val="none" w:sz="0" w:space="0" w:color="auto"/>
                                            <w:left w:val="none" w:sz="0" w:space="0" w:color="auto"/>
                                            <w:bottom w:val="none" w:sz="0" w:space="0" w:color="auto"/>
                                            <w:right w:val="none" w:sz="0" w:space="0" w:color="auto"/>
                                          </w:divBdr>
                                          <w:divsChild>
                                            <w:div w:id="20094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738336">
      <w:bodyDiv w:val="1"/>
      <w:marLeft w:val="0"/>
      <w:marRight w:val="0"/>
      <w:marTop w:val="0"/>
      <w:marBottom w:val="0"/>
      <w:divBdr>
        <w:top w:val="none" w:sz="0" w:space="0" w:color="auto"/>
        <w:left w:val="none" w:sz="0" w:space="0" w:color="auto"/>
        <w:bottom w:val="none" w:sz="0" w:space="0" w:color="auto"/>
        <w:right w:val="none" w:sz="0" w:space="0" w:color="auto"/>
      </w:divBdr>
      <w:divsChild>
        <w:div w:id="1446538634">
          <w:marLeft w:val="0"/>
          <w:marRight w:val="0"/>
          <w:marTop w:val="0"/>
          <w:marBottom w:val="0"/>
          <w:divBdr>
            <w:top w:val="none" w:sz="0" w:space="0" w:color="auto"/>
            <w:left w:val="none" w:sz="0" w:space="0" w:color="auto"/>
            <w:bottom w:val="none" w:sz="0" w:space="0" w:color="auto"/>
            <w:right w:val="none" w:sz="0" w:space="0" w:color="auto"/>
          </w:divBdr>
          <w:divsChild>
            <w:div w:id="536353392">
              <w:marLeft w:val="0"/>
              <w:marRight w:val="0"/>
              <w:marTop w:val="0"/>
              <w:marBottom w:val="0"/>
              <w:divBdr>
                <w:top w:val="none" w:sz="0" w:space="0" w:color="auto"/>
                <w:left w:val="none" w:sz="0" w:space="0" w:color="auto"/>
                <w:bottom w:val="none" w:sz="0" w:space="0" w:color="auto"/>
                <w:right w:val="none" w:sz="0" w:space="0" w:color="auto"/>
              </w:divBdr>
              <w:divsChild>
                <w:div w:id="49378777">
                  <w:marLeft w:val="0"/>
                  <w:marRight w:val="0"/>
                  <w:marTop w:val="0"/>
                  <w:marBottom w:val="0"/>
                  <w:divBdr>
                    <w:top w:val="none" w:sz="0" w:space="0" w:color="auto"/>
                    <w:left w:val="none" w:sz="0" w:space="0" w:color="auto"/>
                    <w:bottom w:val="none" w:sz="0" w:space="0" w:color="auto"/>
                    <w:right w:val="none" w:sz="0" w:space="0" w:color="auto"/>
                  </w:divBdr>
                  <w:divsChild>
                    <w:div w:id="743067074">
                      <w:marLeft w:val="0"/>
                      <w:marRight w:val="0"/>
                      <w:marTop w:val="0"/>
                      <w:marBottom w:val="0"/>
                      <w:divBdr>
                        <w:top w:val="none" w:sz="0" w:space="0" w:color="auto"/>
                        <w:left w:val="none" w:sz="0" w:space="0" w:color="auto"/>
                        <w:bottom w:val="none" w:sz="0" w:space="0" w:color="auto"/>
                        <w:right w:val="none" w:sz="0" w:space="0" w:color="auto"/>
                      </w:divBdr>
                    </w:div>
                    <w:div w:id="1876044803">
                      <w:marLeft w:val="0"/>
                      <w:marRight w:val="0"/>
                      <w:marTop w:val="0"/>
                      <w:marBottom w:val="0"/>
                      <w:divBdr>
                        <w:top w:val="none" w:sz="0" w:space="0" w:color="auto"/>
                        <w:left w:val="none" w:sz="0" w:space="0" w:color="auto"/>
                        <w:bottom w:val="none" w:sz="0" w:space="0" w:color="auto"/>
                        <w:right w:val="none" w:sz="0" w:space="0" w:color="auto"/>
                      </w:divBdr>
                      <w:divsChild>
                        <w:div w:id="1231960418">
                          <w:marLeft w:val="0"/>
                          <w:marRight w:val="0"/>
                          <w:marTop w:val="0"/>
                          <w:marBottom w:val="0"/>
                          <w:divBdr>
                            <w:top w:val="none" w:sz="0" w:space="0" w:color="auto"/>
                            <w:left w:val="none" w:sz="0" w:space="0" w:color="auto"/>
                            <w:bottom w:val="none" w:sz="0" w:space="0" w:color="auto"/>
                            <w:right w:val="none" w:sz="0" w:space="0" w:color="auto"/>
                          </w:divBdr>
                          <w:divsChild>
                            <w:div w:id="811403673">
                              <w:marLeft w:val="0"/>
                              <w:marRight w:val="0"/>
                              <w:marTop w:val="0"/>
                              <w:marBottom w:val="0"/>
                              <w:divBdr>
                                <w:top w:val="none" w:sz="0" w:space="0" w:color="auto"/>
                                <w:left w:val="none" w:sz="0" w:space="0" w:color="auto"/>
                                <w:bottom w:val="none" w:sz="0" w:space="0" w:color="auto"/>
                                <w:right w:val="none" w:sz="0" w:space="0" w:color="auto"/>
                              </w:divBdr>
                              <w:divsChild>
                                <w:div w:id="577207499">
                                  <w:marLeft w:val="0"/>
                                  <w:marRight w:val="0"/>
                                  <w:marTop w:val="0"/>
                                  <w:marBottom w:val="0"/>
                                  <w:divBdr>
                                    <w:top w:val="none" w:sz="0" w:space="0" w:color="auto"/>
                                    <w:left w:val="none" w:sz="0" w:space="0" w:color="auto"/>
                                    <w:bottom w:val="none" w:sz="0" w:space="0" w:color="auto"/>
                                    <w:right w:val="none" w:sz="0" w:space="0" w:color="auto"/>
                                  </w:divBdr>
                                  <w:divsChild>
                                    <w:div w:id="1031800456">
                                      <w:marLeft w:val="0"/>
                                      <w:marRight w:val="0"/>
                                      <w:marTop w:val="0"/>
                                      <w:marBottom w:val="0"/>
                                      <w:divBdr>
                                        <w:top w:val="none" w:sz="0" w:space="0" w:color="auto"/>
                                        <w:left w:val="none" w:sz="0" w:space="0" w:color="auto"/>
                                        <w:bottom w:val="none" w:sz="0" w:space="0" w:color="auto"/>
                                        <w:right w:val="none" w:sz="0" w:space="0" w:color="auto"/>
                                      </w:divBdr>
                                      <w:divsChild>
                                        <w:div w:id="195585269">
                                          <w:marLeft w:val="0"/>
                                          <w:marRight w:val="0"/>
                                          <w:marTop w:val="0"/>
                                          <w:marBottom w:val="150"/>
                                          <w:divBdr>
                                            <w:top w:val="none" w:sz="0" w:space="0" w:color="auto"/>
                                            <w:left w:val="none" w:sz="0" w:space="0" w:color="auto"/>
                                            <w:bottom w:val="none" w:sz="0" w:space="0" w:color="auto"/>
                                            <w:right w:val="none" w:sz="0" w:space="0" w:color="auto"/>
                                          </w:divBdr>
                                          <w:divsChild>
                                            <w:div w:id="8091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1603</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v419</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v419</dc:title>
  <dc:subject>v419</dc:subject>
  <dc:creator>Riksdagen</dc:creator>
  <cp:keywords>Riksdagen</cp:keywords>
  <dc:description>TKG-ktrl, MSMQ4mb, PersReg-Distribution mm</dc:description>
  <cp:lastModifiedBy>Lars Brink</cp:lastModifiedBy>
  <cp:revision>2</cp:revision>
  <cp:lastPrinted>2007-10-19T13:50:00Z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Tolkning och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Tolkning och kvalitet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(v)\Larsson, Kalle (v)\Linna, Elina (v)\Olsson, Lena (v)\Olsson, LiseLotte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Kalle Larsson (v), Elina Linna (v), Lena Olsson (v), LiseLotte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20072008000000000118000004190075</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20072008000000000118000004190075</vt:lpwstr>
  </property>
  <property fmtid="{D5CDD505-2E9C-101B-9397-08002B2CF9AE}" pid="50" name="nummer">
    <vt:lpwstr>210</vt:lpwstr>
  </property>
  <property fmtid="{D5CDD505-2E9C-101B-9397-08002B2CF9AE}" pid="51" name="utskottsbeteckning">
    <vt:lpwstr>Fi</vt:lpwstr>
  </property>
  <property fmtid="{D5CDD505-2E9C-101B-9397-08002B2CF9AE}" pid="52" name="GlobalUID">
    <vt:lpwstr>{39E452D7-5990-427B-A100-45DF4ECEA710}</vt:lpwstr>
  </property>
  <property fmtid="{D5CDD505-2E9C-101B-9397-08002B2CF9AE}" pid="53" name="Överföringar">
    <vt:i4>0</vt:i4>
  </property>
  <property fmtid="{D5CDD505-2E9C-101B-9397-08002B2CF9AE}" pid="54" name="Checksum">
    <vt:lpwstr>*1003388314188*</vt:lpwstr>
  </property>
  <property fmtid="{D5CDD505-2E9C-101B-9397-08002B2CF9AE}" pid="55" name="skuggnummer">
    <vt:lpwstr>402</vt:lpwstr>
  </property>
  <property fmtid="{D5CDD505-2E9C-101B-9397-08002B2CF9AE}" pid="56" name="urixVersion">
    <vt:lpwstr>3.2.0.8</vt:lpwstr>
  </property>
  <property fmtid="{D5CDD505-2E9C-101B-9397-08002B2CF9AE}" pid="57" name="urixOrigin">
    <vt:lpwstr>071019 15:50:47.165</vt:lpwstr>
  </property>
  <property fmtid="{D5CDD505-2E9C-101B-9397-08002B2CF9AE}" pid="58" name="urixGuid">
    <vt:lpwstr>{A6CECFA2-EDA0-48D3-87D6-EA3D50D4A92B}</vt:lpwstr>
  </property>
</Properties>
</file>