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4DC" w:rsidRPr="008914DC" w:rsidRDefault="008914DC">
      <w:pPr>
        <w:pStyle w:val="Frslagsrubrik"/>
      </w:pPr>
      <w:r w:rsidRPr="008914DC">
        <w:t>Förslag till riksdagsbeslut</w:t>
      </w:r>
    </w:p>
    <w:p w:rsidR="008914DC" w:rsidRPr="008914DC" w:rsidRDefault="008914DC">
      <w:pPr>
        <w:pStyle w:val="Hemstlatt"/>
      </w:pPr>
      <w:r w:rsidRPr="008914DC">
        <w:t>Riksdagen tillkännager för regeringen som sin mening vad som anförs i motionen om kvinnors rätt till god hälsa och vård.</w:t>
      </w:r>
    </w:p>
    <w:p w:rsidR="008914DC" w:rsidRPr="008914DC" w:rsidRDefault="008914DC">
      <w:pPr>
        <w:pStyle w:val="Rubrik1"/>
      </w:pPr>
      <w:r w:rsidRPr="008914DC">
        <w:t>Motivering</w:t>
      </w:r>
    </w:p>
    <w:p w:rsidR="008914DC" w:rsidRPr="008914DC" w:rsidRDefault="008914DC">
      <w:r w:rsidRPr="008914DC">
        <w:t xml:space="preserve">Lika rätt till god hälsa är ett av välfärdssamhällets mest oomtvistade mål. Detta mål är inte uppnått ännu. Medicinsk forskning har traditionellt utgått </w:t>
      </w:r>
      <w:r w:rsidRPr="008914DC">
        <w:rPr>
          <w:spacing w:val="2"/>
        </w:rPr>
        <w:t>från mäns hälsosituation och mäns behov av behandling och läkemedel. Se</w:t>
      </w:r>
      <w:r w:rsidRPr="008914DC">
        <w:t>dan en tid har den traditionen brutits. Vi har idag kunskaper också om kvi</w:t>
      </w:r>
      <w:r w:rsidRPr="008914DC">
        <w:t>n</w:t>
      </w:r>
      <w:r w:rsidRPr="008914DC">
        <w:t>nors särskilda behandlingsbehov. Ändå är kvinnor alltjämt missgynnade inom vården, till exempel när det gäller att snabbt få vård och att få tillgång till adekvat behandling. Det krävs därför ett systematiskt genomförande av än</w:t>
      </w:r>
      <w:r w:rsidRPr="008914DC">
        <w:t>d</w:t>
      </w:r>
      <w:r w:rsidRPr="008914DC">
        <w:t>rade rutiner och behandlingsmetoder inom hälso- och sjukvårdsområdet så att människor garanteras adekvat vård och behandling på lika villk</w:t>
      </w:r>
      <w:r w:rsidRPr="008914DC">
        <w:t>or oavsett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4DC">
        <w:trPr>
          <w:cantSplit/>
        </w:trPr>
        <w:tc>
          <w:tcPr>
            <w:tcW w:w="3046" w:type="dxa"/>
          </w:tcPr>
          <w:p w:rsidR="008914DC" w:rsidRPr="008914DC" w:rsidRDefault="008914DC">
            <w:pPr>
              <w:pStyle w:val="UnderskriftDatum"/>
              <w:spacing w:before="240"/>
            </w:pPr>
            <w:r w:rsidRPr="008914DC">
              <w:t>Stockholm den 1 oktober 2009</w:t>
            </w:r>
          </w:p>
        </w:tc>
        <w:tc>
          <w:tcPr>
            <w:tcW w:w="3047" w:type="dxa"/>
          </w:tcPr>
          <w:p w:rsidR="008914DC" w:rsidRPr="008914DC" w:rsidRDefault="008914DC">
            <w:pPr>
              <w:pStyle w:val="Underskrifter"/>
              <w:spacing w:before="240"/>
            </w:pPr>
          </w:p>
        </w:tc>
      </w:tr>
      <w:tr w:rsidR="00000000" w:rsidRPr="008914DC">
        <w:trPr>
          <w:cantSplit/>
        </w:trPr>
        <w:tc>
          <w:tcPr>
            <w:tcW w:w="3046" w:type="dxa"/>
          </w:tcPr>
          <w:p w:rsidR="008914DC" w:rsidRPr="008914DC" w:rsidRDefault="008914DC">
            <w:pPr>
              <w:pStyle w:val="Underskrifter"/>
            </w:pPr>
            <w:r w:rsidRPr="008914DC">
              <w:t>Ann-Christin Ahlberg (s)</w:t>
            </w:r>
          </w:p>
        </w:tc>
        <w:tc>
          <w:tcPr>
            <w:tcW w:w="3046" w:type="dxa"/>
          </w:tcPr>
          <w:p w:rsidR="008914DC" w:rsidRPr="008914DC" w:rsidRDefault="008914DC">
            <w:pPr>
              <w:pStyle w:val="Underskrifter"/>
            </w:pPr>
          </w:p>
        </w:tc>
      </w:tr>
      <w:tr w:rsidR="00000000" w:rsidRPr="008914DC">
        <w:trPr>
          <w:cantSplit/>
        </w:trPr>
        <w:tc>
          <w:tcPr>
            <w:tcW w:w="3046" w:type="dxa"/>
          </w:tcPr>
          <w:p w:rsidR="008914DC" w:rsidRPr="008914DC" w:rsidRDefault="008914DC">
            <w:pPr>
              <w:pStyle w:val="Underskrifter"/>
            </w:pPr>
            <w:r w:rsidRPr="008914DC">
              <w:t>Anne Ludvigsson (s)</w:t>
            </w:r>
          </w:p>
        </w:tc>
        <w:tc>
          <w:tcPr>
            <w:tcW w:w="3046" w:type="dxa"/>
          </w:tcPr>
          <w:p w:rsidR="008914DC" w:rsidRPr="008914DC" w:rsidRDefault="008914DC">
            <w:pPr>
              <w:pStyle w:val="Underskrifter"/>
            </w:pPr>
            <w:r w:rsidRPr="008914DC">
              <w:t>Matilda Ernkrans (s)</w:t>
            </w:r>
          </w:p>
        </w:tc>
      </w:tr>
      <w:tr w:rsidR="00000000" w:rsidRPr="008914DC">
        <w:trPr>
          <w:cantSplit/>
        </w:trPr>
        <w:tc>
          <w:tcPr>
            <w:tcW w:w="3046" w:type="dxa"/>
          </w:tcPr>
          <w:p w:rsidR="008914DC" w:rsidRPr="008914DC" w:rsidRDefault="008914DC">
            <w:pPr>
              <w:pStyle w:val="Underskrifter"/>
            </w:pPr>
            <w:r w:rsidRPr="008914DC">
              <w:t>Carina Hägg (s)</w:t>
            </w:r>
          </w:p>
        </w:tc>
        <w:tc>
          <w:tcPr>
            <w:tcW w:w="3046" w:type="dxa"/>
          </w:tcPr>
          <w:p w:rsidR="008914DC" w:rsidRPr="008914DC" w:rsidRDefault="008914DC">
            <w:pPr>
              <w:pStyle w:val="Underskrifter"/>
            </w:pPr>
            <w:r w:rsidRPr="008914DC">
              <w:t>Louise Malmström (s)</w:t>
            </w:r>
          </w:p>
        </w:tc>
      </w:tr>
      <w:tr w:rsidR="00000000" w:rsidRPr="008914DC">
        <w:trPr>
          <w:cantSplit/>
        </w:trPr>
        <w:tc>
          <w:tcPr>
            <w:tcW w:w="3046" w:type="dxa"/>
          </w:tcPr>
          <w:p w:rsidR="008914DC" w:rsidRPr="008914DC" w:rsidRDefault="008914DC">
            <w:pPr>
              <w:pStyle w:val="Underskrifter"/>
            </w:pPr>
            <w:r w:rsidRPr="008914DC">
              <w:t>Karin Åström (s)</w:t>
            </w:r>
          </w:p>
        </w:tc>
        <w:tc>
          <w:tcPr>
            <w:tcW w:w="3046" w:type="dxa"/>
          </w:tcPr>
          <w:p w:rsidR="008914DC" w:rsidRPr="008914DC" w:rsidRDefault="008914DC">
            <w:pPr>
              <w:pStyle w:val="Underskrifter"/>
            </w:pPr>
            <w:r w:rsidRPr="008914DC">
              <w:t>Monica Green (s)</w:t>
            </w:r>
          </w:p>
        </w:tc>
      </w:tr>
      <w:tr w:rsidR="00000000" w:rsidRPr="008914DC">
        <w:trPr>
          <w:cantSplit/>
        </w:trPr>
        <w:tc>
          <w:tcPr>
            <w:tcW w:w="3046" w:type="dxa"/>
          </w:tcPr>
          <w:p w:rsidR="008914DC" w:rsidRPr="008914DC" w:rsidRDefault="008914DC">
            <w:pPr>
              <w:pStyle w:val="Underskrifter"/>
            </w:pPr>
            <w:r w:rsidRPr="008914DC">
              <w:t>Marie Nordén (s)</w:t>
            </w:r>
          </w:p>
        </w:tc>
        <w:tc>
          <w:tcPr>
            <w:tcW w:w="3046" w:type="dxa"/>
          </w:tcPr>
          <w:p w:rsidR="008914DC" w:rsidRPr="008914DC" w:rsidRDefault="008914DC">
            <w:pPr>
              <w:pStyle w:val="Underskrifter"/>
            </w:pPr>
          </w:p>
        </w:tc>
      </w:tr>
    </w:tbl>
    <w:p w:rsidR="008914DC" w:rsidRPr="008914DC" w:rsidRDefault="008914DC">
      <w:pPr>
        <w:pStyle w:val="Normaltindrag"/>
      </w:pPr>
    </w:p>
    <w:sectPr w:rsidR="00000000" w:rsidRPr="00891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4DC" w:rsidRPr="008914DC" w:rsidRDefault="008914DC">
      <w:r w:rsidRPr="008914DC">
        <w:separator/>
      </w:r>
    </w:p>
  </w:endnote>
  <w:endnote w:type="continuationSeparator" w:id="0">
    <w:p w:rsidR="008914DC" w:rsidRPr="008914DC" w:rsidRDefault="008914DC">
      <w:r w:rsidRPr="00891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Sidfot"/>
    </w:pPr>
    <w:r w:rsidRPr="00891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4887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DC" w:rsidRDefault="008914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4DC" w:rsidRDefault="008914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Sidfot"/>
    </w:pPr>
    <w:r w:rsidRPr="00891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446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DC" w:rsidRDefault="00891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4DC" w:rsidRDefault="00891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Sidfot"/>
    </w:pPr>
    <w:r w:rsidRPr="00891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365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DC" w:rsidRDefault="00891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4DC" w:rsidRDefault="00891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4DC" w:rsidRPr="008914DC" w:rsidRDefault="008914DC">
      <w:r w:rsidRPr="008914DC">
        <w:separator/>
      </w:r>
    </w:p>
  </w:footnote>
  <w:footnote w:type="continuationSeparator" w:id="0">
    <w:p w:rsidR="008914DC" w:rsidRPr="008914DC" w:rsidRDefault="008914DC">
      <w:r w:rsidRPr="00891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Sidhuvud"/>
    </w:pPr>
    <w:r w:rsidRPr="00891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766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DC" w:rsidRDefault="008914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4DC" w:rsidRDefault="008914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Sidhuvud"/>
    </w:pPr>
    <w:r w:rsidRPr="00891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68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DC" w:rsidRDefault="008914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4DC" w:rsidRDefault="008914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DC" w:rsidRPr="008914DC" w:rsidRDefault="008914DC">
    <w:pPr>
      <w:pStyle w:val="FSHNormal"/>
      <w:tabs>
        <w:tab w:val="right" w:pos="5840"/>
      </w:tabs>
    </w:pPr>
    <w:r w:rsidRPr="008914DC">
      <w:br/>
    </w:r>
    <w:r w:rsidRPr="008914DC">
      <w:fldChar w:fldCharType="begin" w:fldLock="1"/>
    </w:r>
    <w:r w:rsidRPr="008914DC">
      <w:instrText xml:space="preserve"> DOCPROPERTY</w:instrText>
    </w:r>
    <w:r w:rsidRPr="008914DC">
      <w:rPr>
        <w:sz w:val="18"/>
      </w:rPr>
      <w:instrText xml:space="preserve"> "YearUser" *\charformat </w:instrText>
    </w:r>
    <w:r w:rsidRPr="008914DC">
      <w:fldChar w:fldCharType="separate"/>
    </w:r>
    <w:r w:rsidRPr="008914DC">
      <w:t>2009/10</w:t>
    </w:r>
    <w:r w:rsidRPr="008914DC">
      <w:fldChar w:fldCharType="end"/>
    </w:r>
    <w:r w:rsidRPr="008914DC">
      <w:t xml:space="preserve"> </w:t>
    </w:r>
    <w:r w:rsidRPr="008914DC">
      <w:tab/>
      <w:t xml:space="preserve">mnr: </w:t>
    </w:r>
    <w:r w:rsidRPr="008914DC">
      <w:fldChar w:fldCharType="begin" w:fldLock="1"/>
    </w:r>
    <w:r w:rsidRPr="008914DC">
      <w:instrText xml:space="preserve"> DOCPROPERTY</w:instrText>
    </w:r>
    <w:r w:rsidRPr="008914DC">
      <w:rPr>
        <w:sz w:val="18"/>
      </w:rPr>
      <w:instrText xml:space="preserve"> "Motionsnummer" *\charformat </w:instrText>
    </w:r>
    <w:r w:rsidRPr="008914DC">
      <w:fldChar w:fldCharType="separate"/>
    </w:r>
    <w:r w:rsidRPr="008914DC">
      <w:t>So649</w:t>
    </w:r>
    <w:r w:rsidRPr="008914DC">
      <w:fldChar w:fldCharType="end"/>
    </w:r>
    <w:r w:rsidRPr="008914DC">
      <w:br/>
    </w:r>
    <w:r w:rsidRPr="008914DC">
      <w:fldChar w:fldCharType="begin" w:fldLock="1"/>
    </w:r>
    <w:r w:rsidRPr="008914DC">
      <w:instrText xml:space="preserve"> DOCPROPERTY</w:instrText>
    </w:r>
    <w:r w:rsidRPr="008914DC">
      <w:rPr>
        <w:sz w:val="18"/>
      </w:rPr>
      <w:instrText xml:space="preserve"> "Samling" *\charformat </w:instrText>
    </w:r>
    <w:r w:rsidRPr="008914DC">
      <w:fldChar w:fldCharType="end"/>
    </w:r>
    <w:r w:rsidRPr="008914DC">
      <w:tab/>
      <w:t xml:space="preserve">pnr: </w:t>
    </w:r>
    <w:r w:rsidRPr="008914DC">
      <w:fldChar w:fldCharType="begin" w:fldLock="1"/>
    </w:r>
    <w:r w:rsidRPr="008914DC">
      <w:instrText xml:space="preserve"> DOCPROPERTY</w:instrText>
    </w:r>
    <w:r w:rsidRPr="008914DC">
      <w:rPr>
        <w:sz w:val="18"/>
      </w:rPr>
      <w:instrText xml:space="preserve"> "Partinummer" *\charformat </w:instrText>
    </w:r>
    <w:r w:rsidRPr="008914DC">
      <w:fldChar w:fldCharType="separate"/>
    </w:r>
    <w:r w:rsidRPr="008914DC">
      <w:t>s46015</w:t>
    </w:r>
    <w:r w:rsidRPr="008914DC">
      <w:fldChar w:fldCharType="end"/>
    </w:r>
  </w:p>
  <w:p w:rsidR="008914DC" w:rsidRPr="008914DC" w:rsidRDefault="008914DC">
    <w:pPr>
      <w:pStyle w:val="FSHRub1"/>
    </w:pPr>
    <w:r w:rsidRPr="008914DC">
      <w:t>Motion till riksdagen</w:t>
    </w:r>
    <w:r w:rsidRPr="008914DC">
      <w:br/>
    </w:r>
    <w:r w:rsidRPr="008914DC">
      <w:fldChar w:fldCharType="begin" w:fldLock="1"/>
    </w:r>
    <w:r w:rsidRPr="008914DC">
      <w:instrText xml:space="preserve"> DOCPROPERTY "YearUser" *\charformat </w:instrText>
    </w:r>
    <w:r w:rsidRPr="008914DC">
      <w:fldChar w:fldCharType="separate"/>
    </w:r>
    <w:r w:rsidRPr="008914DC">
      <w:t>2009/10</w:t>
    </w:r>
    <w:r w:rsidRPr="008914DC">
      <w:fldChar w:fldCharType="end"/>
    </w:r>
    <w:r w:rsidRPr="008914DC">
      <w:t>:</w:t>
    </w:r>
    <w:r w:rsidRPr="008914DC">
      <w:fldChar w:fldCharType="begin" w:fldLock="1"/>
    </w:r>
    <w:r w:rsidRPr="008914DC">
      <w:instrText xml:space="preserve"> DOCPROPERTY "Motionsnummer" *\charformat </w:instrText>
    </w:r>
    <w:r w:rsidRPr="008914DC">
      <w:fldChar w:fldCharType="separate"/>
    </w:r>
    <w:r w:rsidRPr="008914DC">
      <w:t>So649</w:t>
    </w:r>
    <w:r w:rsidRPr="008914DC">
      <w:fldChar w:fldCharType="end"/>
    </w:r>
  </w:p>
  <w:p w:rsidR="008914DC" w:rsidRPr="008914DC" w:rsidRDefault="008914DC">
    <w:pPr>
      <w:pStyle w:val="FSHNormalS5"/>
    </w:pPr>
    <w:r w:rsidRPr="008914DC">
      <w:fldChar w:fldCharType="begin" w:fldLock="1"/>
    </w:r>
    <w:r w:rsidRPr="008914DC">
      <w:instrText xml:space="preserve"> DOCPROPERTY "MotionarText" *\charformat </w:instrText>
    </w:r>
    <w:r w:rsidRPr="008914DC">
      <w:fldChar w:fldCharType="separate"/>
    </w:r>
    <w:r w:rsidRPr="008914DC">
      <w:t>av Ann-Christin Ahlberg m.fl. (s)</w:t>
    </w:r>
    <w:r w:rsidRPr="008914DC">
      <w:fldChar w:fldCharType="end"/>
    </w:r>
    <w:r w:rsidRPr="008914DC">
      <w:br/>
    </w:r>
    <w:r w:rsidRPr="008914DC">
      <w:fldChar w:fldCharType="begin" w:fldLock="1"/>
    </w:r>
    <w:r w:rsidRPr="008914DC">
      <w:instrText xml:space="preserve"> DOCPROPERTY "SvarFrasKort" *\charformat </w:instrText>
    </w:r>
    <w:r w:rsidRPr="008914DC">
      <w:fldChar w:fldCharType="end"/>
    </w:r>
  </w:p>
  <w:p w:rsidR="008914DC" w:rsidRPr="008914DC" w:rsidRDefault="008914DC">
    <w:pPr>
      <w:pStyle w:val="FSHTitel"/>
    </w:pPr>
    <w:r w:rsidRPr="008914DC">
      <w:fldChar w:fldCharType="begin" w:fldLock="1"/>
    </w:r>
    <w:r w:rsidRPr="008914DC">
      <w:instrText xml:space="preserve"> DOCPROPERTY</w:instrText>
    </w:r>
    <w:r w:rsidRPr="008914DC">
      <w:rPr>
        <w:sz w:val="18"/>
      </w:rPr>
      <w:instrText xml:space="preserve"> "RubrikSvar" *\charformat </w:instrText>
    </w:r>
    <w:r w:rsidRPr="008914DC">
      <w:fldChar w:fldCharType="separate"/>
    </w:r>
    <w:r w:rsidRPr="008914DC">
      <w:t>Rätt till god hälsa och vård</w:t>
    </w:r>
    <w:r w:rsidRPr="008914DC">
      <w:fldChar w:fldCharType="end"/>
    </w:r>
  </w:p>
  <w:p w:rsidR="008914DC" w:rsidRPr="008914DC" w:rsidRDefault="008914DC">
    <w:pPr>
      <w:pStyle w:val="Normal00"/>
    </w:pPr>
  </w:p>
  <w:p w:rsidR="008914DC" w:rsidRPr="008914DC" w:rsidRDefault="00891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712614">
    <w:abstractNumId w:val="8"/>
  </w:num>
  <w:num w:numId="2" w16cid:durableId="935476938">
    <w:abstractNumId w:val="9"/>
  </w:num>
  <w:num w:numId="3" w16cid:durableId="289944397">
    <w:abstractNumId w:val="8"/>
  </w:num>
  <w:num w:numId="4" w16cid:durableId="1016150316">
    <w:abstractNumId w:val="9"/>
  </w:num>
  <w:num w:numId="5" w16cid:durableId="2046443690">
    <w:abstractNumId w:val="13"/>
  </w:num>
  <w:num w:numId="6" w16cid:durableId="1915890704">
    <w:abstractNumId w:val="10"/>
  </w:num>
  <w:num w:numId="7" w16cid:durableId="663164817">
    <w:abstractNumId w:val="11"/>
  </w:num>
  <w:num w:numId="8" w16cid:durableId="1320034461">
    <w:abstractNumId w:val="12"/>
  </w:num>
  <w:num w:numId="9" w16cid:durableId="1530335637">
    <w:abstractNumId w:val="8"/>
  </w:num>
  <w:num w:numId="10" w16cid:durableId="740180088">
    <w:abstractNumId w:val="3"/>
  </w:num>
  <w:num w:numId="11" w16cid:durableId="200047831">
    <w:abstractNumId w:val="2"/>
  </w:num>
  <w:num w:numId="12" w16cid:durableId="115220835">
    <w:abstractNumId w:val="1"/>
  </w:num>
  <w:num w:numId="13" w16cid:durableId="25835555">
    <w:abstractNumId w:val="0"/>
  </w:num>
  <w:num w:numId="14" w16cid:durableId="1256747897">
    <w:abstractNumId w:val="9"/>
  </w:num>
  <w:num w:numId="15" w16cid:durableId="724184963">
    <w:abstractNumId w:val="7"/>
  </w:num>
  <w:num w:numId="16" w16cid:durableId="1714042205">
    <w:abstractNumId w:val="6"/>
  </w:num>
  <w:num w:numId="17" w16cid:durableId="1897742890">
    <w:abstractNumId w:val="5"/>
  </w:num>
  <w:num w:numId="18" w16cid:durableId="2010911435">
    <w:abstractNumId w:val="4"/>
  </w:num>
  <w:num w:numId="19" w16cid:durableId="436757967">
    <w:abstractNumId w:val="11"/>
  </w:num>
  <w:num w:numId="20" w16cid:durableId="2107580071">
    <w:abstractNumId w:val="10"/>
  </w:num>
  <w:num w:numId="21" w16cid:durableId="834104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1380886-022C-4BE4-B559-191B1A284894},{DB82D905-263E-4C55-93B6-6AC7FE0106EC},{8317479B-E5A0-43FD-800C-48A2454BA1AC},{BE505140-C6B7-4A61-8BC7-AD683366E765},{2EA77599-A0D1-421F-8D01-247CAA3682BA},{B3C0004F-CA55-4619-AE3B-5B534EAD0297},{1BC77BF2-1434-48AB-A11D-A22928463538},{CD85B743-97BA-480E-AD21-5623D019C5CE}"/>
  </w:docVars>
  <w:rsids>
    <w:rsidRoot w:val="00066B14"/>
    <w:rsid w:val="00066B14"/>
    <w:rsid w:val="00891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28292B-90F0-4EEF-9C50-644C0D7B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4</DocSecurity>
  <Lines>26</Lines>
  <Paragraphs>15</Paragraphs>
  <ScaleCrop>false</ScaleCrop>
  <HeadingPairs>
    <vt:vector size="2" baseType="variant">
      <vt:variant>
        <vt:lpstr>Rubrik</vt:lpstr>
      </vt:variant>
      <vt:variant>
        <vt:i4>1</vt:i4>
      </vt:variant>
    </vt:vector>
  </HeadingPairs>
  <TitlesOfParts>
    <vt:vector size="1" baseType="lpstr">
      <vt:lpstr>s46015</vt:lpstr>
    </vt:vector>
  </TitlesOfParts>
  <Company>Riksdagen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s46015</dc:title>
  <dc:subject>s46015</dc:subject>
  <dc:creator>Riksdagen</dc:creator>
  <cp:keywords>Riksdagen</cp:keywords>
  <dc:description>Nya formatmallshantering för förslag+urix bakåtkomp+könamn</dc:description>
  <cp:lastModifiedBy>Lars Brink</cp:lastModifiedBy>
  <cp:revision>2</cp:revision>
  <cp:lastPrinted>2010-01-12T12:31:00Z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god hälsa och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god hälsa och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Ann-Christin Ahlberg m.fl. (s)</vt:lpwstr>
  </property>
  <property fmtid="{D5CDD505-2E9C-101B-9397-08002B2CF9AE}" pid="26" name="MotionarLista">
    <vt:lpwstr>Ahlberg, Ann-Christin (s)\Ludvigsson, Anne (s)\Ernkrans, Matilda (s)\Hägg, Carina (s)\Malmström, Louise (s)\Åström, Karin (s)\Green, Monica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Matilda Ernkrans (s), Carina Hägg (s), Louise Malmström (s), Karin Åström (s), Monica Green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So649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20092010000000000115000460150069</vt:lpwstr>
  </property>
  <property fmtid="{D5CDD505-2E9C-101B-9397-08002B2CF9AE}" pid="50" name="nummer">
    <vt:lpwstr>649</vt:lpwstr>
  </property>
  <property fmtid="{D5CDD505-2E9C-101B-9397-08002B2CF9AE}" pid="51" name="utskottsbeteckning">
    <vt:lpwstr>So</vt:lpwstr>
  </property>
  <property fmtid="{D5CDD505-2E9C-101B-9397-08002B2CF9AE}" pid="52" name="GlobalUID">
    <vt:lpwstr>{13200607-D7AA-4803-9DFF-9AE4D8D5C3C5}</vt:lpwstr>
  </property>
  <property fmtid="{D5CDD505-2E9C-101B-9397-08002B2CF9AE}" pid="53" name="Överföringar">
    <vt:i4>0</vt:i4>
  </property>
  <property fmtid="{D5CDD505-2E9C-101B-9397-08002B2CF9AE}" pid="54" name="Checksum">
    <vt:lpwstr>*0002574184490*</vt:lpwstr>
  </property>
  <property fmtid="{D5CDD505-2E9C-101B-9397-08002B2CF9AE}" pid="55" name="skuggnummer">
    <vt:lpwstr>3598</vt:lpwstr>
  </property>
  <property fmtid="{D5CDD505-2E9C-101B-9397-08002B2CF9AE}" pid="56" name="urixVersion">
    <vt:lpwstr>4.0.0.9</vt:lpwstr>
  </property>
  <property fmtid="{D5CDD505-2E9C-101B-9397-08002B2CF9AE}" pid="57" name="urixOrigin">
    <vt:lpwstr>100112 13:31:44.424</vt:lpwstr>
  </property>
  <property fmtid="{D5CDD505-2E9C-101B-9397-08002B2CF9AE}" pid="58" name="urixGuid">
    <vt:lpwstr>{4B043870-1D10-41B2-A88F-1DD47DF23306}</vt:lpwstr>
  </property>
</Properties>
</file>