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C9F" w:rsidRPr="001D7239" w:rsidRDefault="00807C9F">
      <w:pPr>
        <w:pStyle w:val="Frslagsrubrik"/>
      </w:pPr>
      <w:r w:rsidRPr="001D7239">
        <w:t>Förslag till riksdagsbeslut</w:t>
      </w:r>
    </w:p>
    <w:p w:rsidR="00807C9F" w:rsidRPr="001D7239" w:rsidRDefault="00807C9F">
      <w:pPr>
        <w:pStyle w:val="Hemstlatt"/>
        <w:ind w:left="0"/>
      </w:pPr>
      <w:r w:rsidRPr="001D7239">
        <w:t>Riksdagen tillkännager för regeringen som sin mening vad som anförs i motionen om att Socialstyrelsen bör se över reglerna för blodgivning.</w:t>
      </w:r>
    </w:p>
    <w:p w:rsidR="00807C9F" w:rsidRPr="001D7239" w:rsidRDefault="00807C9F">
      <w:pPr>
        <w:pStyle w:val="Rubrik1"/>
      </w:pPr>
      <w:r w:rsidRPr="001D7239">
        <w:t>Motivering</w:t>
      </w:r>
    </w:p>
    <w:p w:rsidR="00807C9F" w:rsidRPr="001D7239" w:rsidRDefault="00807C9F">
      <w:r w:rsidRPr="001D7239">
        <w:t>Nästan varje sommar råder det brist på blod. Det beror vanligtvis på att också blodgivare tar semester medan behovet av blod under sommaren är konstant eller ökande. Därutöver finns det över året även obalanser mellan tillgång och efterfrågan.</w:t>
      </w:r>
    </w:p>
    <w:p w:rsidR="00807C9F" w:rsidRPr="001D7239" w:rsidRDefault="00807C9F">
      <w:pPr>
        <w:pStyle w:val="Normaltindrag"/>
      </w:pPr>
      <w:r w:rsidRPr="001D7239">
        <w:t>På vissa håll i landet är antalet blodgivare väsentligt färre än i övriga la</w:t>
      </w:r>
      <w:r w:rsidRPr="001D7239">
        <w:t>n</w:t>
      </w:r>
      <w:r w:rsidRPr="001D7239">
        <w:t>det. En anledning kan vara de krav som ställs på den som vill bli blodgivare.</w:t>
      </w:r>
    </w:p>
    <w:p w:rsidR="00807C9F" w:rsidRPr="001D7239" w:rsidRDefault="00807C9F">
      <w:pPr>
        <w:pStyle w:val="Normaltindrag"/>
        <w:rPr>
          <w:color w:val="000000"/>
        </w:rPr>
      </w:pPr>
      <w:r w:rsidRPr="001D7239">
        <w:rPr>
          <w:color w:val="000000"/>
        </w:rPr>
        <w:t>Socialstyrelsen ställer ganska hårda krav på den som ska bli blodgivare. Självklart ska det vara så. Exemplen från den tid då blodtransfusionen kunde innehålla ovälkomna inslag av gulsot förskräcker. Till den situationen vill ingen återvända.</w:t>
      </w:r>
    </w:p>
    <w:p w:rsidR="00807C9F" w:rsidRPr="001D7239" w:rsidRDefault="00807C9F">
      <w:pPr>
        <w:pStyle w:val="Normaltindrag"/>
        <w:rPr>
          <w:color w:val="000000"/>
        </w:rPr>
      </w:pPr>
      <w:r w:rsidRPr="001D7239">
        <w:rPr>
          <w:color w:val="000000"/>
        </w:rPr>
        <w:t>Men det kan knappast vara rimligt att man ska kunna läsa och förstå svenska, för att få lov att bli blodgivare. Det viktigaste borde vara att pers</w:t>
      </w:r>
      <w:r w:rsidRPr="001D7239">
        <w:rPr>
          <w:color w:val="000000"/>
        </w:rPr>
        <w:t>o</w:t>
      </w:r>
      <w:r w:rsidRPr="001D7239">
        <w:rPr>
          <w:color w:val="000000"/>
        </w:rPr>
        <w:t>nen är garanterat frisk, så att blodet håller den kvalitet som det måste göra, samt att blodgivaren inte far illa själv av att lämna blod.</w:t>
      </w:r>
    </w:p>
    <w:p w:rsidR="00807C9F" w:rsidRPr="001D7239" w:rsidRDefault="00807C9F">
      <w:pPr>
        <w:pStyle w:val="Normaltindrag"/>
        <w:rPr>
          <w:color w:val="000000"/>
        </w:rPr>
      </w:pPr>
      <w:r w:rsidRPr="001D7239">
        <w:rPr>
          <w:color w:val="000000"/>
        </w:rPr>
        <w:t>Språkkravet ter sig mycket otidsenligt. Det måste vara möjligt att tillha</w:t>
      </w:r>
      <w:r w:rsidRPr="001D7239">
        <w:rPr>
          <w:color w:val="000000"/>
        </w:rPr>
        <w:t>n</w:t>
      </w:r>
      <w:r w:rsidRPr="001D7239">
        <w:rPr>
          <w:color w:val="000000"/>
        </w:rPr>
        <w:t>dahålla den information som krävs för att ge blod på ett flertal språk skriftligt och vid behov kunna ta hjälp av språkkunnig personal för att förtydliga det som kan behöva förtydligas ytterligare.</w:t>
      </w:r>
    </w:p>
    <w:p w:rsidR="00807C9F" w:rsidRPr="001D7239" w:rsidRDefault="00807C9F">
      <w:pPr>
        <w:pStyle w:val="Normaltindrag"/>
      </w:pPr>
      <w:r w:rsidRPr="001D7239">
        <w:t>Det måste vara hög tid att Socialstyrelsen ser över reglerna för blodgivning och anpassar dem till hur samhället ser ut i dag. För nytt blod behövs innan de gamla blodgivarna dör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7239">
        <w:trPr>
          <w:cantSplit/>
        </w:trPr>
        <w:tc>
          <w:tcPr>
            <w:tcW w:w="3046" w:type="dxa"/>
          </w:tcPr>
          <w:p w:rsidR="00807C9F" w:rsidRPr="001D7239" w:rsidRDefault="00807C9F">
            <w:pPr>
              <w:pStyle w:val="UnderskriftDatum"/>
              <w:spacing w:before="240"/>
            </w:pPr>
            <w:r w:rsidRPr="001D7239">
              <w:lastRenderedPageBreak/>
              <w:t>Stockholm den 3 oktober 2011</w:t>
            </w:r>
          </w:p>
        </w:tc>
        <w:tc>
          <w:tcPr>
            <w:tcW w:w="3047" w:type="dxa"/>
          </w:tcPr>
          <w:p w:rsidR="00807C9F" w:rsidRPr="001D7239" w:rsidRDefault="00807C9F">
            <w:pPr>
              <w:pStyle w:val="Underskrifter"/>
              <w:spacing w:before="240"/>
            </w:pPr>
          </w:p>
        </w:tc>
      </w:tr>
      <w:tr w:rsidR="00000000" w:rsidRPr="001D7239">
        <w:trPr>
          <w:cantSplit/>
        </w:trPr>
        <w:tc>
          <w:tcPr>
            <w:tcW w:w="3046" w:type="dxa"/>
          </w:tcPr>
          <w:p w:rsidR="00807C9F" w:rsidRPr="001D7239" w:rsidRDefault="00807C9F">
            <w:pPr>
              <w:pStyle w:val="Underskrifter"/>
            </w:pPr>
            <w:r w:rsidRPr="001D7239">
              <w:t>Inger Fredriksson (C)</w:t>
            </w:r>
          </w:p>
        </w:tc>
        <w:tc>
          <w:tcPr>
            <w:tcW w:w="3046" w:type="dxa"/>
          </w:tcPr>
          <w:p w:rsidR="00807C9F" w:rsidRPr="001D7239" w:rsidRDefault="00807C9F">
            <w:pPr>
              <w:pStyle w:val="Underskrifter"/>
            </w:pPr>
          </w:p>
        </w:tc>
      </w:tr>
    </w:tbl>
    <w:p w:rsidR="00807C9F" w:rsidRPr="001D7239" w:rsidRDefault="00807C9F">
      <w:pPr>
        <w:pStyle w:val="Normaltindrag"/>
      </w:pPr>
    </w:p>
    <w:sectPr w:rsidR="00807C9F" w:rsidRPr="001D72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C9F" w:rsidRPr="001D7239" w:rsidRDefault="00807C9F">
      <w:r w:rsidRPr="001D7239">
        <w:separator/>
      </w:r>
    </w:p>
  </w:endnote>
  <w:endnote w:type="continuationSeparator" w:id="0">
    <w:p w:rsidR="00807C9F" w:rsidRPr="001D7239" w:rsidRDefault="00807C9F">
      <w:r w:rsidRPr="001D72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9F" w:rsidRPr="001D7239" w:rsidRDefault="001D7239">
    <w:pPr>
      <w:pStyle w:val="Sidfot"/>
    </w:pPr>
    <w:r w:rsidRPr="001D72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990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F" w:rsidRDefault="00807C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7C9F" w:rsidRDefault="00807C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9F" w:rsidRPr="001D7239" w:rsidRDefault="001D7239">
    <w:pPr>
      <w:pStyle w:val="Sidfot"/>
    </w:pPr>
    <w:r w:rsidRPr="001D72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7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F" w:rsidRDefault="00807C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7C9F" w:rsidRDefault="00807C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9F" w:rsidRPr="001D7239" w:rsidRDefault="001D7239">
    <w:pPr>
      <w:pStyle w:val="Sidfot"/>
    </w:pPr>
    <w:r w:rsidRPr="001D72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114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F" w:rsidRDefault="00807C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7C9F" w:rsidRDefault="00807C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C9F" w:rsidRPr="001D7239" w:rsidRDefault="00807C9F">
      <w:r w:rsidRPr="001D7239">
        <w:separator/>
      </w:r>
    </w:p>
  </w:footnote>
  <w:footnote w:type="continuationSeparator" w:id="0">
    <w:p w:rsidR="00807C9F" w:rsidRPr="001D7239" w:rsidRDefault="00807C9F">
      <w:r w:rsidRPr="001D72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9F" w:rsidRPr="001D7239" w:rsidRDefault="001D7239">
    <w:pPr>
      <w:pStyle w:val="Sidhuvud"/>
    </w:pPr>
    <w:r w:rsidRPr="001D72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2490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F" w:rsidRDefault="00807C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7C9F" w:rsidRDefault="00807C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9F" w:rsidRPr="001D7239" w:rsidRDefault="001D7239">
    <w:pPr>
      <w:pStyle w:val="Sidhuvud"/>
    </w:pPr>
    <w:r w:rsidRPr="001D72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4159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9F" w:rsidRDefault="00807C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7C9F" w:rsidRDefault="00807C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9F" w:rsidRPr="001D7239" w:rsidRDefault="00807C9F">
    <w:pPr>
      <w:pStyle w:val="FSHNormal"/>
      <w:tabs>
        <w:tab w:val="right" w:pos="5840"/>
      </w:tabs>
    </w:pPr>
    <w:r w:rsidRPr="001D7239">
      <w:br/>
    </w:r>
    <w:r w:rsidRPr="001D7239">
      <w:fldChar w:fldCharType="begin" w:fldLock="1"/>
    </w:r>
    <w:r w:rsidRPr="001D7239">
      <w:instrText xml:space="preserve"> DOCPROPERTY</w:instrText>
    </w:r>
    <w:r w:rsidRPr="001D7239">
      <w:rPr>
        <w:sz w:val="18"/>
      </w:rPr>
      <w:instrText xml:space="preserve"> "YearUser" *\charformat </w:instrText>
    </w:r>
    <w:r w:rsidRPr="001D7239">
      <w:fldChar w:fldCharType="separate"/>
    </w:r>
    <w:r w:rsidRPr="001D7239">
      <w:t>2011/12</w:t>
    </w:r>
    <w:r w:rsidRPr="001D7239">
      <w:fldChar w:fldCharType="end"/>
    </w:r>
    <w:r w:rsidRPr="001D7239">
      <w:t xml:space="preserve"> </w:t>
    </w:r>
    <w:r w:rsidRPr="001D7239">
      <w:tab/>
      <w:t xml:space="preserve">mnr: </w:t>
    </w:r>
    <w:r w:rsidRPr="001D7239">
      <w:fldChar w:fldCharType="begin" w:fldLock="1"/>
    </w:r>
    <w:r w:rsidRPr="001D7239">
      <w:instrText xml:space="preserve"> DOCPROPERTY</w:instrText>
    </w:r>
    <w:r w:rsidRPr="001D7239">
      <w:rPr>
        <w:sz w:val="18"/>
      </w:rPr>
      <w:instrText xml:space="preserve"> "Motionsnummer" *\charformat </w:instrText>
    </w:r>
    <w:r w:rsidRPr="001D7239">
      <w:fldChar w:fldCharType="separate"/>
    </w:r>
    <w:r w:rsidRPr="001D7239">
      <w:t>So404</w:t>
    </w:r>
    <w:r w:rsidRPr="001D7239">
      <w:fldChar w:fldCharType="end"/>
    </w:r>
    <w:r w:rsidRPr="001D7239">
      <w:br/>
    </w:r>
    <w:r w:rsidRPr="001D7239">
      <w:fldChar w:fldCharType="begin" w:fldLock="1"/>
    </w:r>
    <w:r w:rsidRPr="001D7239">
      <w:instrText xml:space="preserve"> DOCPROPERTY</w:instrText>
    </w:r>
    <w:r w:rsidRPr="001D7239">
      <w:rPr>
        <w:sz w:val="18"/>
      </w:rPr>
      <w:instrText xml:space="preserve"> "Samling" *\charformat </w:instrText>
    </w:r>
    <w:r w:rsidRPr="001D7239">
      <w:fldChar w:fldCharType="end"/>
    </w:r>
    <w:r w:rsidRPr="001D7239">
      <w:tab/>
      <w:t xml:space="preserve">pnr: </w:t>
    </w:r>
    <w:r w:rsidRPr="001D7239">
      <w:fldChar w:fldCharType="begin" w:fldLock="1"/>
    </w:r>
    <w:r w:rsidRPr="001D7239">
      <w:instrText xml:space="preserve"> DOCPROPERTY</w:instrText>
    </w:r>
    <w:r w:rsidRPr="001D7239">
      <w:rPr>
        <w:sz w:val="18"/>
      </w:rPr>
      <w:instrText xml:space="preserve"> "Partinummer" *\charformat </w:instrText>
    </w:r>
    <w:r w:rsidRPr="001D7239">
      <w:fldChar w:fldCharType="separate"/>
    </w:r>
    <w:r w:rsidRPr="001D7239">
      <w:t>C476</w:t>
    </w:r>
    <w:r w:rsidRPr="001D7239">
      <w:fldChar w:fldCharType="end"/>
    </w:r>
  </w:p>
  <w:p w:rsidR="00807C9F" w:rsidRPr="001D7239" w:rsidRDefault="00807C9F">
    <w:pPr>
      <w:pStyle w:val="FSHRub1"/>
    </w:pPr>
    <w:r w:rsidRPr="001D7239">
      <w:t>Motion till riksdagen</w:t>
    </w:r>
    <w:r w:rsidRPr="001D7239">
      <w:br/>
    </w:r>
    <w:r w:rsidRPr="001D7239">
      <w:fldChar w:fldCharType="begin" w:fldLock="1"/>
    </w:r>
    <w:r w:rsidRPr="001D7239">
      <w:instrText xml:space="preserve"> DOCPROPERTY "YearUser" *\charformat </w:instrText>
    </w:r>
    <w:r w:rsidRPr="001D7239">
      <w:fldChar w:fldCharType="separate"/>
    </w:r>
    <w:r w:rsidRPr="001D7239">
      <w:t>2011/12</w:t>
    </w:r>
    <w:r w:rsidRPr="001D7239">
      <w:fldChar w:fldCharType="end"/>
    </w:r>
    <w:r w:rsidRPr="001D7239">
      <w:t>:</w:t>
    </w:r>
    <w:r w:rsidRPr="001D7239">
      <w:fldChar w:fldCharType="begin" w:fldLock="1"/>
    </w:r>
    <w:r w:rsidRPr="001D7239">
      <w:instrText xml:space="preserve"> DOCPROPERTY "Motionsnummer" *\charformat </w:instrText>
    </w:r>
    <w:r w:rsidRPr="001D7239">
      <w:fldChar w:fldCharType="separate"/>
    </w:r>
    <w:r w:rsidRPr="001D7239">
      <w:t>So404</w:t>
    </w:r>
    <w:r w:rsidRPr="001D7239">
      <w:fldChar w:fldCharType="end"/>
    </w:r>
  </w:p>
  <w:p w:rsidR="00807C9F" w:rsidRPr="001D7239" w:rsidRDefault="00807C9F">
    <w:pPr>
      <w:pStyle w:val="FSHNormalS5"/>
    </w:pPr>
    <w:r w:rsidRPr="001D7239">
      <w:fldChar w:fldCharType="begin" w:fldLock="1"/>
    </w:r>
    <w:r w:rsidRPr="001D7239">
      <w:instrText xml:space="preserve"> DOCPROPERTY "MotionarText" *\charformat </w:instrText>
    </w:r>
    <w:r w:rsidRPr="001D7239">
      <w:fldChar w:fldCharType="separate"/>
    </w:r>
    <w:r w:rsidRPr="001D7239">
      <w:t>av Inger Fredriksson (C)</w:t>
    </w:r>
    <w:r w:rsidRPr="001D7239">
      <w:fldChar w:fldCharType="end"/>
    </w:r>
    <w:r w:rsidRPr="001D7239">
      <w:br/>
    </w:r>
    <w:r w:rsidRPr="001D7239">
      <w:fldChar w:fldCharType="begin" w:fldLock="1"/>
    </w:r>
    <w:r w:rsidRPr="001D7239">
      <w:instrText xml:space="preserve"> DOCPROPERTY "SvarFrasKort" *\charformat </w:instrText>
    </w:r>
    <w:r w:rsidRPr="001D7239">
      <w:fldChar w:fldCharType="end"/>
    </w:r>
  </w:p>
  <w:p w:rsidR="00807C9F" w:rsidRPr="001D7239" w:rsidRDefault="00807C9F">
    <w:pPr>
      <w:pStyle w:val="FSHTitel"/>
    </w:pPr>
    <w:r w:rsidRPr="001D7239">
      <w:fldChar w:fldCharType="begin" w:fldLock="1"/>
    </w:r>
    <w:r w:rsidRPr="001D7239">
      <w:instrText xml:space="preserve"> DOCPROPERTY</w:instrText>
    </w:r>
    <w:r w:rsidRPr="001D7239">
      <w:rPr>
        <w:sz w:val="18"/>
      </w:rPr>
      <w:instrText xml:space="preserve"> "RubrikSvar" *\charformat </w:instrText>
    </w:r>
    <w:r w:rsidRPr="001D7239">
      <w:fldChar w:fldCharType="separate"/>
    </w:r>
    <w:r w:rsidRPr="001D7239">
      <w:t>Översyn av reglerna för blodgivning</w:t>
    </w:r>
    <w:r w:rsidRPr="001D7239">
      <w:fldChar w:fldCharType="end"/>
    </w:r>
  </w:p>
  <w:p w:rsidR="00807C9F" w:rsidRPr="001D7239" w:rsidRDefault="00807C9F">
    <w:pPr>
      <w:pStyle w:val="Normal00"/>
    </w:pPr>
  </w:p>
  <w:p w:rsidR="00807C9F" w:rsidRPr="001D7239" w:rsidRDefault="00807C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374779">
    <w:abstractNumId w:val="3"/>
  </w:num>
  <w:num w:numId="2" w16cid:durableId="1454985381">
    <w:abstractNumId w:val="2"/>
  </w:num>
  <w:num w:numId="3" w16cid:durableId="568348640">
    <w:abstractNumId w:val="1"/>
  </w:num>
  <w:num w:numId="4" w16cid:durableId="190339568">
    <w:abstractNumId w:val="0"/>
  </w:num>
  <w:num w:numId="5" w16cid:durableId="167864302">
    <w:abstractNumId w:val="7"/>
  </w:num>
  <w:num w:numId="6" w16cid:durableId="1570849084">
    <w:abstractNumId w:val="6"/>
  </w:num>
  <w:num w:numId="7" w16cid:durableId="1232351440">
    <w:abstractNumId w:val="5"/>
  </w:num>
  <w:num w:numId="8" w16cid:durableId="1797718521">
    <w:abstractNumId w:val="4"/>
  </w:num>
  <w:num w:numId="9" w16cid:durableId="1346638897">
    <w:abstractNumId w:val="8"/>
  </w:num>
  <w:num w:numId="10" w16cid:durableId="1079207645">
    <w:abstractNumId w:val="9"/>
  </w:num>
  <w:num w:numId="11" w16cid:durableId="1972052203">
    <w:abstractNumId w:val="10"/>
  </w:num>
  <w:num w:numId="12" w16cid:durableId="263193331">
    <w:abstractNumId w:val="13"/>
  </w:num>
  <w:num w:numId="13" w16cid:durableId="1231649930">
    <w:abstractNumId w:val="15"/>
  </w:num>
  <w:num w:numId="14" w16cid:durableId="481041340">
    <w:abstractNumId w:val="16"/>
  </w:num>
  <w:num w:numId="15" w16cid:durableId="637956687">
    <w:abstractNumId w:val="11"/>
  </w:num>
  <w:num w:numId="16" w16cid:durableId="190074534">
    <w:abstractNumId w:val="18"/>
  </w:num>
  <w:num w:numId="17" w16cid:durableId="2015763848">
    <w:abstractNumId w:val="17"/>
  </w:num>
  <w:num w:numId="18" w16cid:durableId="302931451">
    <w:abstractNumId w:val="14"/>
  </w:num>
  <w:num w:numId="19" w16cid:durableId="1047294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27D2F638-FB89-436E-90C1-EF0733BEA500}"/>
  </w:docVars>
  <w:rsids>
    <w:rsidRoot w:val="00E0111E"/>
    <w:rsid w:val="001D7239"/>
    <w:rsid w:val="00807C9F"/>
    <w:rsid w:val="00E011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CD308D-2156-48F2-9D35-36D96B3C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1358</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C476</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C476</dc:title>
  <dc:subject>C476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2011-12-04T08:07:00Z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reglerna för blodgivning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för blodgivning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Fredriksson (C)</vt:lpwstr>
  </property>
  <property fmtid="{D5CDD505-2E9C-101B-9397-08002B2CF9AE}" pid="26" name="MotionarLista">
    <vt:lpwstr>Fredriksson, Inger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Fredriksson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20112012000000000067000004760069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20112012000000000067000004760069</vt:lpwstr>
  </property>
  <property fmtid="{D5CDD505-2E9C-101B-9397-08002B2CF9AE}" pid="50" name="nummer">
    <vt:lpwstr>404</vt:lpwstr>
  </property>
  <property fmtid="{D5CDD505-2E9C-101B-9397-08002B2CF9AE}" pid="51" name="utskottsbeteckning">
    <vt:lpwstr>So</vt:lpwstr>
  </property>
  <property fmtid="{D5CDD505-2E9C-101B-9397-08002B2CF9AE}" pid="52" name="GlobalUID">
    <vt:lpwstr>{94F18F7F-4284-4C0E-A8D7-BC9394EB0AF0}</vt:lpwstr>
  </property>
  <property fmtid="{D5CDD505-2E9C-101B-9397-08002B2CF9AE}" pid="53" name="Överföringar">
    <vt:i4>0</vt:i4>
  </property>
  <property fmtid="{D5CDD505-2E9C-101B-9397-08002B2CF9AE}" pid="54" name="Checksum">
    <vt:lpwstr>*1006916505966*</vt:lpwstr>
  </property>
  <property fmtid="{D5CDD505-2E9C-101B-9397-08002B2CF9AE}" pid="55" name="skuggnummer">
    <vt:lpwstr>1482</vt:lpwstr>
  </property>
  <property fmtid="{D5CDD505-2E9C-101B-9397-08002B2CF9AE}" pid="56" name="urixVersion">
    <vt:lpwstr>4.5.0.25</vt:lpwstr>
  </property>
  <property fmtid="{D5CDD505-2E9C-101B-9397-08002B2CF9AE}" pid="57" name="urixOrigin">
    <vt:lpwstr>111204 09:07:52.717</vt:lpwstr>
  </property>
  <property fmtid="{D5CDD505-2E9C-101B-9397-08002B2CF9AE}" pid="58" name="urixGuid">
    <vt:lpwstr>{63F574C5-D264-4BDD-ABCF-D4723AB77959}</vt:lpwstr>
  </property>
</Properties>
</file>