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8F5" w:rsidRPr="001F78F5" w:rsidRDefault="001F78F5">
      <w:pPr>
        <w:pStyle w:val="Frslagsrubrik"/>
      </w:pPr>
      <w:r w:rsidRPr="001F78F5">
        <w:t>Förslag till riksdagsbeslut</w:t>
      </w:r>
    </w:p>
    <w:p w:rsidR="001F78F5" w:rsidRPr="001F78F5" w:rsidRDefault="001F78F5">
      <w:pPr>
        <w:pStyle w:val="Hemstlatt"/>
        <w:ind w:left="0"/>
      </w:pPr>
      <w:r w:rsidRPr="001F78F5">
        <w:t>Riksdagen tillkännager för regeringen som sin mening vad som anförs i motionen om en översyn av fotoförbudet i rättss</w:t>
      </w:r>
      <w:r w:rsidRPr="001F78F5">
        <w:t>a</w:t>
      </w:r>
      <w:r w:rsidRPr="001F78F5">
        <w:t>lar.</w:t>
      </w:r>
    </w:p>
    <w:p w:rsidR="001F78F5" w:rsidRPr="001F78F5" w:rsidRDefault="001F78F5">
      <w:pPr>
        <w:pStyle w:val="Rubrik1"/>
      </w:pPr>
      <w:r w:rsidRPr="001F78F5">
        <w:t>Motivering</w:t>
      </w:r>
    </w:p>
    <w:p w:rsidR="001F78F5" w:rsidRPr="001F78F5" w:rsidRDefault="001F78F5">
      <w:r w:rsidRPr="001F78F5">
        <w:t xml:space="preserve">Grundläggande i ett demokratiskt samhälle är medborgarnas rätt till insyn. Detta ska inte bara gälla insynen i hur lagarna stiftas, utan självklart också domstolarnas maktutövande. I dagsläget är rättegångar i grunden offentliga, men tillgängligheten är begränsad till dem som har möjlighet att personligen närvara i rättegångssalen. </w:t>
      </w:r>
    </w:p>
    <w:p w:rsidR="001F78F5" w:rsidRPr="001F78F5" w:rsidRDefault="001F78F5">
      <w:pPr>
        <w:pStyle w:val="Normaltindrag"/>
      </w:pPr>
      <w:r w:rsidRPr="001F78F5">
        <w:t>Sedan den 1 november 2008 ska domstolarna göra bild- och ljuduppta</w:t>
      </w:r>
      <w:r w:rsidRPr="001F78F5">
        <w:t>g</w:t>
      </w:r>
      <w:r w:rsidRPr="001F78F5">
        <w:t>ningar. Att filma rättegångar sker alltså redan. Om rättegångar skulle sändas i tv och rätten anser att det utgör ett hot mot rättssäkerheten finns alltid möjli</w:t>
      </w:r>
      <w:r w:rsidRPr="001F78F5">
        <w:t>g</w:t>
      </w:r>
      <w:r w:rsidRPr="001F78F5">
        <w:t>heten att besluta om att rättegången skall ske inför stängda dörrar.</w:t>
      </w:r>
    </w:p>
    <w:p w:rsidR="001F78F5" w:rsidRPr="001F78F5" w:rsidRDefault="001F78F5">
      <w:pPr>
        <w:pStyle w:val="Normaltindrag"/>
      </w:pPr>
      <w:r w:rsidRPr="001F78F5">
        <w:t>Mot bakgrund av detta är det rimligt att genomföra en översyn av fotofö</w:t>
      </w:r>
      <w:r w:rsidRPr="001F78F5">
        <w:t>r</w:t>
      </w:r>
      <w:r w:rsidRPr="001F78F5">
        <w:t>budet i våra rättegångssalar.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F78F5">
        <w:trPr>
          <w:cantSplit/>
        </w:trPr>
        <w:tc>
          <w:tcPr>
            <w:tcW w:w="3046" w:type="dxa"/>
          </w:tcPr>
          <w:p w:rsidR="001F78F5" w:rsidRPr="001F78F5" w:rsidRDefault="001F78F5">
            <w:pPr>
              <w:pStyle w:val="UnderskriftDatum"/>
              <w:spacing w:before="240"/>
            </w:pPr>
            <w:r w:rsidRPr="001F78F5">
              <w:t>Stockholm den 20 oktober 2010</w:t>
            </w:r>
          </w:p>
        </w:tc>
        <w:tc>
          <w:tcPr>
            <w:tcW w:w="3047" w:type="dxa"/>
          </w:tcPr>
          <w:p w:rsidR="001F78F5" w:rsidRPr="001F78F5" w:rsidRDefault="001F78F5">
            <w:pPr>
              <w:pStyle w:val="Underskrifter"/>
              <w:spacing w:before="240"/>
            </w:pPr>
          </w:p>
        </w:tc>
      </w:tr>
      <w:tr w:rsidR="00000000" w:rsidRPr="001F78F5">
        <w:trPr>
          <w:cantSplit/>
        </w:trPr>
        <w:tc>
          <w:tcPr>
            <w:tcW w:w="3046" w:type="dxa"/>
          </w:tcPr>
          <w:p w:rsidR="001F78F5" w:rsidRPr="001F78F5" w:rsidRDefault="001F78F5">
            <w:pPr>
              <w:pStyle w:val="Underskrifter"/>
            </w:pPr>
            <w:r w:rsidRPr="001F78F5">
              <w:t>Hans Rothenberg (M)</w:t>
            </w:r>
          </w:p>
        </w:tc>
        <w:tc>
          <w:tcPr>
            <w:tcW w:w="3046" w:type="dxa"/>
          </w:tcPr>
          <w:p w:rsidR="001F78F5" w:rsidRPr="001F78F5" w:rsidRDefault="001F78F5">
            <w:pPr>
              <w:pStyle w:val="Underskrifter"/>
            </w:pPr>
            <w:r w:rsidRPr="001F78F5">
              <w:t>Cecilie Tenfjord-Toftby (M)</w:t>
            </w:r>
          </w:p>
        </w:tc>
      </w:tr>
    </w:tbl>
    <w:p w:rsidR="001F78F5" w:rsidRPr="001F78F5" w:rsidRDefault="001F78F5">
      <w:pPr>
        <w:pStyle w:val="Normaltindrag"/>
      </w:pPr>
    </w:p>
    <w:sectPr w:rsidR="00000000" w:rsidRPr="001F7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8F5" w:rsidRPr="001F78F5" w:rsidRDefault="001F78F5">
      <w:r w:rsidRPr="001F78F5">
        <w:separator/>
      </w:r>
    </w:p>
  </w:endnote>
  <w:endnote w:type="continuationSeparator" w:id="0">
    <w:p w:rsidR="001F78F5" w:rsidRPr="001F78F5" w:rsidRDefault="001F78F5">
      <w:r w:rsidRPr="001F78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F5" w:rsidRPr="001F78F5" w:rsidRDefault="001F78F5">
    <w:pPr>
      <w:pStyle w:val="Sidfot"/>
    </w:pPr>
    <w:r w:rsidRPr="001F78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91798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8F5" w:rsidRDefault="001F78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78F5" w:rsidRDefault="001F78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F5" w:rsidRPr="001F78F5" w:rsidRDefault="001F78F5">
    <w:pPr>
      <w:pStyle w:val="Sidfot"/>
    </w:pPr>
    <w:r w:rsidRPr="001F78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78110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8F5" w:rsidRDefault="001F78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78F5" w:rsidRDefault="001F78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F5" w:rsidRPr="001F78F5" w:rsidRDefault="001F78F5">
    <w:pPr>
      <w:pStyle w:val="Sidfot"/>
    </w:pPr>
    <w:r w:rsidRPr="001F78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3112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8F5" w:rsidRDefault="001F78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78F5" w:rsidRDefault="001F78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8F5" w:rsidRPr="001F78F5" w:rsidRDefault="001F78F5">
      <w:r w:rsidRPr="001F78F5">
        <w:separator/>
      </w:r>
    </w:p>
  </w:footnote>
  <w:footnote w:type="continuationSeparator" w:id="0">
    <w:p w:rsidR="001F78F5" w:rsidRPr="001F78F5" w:rsidRDefault="001F78F5">
      <w:r w:rsidRPr="001F78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F5" w:rsidRPr="001F78F5" w:rsidRDefault="001F78F5">
    <w:pPr>
      <w:pStyle w:val="Sidhuvud"/>
    </w:pPr>
    <w:r w:rsidRPr="001F78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69769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8F5" w:rsidRDefault="001F78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78F5" w:rsidRDefault="001F78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F5" w:rsidRPr="001F78F5" w:rsidRDefault="001F78F5">
    <w:pPr>
      <w:pStyle w:val="Sidhuvud"/>
    </w:pPr>
    <w:r w:rsidRPr="001F78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827967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8F5" w:rsidRDefault="001F78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78F5" w:rsidRDefault="001F78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F5" w:rsidRPr="001F78F5" w:rsidRDefault="001F78F5">
    <w:pPr>
      <w:pStyle w:val="FSHNormal"/>
      <w:tabs>
        <w:tab w:val="right" w:pos="5840"/>
      </w:tabs>
    </w:pPr>
    <w:r w:rsidRPr="001F78F5">
      <w:br/>
    </w:r>
    <w:r w:rsidRPr="001F78F5">
      <w:fldChar w:fldCharType="begin" w:fldLock="1"/>
    </w:r>
    <w:r w:rsidRPr="001F78F5">
      <w:instrText xml:space="preserve"> DOCPROPERTY</w:instrText>
    </w:r>
    <w:r w:rsidRPr="001F78F5">
      <w:rPr>
        <w:sz w:val="18"/>
      </w:rPr>
      <w:instrText xml:space="preserve"> "YearUser" *\charformat </w:instrText>
    </w:r>
    <w:r w:rsidRPr="001F78F5">
      <w:fldChar w:fldCharType="separate"/>
    </w:r>
    <w:r w:rsidRPr="001F78F5">
      <w:t>2010/11</w:t>
    </w:r>
    <w:r w:rsidRPr="001F78F5">
      <w:fldChar w:fldCharType="end"/>
    </w:r>
    <w:r w:rsidRPr="001F78F5">
      <w:t xml:space="preserve"> </w:t>
    </w:r>
    <w:r w:rsidRPr="001F78F5">
      <w:tab/>
      <w:t xml:space="preserve">mnr: </w:t>
    </w:r>
    <w:r w:rsidRPr="001F78F5">
      <w:fldChar w:fldCharType="begin" w:fldLock="1"/>
    </w:r>
    <w:r w:rsidRPr="001F78F5">
      <w:instrText xml:space="preserve"> DOCPROPERTY</w:instrText>
    </w:r>
    <w:r w:rsidRPr="001F78F5">
      <w:rPr>
        <w:sz w:val="18"/>
      </w:rPr>
      <w:instrText xml:space="preserve"> "Motionsnummer" *\charformat </w:instrText>
    </w:r>
    <w:r w:rsidRPr="001F78F5">
      <w:fldChar w:fldCharType="separate"/>
    </w:r>
    <w:r w:rsidRPr="001F78F5">
      <w:t>Ju283</w:t>
    </w:r>
    <w:r w:rsidRPr="001F78F5">
      <w:fldChar w:fldCharType="end"/>
    </w:r>
    <w:r w:rsidRPr="001F78F5">
      <w:br/>
    </w:r>
    <w:r w:rsidRPr="001F78F5">
      <w:fldChar w:fldCharType="begin" w:fldLock="1"/>
    </w:r>
    <w:r w:rsidRPr="001F78F5">
      <w:instrText xml:space="preserve"> DOCPROPERTY</w:instrText>
    </w:r>
    <w:r w:rsidRPr="001F78F5">
      <w:rPr>
        <w:sz w:val="18"/>
      </w:rPr>
      <w:instrText xml:space="preserve"> "Samling" *\charformat </w:instrText>
    </w:r>
    <w:r w:rsidRPr="001F78F5">
      <w:fldChar w:fldCharType="end"/>
    </w:r>
    <w:r w:rsidRPr="001F78F5">
      <w:tab/>
      <w:t xml:space="preserve">pnr: </w:t>
    </w:r>
    <w:r w:rsidRPr="001F78F5">
      <w:fldChar w:fldCharType="begin" w:fldLock="1"/>
    </w:r>
    <w:r w:rsidRPr="001F78F5">
      <w:instrText xml:space="preserve"> DOCPROPERTY</w:instrText>
    </w:r>
    <w:r w:rsidRPr="001F78F5">
      <w:rPr>
        <w:sz w:val="18"/>
      </w:rPr>
      <w:instrText xml:space="preserve"> "Partinummer" *\charformat </w:instrText>
    </w:r>
    <w:r w:rsidRPr="001F78F5">
      <w:fldChar w:fldCharType="separate"/>
    </w:r>
    <w:r w:rsidRPr="001F78F5">
      <w:t>M1594</w:t>
    </w:r>
    <w:r w:rsidRPr="001F78F5">
      <w:fldChar w:fldCharType="end"/>
    </w:r>
  </w:p>
  <w:p w:rsidR="001F78F5" w:rsidRPr="001F78F5" w:rsidRDefault="001F78F5">
    <w:pPr>
      <w:pStyle w:val="FSHRub1"/>
    </w:pPr>
    <w:r w:rsidRPr="001F78F5">
      <w:t>Motion till riksdagen</w:t>
    </w:r>
    <w:r w:rsidRPr="001F78F5">
      <w:br/>
    </w:r>
    <w:r w:rsidRPr="001F78F5">
      <w:fldChar w:fldCharType="begin" w:fldLock="1"/>
    </w:r>
    <w:r w:rsidRPr="001F78F5">
      <w:instrText xml:space="preserve"> DOCPROPERTY "YearUser" *\charformat </w:instrText>
    </w:r>
    <w:r w:rsidRPr="001F78F5">
      <w:fldChar w:fldCharType="separate"/>
    </w:r>
    <w:r w:rsidRPr="001F78F5">
      <w:t>2010/11</w:t>
    </w:r>
    <w:r w:rsidRPr="001F78F5">
      <w:fldChar w:fldCharType="end"/>
    </w:r>
    <w:r w:rsidRPr="001F78F5">
      <w:t>:</w:t>
    </w:r>
    <w:r w:rsidRPr="001F78F5">
      <w:fldChar w:fldCharType="begin" w:fldLock="1"/>
    </w:r>
    <w:r w:rsidRPr="001F78F5">
      <w:instrText xml:space="preserve"> DOCPROPERTY "Motionsnummer" *\charformat </w:instrText>
    </w:r>
    <w:r w:rsidRPr="001F78F5">
      <w:fldChar w:fldCharType="separate"/>
    </w:r>
    <w:r w:rsidRPr="001F78F5">
      <w:t>Ju283</w:t>
    </w:r>
    <w:r w:rsidRPr="001F78F5">
      <w:fldChar w:fldCharType="end"/>
    </w:r>
  </w:p>
  <w:p w:rsidR="001F78F5" w:rsidRPr="001F78F5" w:rsidRDefault="001F78F5">
    <w:pPr>
      <w:pStyle w:val="FSHNormalS5"/>
    </w:pPr>
    <w:r w:rsidRPr="001F78F5">
      <w:fldChar w:fldCharType="begin" w:fldLock="1"/>
    </w:r>
    <w:r w:rsidRPr="001F78F5">
      <w:instrText xml:space="preserve"> DOCPROPERTY "MotionarText" *\charformat </w:instrText>
    </w:r>
    <w:r w:rsidRPr="001F78F5">
      <w:fldChar w:fldCharType="separate"/>
    </w:r>
    <w:r w:rsidRPr="001F78F5">
      <w:t>av Hans Rothenberg och Cecilie Tenfjord-Toftby (M)</w:t>
    </w:r>
    <w:r w:rsidRPr="001F78F5">
      <w:fldChar w:fldCharType="end"/>
    </w:r>
    <w:r w:rsidRPr="001F78F5">
      <w:br/>
    </w:r>
    <w:r w:rsidRPr="001F78F5">
      <w:fldChar w:fldCharType="begin" w:fldLock="1"/>
    </w:r>
    <w:r w:rsidRPr="001F78F5">
      <w:instrText xml:space="preserve"> DOCPROPERTY "SvarFrasKort" *\charformat </w:instrText>
    </w:r>
    <w:r w:rsidRPr="001F78F5">
      <w:fldChar w:fldCharType="end"/>
    </w:r>
  </w:p>
  <w:p w:rsidR="001F78F5" w:rsidRPr="001F78F5" w:rsidRDefault="001F78F5">
    <w:pPr>
      <w:pStyle w:val="FSHTitel"/>
    </w:pPr>
    <w:r w:rsidRPr="001F78F5">
      <w:fldChar w:fldCharType="begin" w:fldLock="1"/>
    </w:r>
    <w:r w:rsidRPr="001F78F5">
      <w:instrText xml:space="preserve"> DOCPROPERTY</w:instrText>
    </w:r>
    <w:r w:rsidRPr="001F78F5">
      <w:rPr>
        <w:sz w:val="18"/>
      </w:rPr>
      <w:instrText xml:space="preserve"> "RubrikSvar" *\charformat </w:instrText>
    </w:r>
    <w:r w:rsidRPr="001F78F5">
      <w:fldChar w:fldCharType="separate"/>
    </w:r>
    <w:r w:rsidRPr="001F78F5">
      <w:t>Fotoförbud i rättegångssalar</w:t>
    </w:r>
    <w:r w:rsidRPr="001F78F5">
      <w:fldChar w:fldCharType="end"/>
    </w:r>
  </w:p>
  <w:p w:rsidR="001F78F5" w:rsidRPr="001F78F5" w:rsidRDefault="001F78F5">
    <w:pPr>
      <w:pStyle w:val="Normal00"/>
    </w:pPr>
  </w:p>
  <w:p w:rsidR="001F78F5" w:rsidRPr="001F78F5" w:rsidRDefault="001F78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78457598">
    <w:abstractNumId w:val="3"/>
  </w:num>
  <w:num w:numId="2" w16cid:durableId="224415469">
    <w:abstractNumId w:val="2"/>
  </w:num>
  <w:num w:numId="3" w16cid:durableId="680354401">
    <w:abstractNumId w:val="1"/>
  </w:num>
  <w:num w:numId="4" w16cid:durableId="2017343354">
    <w:abstractNumId w:val="0"/>
  </w:num>
  <w:num w:numId="5" w16cid:durableId="1915435898">
    <w:abstractNumId w:val="7"/>
  </w:num>
  <w:num w:numId="6" w16cid:durableId="2136752708">
    <w:abstractNumId w:val="6"/>
  </w:num>
  <w:num w:numId="7" w16cid:durableId="1929346742">
    <w:abstractNumId w:val="5"/>
  </w:num>
  <w:num w:numId="8" w16cid:durableId="1377654685">
    <w:abstractNumId w:val="4"/>
  </w:num>
  <w:num w:numId="9" w16cid:durableId="1893342137">
    <w:abstractNumId w:val="8"/>
  </w:num>
  <w:num w:numId="10" w16cid:durableId="1017389525">
    <w:abstractNumId w:val="9"/>
  </w:num>
  <w:num w:numId="11" w16cid:durableId="431778690">
    <w:abstractNumId w:val="10"/>
  </w:num>
  <w:num w:numId="12" w16cid:durableId="783771241">
    <w:abstractNumId w:val="13"/>
  </w:num>
  <w:num w:numId="13" w16cid:durableId="508372964">
    <w:abstractNumId w:val="15"/>
  </w:num>
  <w:num w:numId="14" w16cid:durableId="302009362">
    <w:abstractNumId w:val="16"/>
  </w:num>
  <w:num w:numId="15" w16cid:durableId="118299511">
    <w:abstractNumId w:val="11"/>
  </w:num>
  <w:num w:numId="16" w16cid:durableId="1325549720">
    <w:abstractNumId w:val="18"/>
  </w:num>
  <w:num w:numId="17" w16cid:durableId="699554983">
    <w:abstractNumId w:val="17"/>
  </w:num>
  <w:num w:numId="18" w16cid:durableId="1323315973">
    <w:abstractNumId w:val="14"/>
  </w:num>
  <w:num w:numId="19" w16cid:durableId="1931307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4289A21E-39A0-4559-AD2A-FA6F34B881BA},{429BBD14-1648-4CDA-B94F-B76E601C348B}"/>
  </w:docVars>
  <w:rsids>
    <w:rsidRoot w:val="001D34EB"/>
    <w:rsid w:val="001D34EB"/>
    <w:rsid w:val="001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9D3EF6D-A336-43EC-910D-D3B45A1E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förslagspunkt,yrkande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836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m1594</vt:lpstr>
    </vt:vector>
  </TitlesOfParts>
  <Company>Riksdagen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m1594</dc:title>
  <dc:subject>m1594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2010-11-29T09:49:00Z</cp:lastPrinted>
  <dcterms:created xsi:type="dcterms:W3CDTF">2025-12-18T00:52:00Z</dcterms:created>
  <dcterms:modified xsi:type="dcterms:W3CDTF">2025-12-18T00:52:00Z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Fotoförbud i rättegångssalar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Fotoförbud i rättegångssalar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Cecilie Tenfjord-Toftby (M)</vt:lpwstr>
  </property>
  <property fmtid="{D5CDD505-2E9C-101B-9397-08002B2CF9AE}" pid="26" name="MotionarLista">
    <vt:lpwstr>Rothenberg, Hans (M)\Tenfjord-Toftby,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20102011000000000109000015940069</vt:lpwstr>
  </property>
  <property fmtid="{D5CDD505-2E9C-101B-9397-08002B2CF9AE}" pid="47" name="datum">
    <vt:lpwstr>101020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20102011000000000109000015940069</vt:lpwstr>
  </property>
  <property fmtid="{D5CDD505-2E9C-101B-9397-08002B2CF9AE}" pid="50" name="nummer">
    <vt:lpwstr>283</vt:lpwstr>
  </property>
  <property fmtid="{D5CDD505-2E9C-101B-9397-08002B2CF9AE}" pid="51" name="utskottsbeteckning">
    <vt:lpwstr>Ju</vt:lpwstr>
  </property>
  <property fmtid="{D5CDD505-2E9C-101B-9397-08002B2CF9AE}" pid="52" name="GlobalUID">
    <vt:lpwstr>{31C9DCC2-EAD9-473B-8B11-CCFE43DC9F46}</vt:lpwstr>
  </property>
  <property fmtid="{D5CDD505-2E9C-101B-9397-08002B2CF9AE}" pid="53" name="Överföringar">
    <vt:i4>0</vt:i4>
  </property>
  <property fmtid="{D5CDD505-2E9C-101B-9397-08002B2CF9AE}" pid="54" name="Checksum">
    <vt:lpwstr>*0016604202061*</vt:lpwstr>
  </property>
  <property fmtid="{D5CDD505-2E9C-101B-9397-08002B2CF9AE}" pid="55" name="skuggnummer">
    <vt:lpwstr>1333</vt:lpwstr>
  </property>
  <property fmtid="{D5CDD505-2E9C-101B-9397-08002B2CF9AE}" pid="56" name="urixVersion">
    <vt:lpwstr>4.3.2.0</vt:lpwstr>
  </property>
  <property fmtid="{D5CDD505-2E9C-101B-9397-08002B2CF9AE}" pid="57" name="urixOrigin">
    <vt:lpwstr>101129 10:49:35.393</vt:lpwstr>
  </property>
  <property fmtid="{D5CDD505-2E9C-101B-9397-08002B2CF9AE}" pid="58" name="urixGuid">
    <vt:lpwstr>{AA559EE0-EDF4-43E5-9174-14FD4F8B9494}</vt:lpwstr>
  </property>
</Properties>
</file>