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374A6" w:rsidP="00472EBA">
      <w:pPr>
        <w:pStyle w:val="Title"/>
      </w:pPr>
      <w:r>
        <w:t xml:space="preserve">Svar på fråga </w:t>
      </w:r>
      <w:r w:rsidRPr="00C374A6">
        <w:t xml:space="preserve">2021/22:132 </w:t>
      </w:r>
      <w:r>
        <w:t>av Björn Söder (SD)</w:t>
      </w:r>
    </w:p>
    <w:p w:rsidR="00C374A6" w:rsidP="00472EBA">
      <w:pPr>
        <w:pStyle w:val="Title"/>
      </w:pPr>
      <w:r w:rsidRPr="00C374A6">
        <w:t>Stöd till EU-länder för att upprätthålla yttre gränskontroll</w:t>
      </w:r>
    </w:p>
    <w:p w:rsidR="00C374A6" w:rsidP="00C374A6">
      <w:pPr>
        <w:pStyle w:val="BodyText"/>
      </w:pPr>
      <w:r>
        <w:t>Björn Söder har frågat justitie- och migrationsminister Morgan Johansson varför inte Sveriges regering, likt den danska, stöder de önskemål som har framförts i ett brev från Litauen med anledning av situationen vid gränsen mot Belarus. Frågan har överlämnats till mig att besvara.</w:t>
      </w:r>
    </w:p>
    <w:p w:rsidR="002C1FC1" w:rsidP="002C1FC1">
      <w:pPr>
        <w:pStyle w:val="BodyText"/>
      </w:pPr>
      <w:r>
        <w:t xml:space="preserve">Som Björn Söder </w:t>
      </w:r>
      <w:r>
        <w:t>själv</w:t>
      </w:r>
      <w:r>
        <w:t xml:space="preserve"> framhåller i sin fråga har såväl Morgan Johansson som jag själv </w:t>
      </w:r>
      <w:r w:rsidR="00FB4FD1">
        <w:t xml:space="preserve">vid tidigare tillfällen </w:t>
      </w:r>
      <w:r>
        <w:t>besvara</w:t>
      </w:r>
      <w:r w:rsidR="00FB4FD1">
        <w:t>t</w:t>
      </w:r>
      <w:r>
        <w:t xml:space="preserve"> </w:t>
      </w:r>
      <w:r w:rsidR="00A935DC">
        <w:t>hans</w:t>
      </w:r>
      <w:r>
        <w:t xml:space="preserve"> frågor rörande skydd</w:t>
      </w:r>
      <w:r w:rsidR="00F22BBA">
        <w:t xml:space="preserve">et </w:t>
      </w:r>
      <w:r>
        <w:t>och kontroll</w:t>
      </w:r>
      <w:r w:rsidR="00F22BBA">
        <w:t>en av</w:t>
      </w:r>
      <w:r>
        <w:t xml:space="preserve"> Schengenområdets yttre gräns</w:t>
      </w:r>
      <w:r>
        <w:t xml:space="preserve">. </w:t>
      </w:r>
      <w:r w:rsidR="00FB4FD1">
        <w:t>S</w:t>
      </w:r>
      <w:r>
        <w:t xml:space="preserve">om jag svarade Björn Söder den 6 september </w:t>
      </w:r>
      <w:r w:rsidR="00FB4FD1">
        <w:t>bedrivs</w:t>
      </w:r>
      <w:r>
        <w:t xml:space="preserve"> detta arbete bäst genom solidariska och samordnade åtgärder av den typ och omfattning som redan </w:t>
      </w:r>
      <w:r w:rsidR="00667914">
        <w:t xml:space="preserve">genomförs </w:t>
      </w:r>
      <w:r>
        <w:t xml:space="preserve">inom EU. </w:t>
      </w:r>
    </w:p>
    <w:p w:rsidR="00352CCF" w:rsidP="002C1FC1">
      <w:pPr>
        <w:pStyle w:val="BodyText"/>
      </w:pPr>
      <w:r>
        <w:t>Vidare bidrar s</w:t>
      </w:r>
      <w:r w:rsidR="002C1FC1">
        <w:t xml:space="preserve">venska myndigheter </w:t>
      </w:r>
      <w:r w:rsidR="00F22BBA">
        <w:t>också</w:t>
      </w:r>
      <w:r w:rsidR="002C1FC1">
        <w:t xml:space="preserve"> till EU:s stöd </w:t>
      </w:r>
      <w:r w:rsidR="00F22BBA">
        <w:t xml:space="preserve">till </w:t>
      </w:r>
      <w:r w:rsidR="002C1FC1">
        <w:t xml:space="preserve">de berörda medlemsstaterna och </w:t>
      </w:r>
      <w:r w:rsidR="00F22BBA">
        <w:t xml:space="preserve">är </w:t>
      </w:r>
      <w:r w:rsidR="002C1FC1">
        <w:t>beredda att bidra med ytterligare resurser som de har till sitt förfogande.</w:t>
      </w:r>
      <w:r w:rsidR="00913610">
        <w:t xml:space="preserve"> </w:t>
      </w:r>
      <w:r w:rsidR="002C1FC1">
        <w:t xml:space="preserve">Utöver detta deltar Sverige givetvis i de </w:t>
      </w:r>
      <w:r w:rsidR="00F22BBA">
        <w:t xml:space="preserve">kontinuerliga </w:t>
      </w:r>
      <w:r w:rsidR="002C1FC1">
        <w:t xml:space="preserve">diskussioner som förs inom EU om hur regelverk och stöd till medlemsstaterna bäst ska </w:t>
      </w:r>
      <w:r w:rsidR="00913610">
        <w:t xml:space="preserve">vara </w:t>
      </w:r>
      <w:r w:rsidR="002C1FC1">
        <w:t>utforma</w:t>
      </w:r>
      <w:r w:rsidR="00913610">
        <w:t>t</w:t>
      </w:r>
      <w:r w:rsidR="002C1FC1">
        <w:t xml:space="preserve"> för </w:t>
      </w:r>
      <w:r w:rsidR="00F22BBA">
        <w:t xml:space="preserve">att </w:t>
      </w:r>
      <w:r w:rsidR="00913610">
        <w:t xml:space="preserve">arbetet med att kontrollera </w:t>
      </w:r>
      <w:r w:rsidR="002C1FC1">
        <w:t>Sch</w:t>
      </w:r>
      <w:r w:rsidR="00913610">
        <w:t>eng</w:t>
      </w:r>
      <w:r w:rsidR="002C1FC1">
        <w:t>enområdets yttre gräns</w:t>
      </w:r>
      <w:r w:rsidR="00F22BBA">
        <w:t xml:space="preserve"> ska ha så bra förutsättningar som möjligt</w:t>
      </w:r>
      <w:r w:rsidR="00913610">
        <w:t>.</w:t>
      </w:r>
    </w:p>
    <w:p w:rsidR="00F22BBA" w:rsidP="002C1FC1">
      <w:pPr>
        <w:pStyle w:val="BodyText"/>
      </w:pPr>
      <w:r>
        <w:t>Stockholm den 20 oktober 2021</w:t>
      </w:r>
    </w:p>
    <w:p w:rsidR="00F22BBA" w:rsidP="002C1FC1">
      <w:pPr>
        <w:pStyle w:val="BodyText"/>
      </w:pPr>
    </w:p>
    <w:p w:rsidR="00352CCF" w:rsidP="002C1FC1">
      <w:pPr>
        <w:pStyle w:val="BodyText"/>
      </w:pPr>
    </w:p>
    <w:p w:rsidR="00913610" w:rsidP="002C1FC1">
      <w:pPr>
        <w:pStyle w:val="BodyText"/>
      </w:pPr>
      <w:r>
        <w:t>Mikael Damberg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374A6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9473E3D2FE3484182B480EE28E6CE80"/>
          </w:placeholder>
          <w:text/>
        </w:sdtPr>
        <w:sdtContent>
          <w:tc>
            <w:tcPr>
              <w:tcW w:w="3170" w:type="dxa"/>
              <w:vAlign w:val="bottom"/>
            </w:tcPr>
            <w:p w:rsidR="00C374A6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C374A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374A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374A6" w:rsidRPr="00710A6C" w:rsidP="00EE3C0F">
          <w:pPr>
            <w:pStyle w:val="Header"/>
            <w:rPr>
              <w:b/>
            </w:rPr>
          </w:pPr>
        </w:p>
        <w:p w:rsidR="00C374A6" w:rsidP="00EE3C0F">
          <w:pPr>
            <w:pStyle w:val="Header"/>
          </w:pPr>
        </w:p>
        <w:p w:rsidR="00C374A6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55AEED3917947D4A1CCAEBB2E4D09F0"/>
            </w:placeholder>
            <w:showingPlcHdr/>
            <w:dataBinding w:xpath="/ns0:DocumentInfo[1]/ns0:BaseInfo[1]/ns0:HeaderDate[1]" w:storeItemID="{44FB06A8-2CE7-404E-B710-DA0AC2AB3DAC}" w:prefixMappings="xmlns:ns0='http://lp/documentinfo/RK' "/>
            <w:date w:fullDate="2021-10-14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C374A6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D7ACEC48A7E34399BC9A7E03BE1DED81"/>
            </w:placeholder>
            <w:dataBinding w:xpath="/ns0:DocumentInfo[1]/ns0:BaseInfo[1]/ns0:Dnr[1]" w:storeItemID="{44FB06A8-2CE7-404E-B710-DA0AC2AB3DAC}" w:prefixMappings="xmlns:ns0='http://lp/documentinfo/RK' "/>
            <w:text/>
          </w:sdtPr>
          <w:sdtContent>
            <w:p w:rsidR="00C374A6" w:rsidP="00EE3C0F">
              <w:pPr>
                <w:pStyle w:val="Header"/>
              </w:pPr>
              <w:r>
                <w:t>Ju2021/03545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5F8DF7D9D37848ABA5332BA8C2716D72"/>
            </w:placeholder>
            <w:showingPlcHdr/>
            <w:dataBinding w:xpath="/ns0:DocumentInfo[1]/ns0:BaseInfo[1]/ns0:DocNumber[1]" w:storeItemID="{44FB06A8-2CE7-404E-B710-DA0AC2AB3DAC}" w:prefixMappings="xmlns:ns0='http://lp/documentinfo/RK' "/>
            <w:text/>
          </w:sdtPr>
          <w:sdtContent>
            <w:p w:rsidR="00C374A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374A6" w:rsidP="00EE3C0F">
          <w:pPr>
            <w:pStyle w:val="Header"/>
          </w:pPr>
        </w:p>
      </w:tc>
      <w:tc>
        <w:tcPr>
          <w:tcW w:w="1134" w:type="dxa"/>
        </w:tcPr>
        <w:p w:rsidR="00C374A6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F5C19D8F4D0F40FBBABC84E19DFB3098"/>
            </w:placeholder>
            <w:showingPlcHdr/>
            <w:dataBinding w:xpath="/ns0:DocumentInfo[1]/ns0:BaseInfo[1]/ns0:Appendix[1]" w:storeItemID="{44FB06A8-2CE7-404E-B710-DA0AC2AB3DAC}" w:prefixMappings="xmlns:ns0='http://lp/documentinfo/RK' "/>
            <w:text/>
          </w:sdtPr>
          <w:sdtContent>
            <w:p w:rsidR="00C374A6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5324002D020B425594632486C800AF3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52CCF" w:rsidRPr="00352CCF">
              <w:pPr>
                <w:pStyle w:val="Header"/>
                <w:rPr>
                  <w:b/>
                  <w:bCs/>
                </w:rPr>
              </w:pPr>
              <w:r w:rsidRPr="00352CCF">
                <w:rPr>
                  <w:b/>
                  <w:bCs/>
                </w:rPr>
                <w:t>Justitiedepartementet</w:t>
              </w:r>
            </w:p>
            <w:p w:rsidR="00C374A6" w:rsidRPr="00340DE0">
              <w:pPr>
                <w:pStyle w:val="Header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53716A6554B6470580C0AEDC5CA47B0E"/>
          </w:placeholder>
          <w:dataBinding w:xpath="/ns0:DocumentInfo[1]/ns0:BaseInfo[1]/ns0:Recipient[1]" w:storeItemID="{44FB06A8-2CE7-404E-B710-DA0AC2AB3DAC}" w:prefixMappings="xmlns:ns0='http://lp/documentinfo/RK' "/>
          <w:text w:multiLine="1"/>
        </w:sdtPr>
        <w:sdtContent>
          <w:tc>
            <w:tcPr>
              <w:tcW w:w="3170" w:type="dxa"/>
            </w:tcPr>
            <w:p w:rsidR="00C374A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374A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473E3D2FE3484182B480EE28E6CE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F0EEE9-352E-4ADB-BB70-0D3AFADC0C14}"/>
      </w:docPartPr>
      <w:docPartBody>
        <w:p w:rsidR="00CA0111" w:rsidP="009C46E1">
          <w:pPr>
            <w:pStyle w:val="A9473E3D2FE3484182B480EE28E6CE80"/>
          </w:pPr>
          <w:r>
            <w:t xml:space="preserve"> </w:t>
          </w:r>
        </w:p>
      </w:docPartBody>
    </w:docPart>
    <w:docPart>
      <w:docPartPr>
        <w:name w:val="F55AEED3917947D4A1CCAEBB2E4D0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21286E-A12E-4DD8-9237-F953C7E5CAEB}"/>
      </w:docPartPr>
      <w:docPartBody>
        <w:p w:rsidR="00CA0111" w:rsidP="009C46E1">
          <w:pPr>
            <w:pStyle w:val="F55AEED3917947D4A1CCAEBB2E4D09F0"/>
          </w:pPr>
          <w:r>
            <w:t xml:space="preserve"> </w:t>
          </w:r>
        </w:p>
      </w:docPartBody>
    </w:docPart>
    <w:docPart>
      <w:docPartPr>
        <w:name w:val="D7ACEC48A7E34399BC9A7E03BE1DED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BE18B-34CE-473F-A440-27506007C098}"/>
      </w:docPartPr>
      <w:docPartBody>
        <w:p w:rsidR="00CA0111" w:rsidP="009C46E1">
          <w:pPr>
            <w:pStyle w:val="D7ACEC48A7E34399BC9A7E03BE1DE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8DF7D9D37848ABA5332BA8C2716D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47ADD3-40B0-4E28-8594-FC19933CAE27}"/>
      </w:docPartPr>
      <w:docPartBody>
        <w:p w:rsidR="00CA0111" w:rsidP="009C46E1">
          <w:pPr>
            <w:pStyle w:val="5F8DF7D9D37848ABA5332BA8C2716D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C19D8F4D0F40FBBABC84E19DFB3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07534-E038-469B-BD47-C26E4FCFB554}"/>
      </w:docPartPr>
      <w:docPartBody>
        <w:p w:rsidR="00CA0111" w:rsidP="009C46E1">
          <w:pPr>
            <w:pStyle w:val="F5C19D8F4D0F40FBBABC84E19DFB309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24002D020B425594632486C800AF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DA4F1-AE48-4C09-A8FD-1FD5D3CB2461}"/>
      </w:docPartPr>
      <w:docPartBody>
        <w:p w:rsidR="00CA0111" w:rsidP="009C46E1">
          <w:pPr>
            <w:pStyle w:val="5324002D020B425594632486C800AF3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716A6554B6470580C0AEDC5CA47B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B1784-0DF5-46C1-83D3-4ABEAB02C356}"/>
      </w:docPartPr>
      <w:docPartBody>
        <w:p w:rsidR="00CA0111" w:rsidP="009C46E1">
          <w:pPr>
            <w:pStyle w:val="53716A6554B6470580C0AEDC5CA47B0E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473E3D2FE3484182B480EE28E6CE80">
    <w:name w:val="A9473E3D2FE3484182B480EE28E6CE80"/>
    <w:rsid w:val="009C46E1"/>
  </w:style>
  <w:style w:type="character" w:styleId="PlaceholderText">
    <w:name w:val="Placeholder Text"/>
    <w:basedOn w:val="DefaultParagraphFont"/>
    <w:uiPriority w:val="99"/>
    <w:semiHidden/>
    <w:rsid w:val="009C46E1"/>
    <w:rPr>
      <w:noProof w:val="0"/>
      <w:color w:val="808080"/>
    </w:rPr>
  </w:style>
  <w:style w:type="paragraph" w:customStyle="1" w:styleId="522BD002B6284819849AB900F0ED6BDB">
    <w:name w:val="522BD002B6284819849AB900F0ED6BDB"/>
    <w:rsid w:val="009C46E1"/>
  </w:style>
  <w:style w:type="paragraph" w:customStyle="1" w:styleId="9632AB7A22E74D38A57084E54AA975EA">
    <w:name w:val="9632AB7A22E74D38A57084E54AA975EA"/>
    <w:rsid w:val="009C46E1"/>
  </w:style>
  <w:style w:type="paragraph" w:customStyle="1" w:styleId="B76BA61817FB45C7A435A5F4982A4BFA">
    <w:name w:val="B76BA61817FB45C7A435A5F4982A4BFA"/>
    <w:rsid w:val="009C46E1"/>
  </w:style>
  <w:style w:type="paragraph" w:customStyle="1" w:styleId="F55AEED3917947D4A1CCAEBB2E4D09F0">
    <w:name w:val="F55AEED3917947D4A1CCAEBB2E4D09F0"/>
    <w:rsid w:val="009C46E1"/>
  </w:style>
  <w:style w:type="paragraph" w:customStyle="1" w:styleId="D7ACEC48A7E34399BC9A7E03BE1DED81">
    <w:name w:val="D7ACEC48A7E34399BC9A7E03BE1DED81"/>
    <w:rsid w:val="009C46E1"/>
  </w:style>
  <w:style w:type="paragraph" w:customStyle="1" w:styleId="5F8DF7D9D37848ABA5332BA8C2716D72">
    <w:name w:val="5F8DF7D9D37848ABA5332BA8C2716D72"/>
    <w:rsid w:val="009C46E1"/>
  </w:style>
  <w:style w:type="paragraph" w:customStyle="1" w:styleId="58B7BB3E475C443183BC0EC22FD57712">
    <w:name w:val="58B7BB3E475C443183BC0EC22FD57712"/>
    <w:rsid w:val="009C46E1"/>
  </w:style>
  <w:style w:type="paragraph" w:customStyle="1" w:styleId="9240ABAC4DA24381AE5285700380F114">
    <w:name w:val="9240ABAC4DA24381AE5285700380F114"/>
    <w:rsid w:val="009C46E1"/>
  </w:style>
  <w:style w:type="paragraph" w:customStyle="1" w:styleId="F5C19D8F4D0F40FBBABC84E19DFB3098">
    <w:name w:val="F5C19D8F4D0F40FBBABC84E19DFB3098"/>
    <w:rsid w:val="009C46E1"/>
  </w:style>
  <w:style w:type="paragraph" w:customStyle="1" w:styleId="5324002D020B425594632486C800AF30">
    <w:name w:val="5324002D020B425594632486C800AF30"/>
    <w:rsid w:val="009C46E1"/>
  </w:style>
  <w:style w:type="paragraph" w:customStyle="1" w:styleId="53716A6554B6470580C0AEDC5CA47B0E">
    <w:name w:val="53716A6554B6470580C0AEDC5CA47B0E"/>
    <w:rsid w:val="009C46E1"/>
  </w:style>
  <w:style w:type="paragraph" w:customStyle="1" w:styleId="5F8DF7D9D37848ABA5332BA8C2716D721">
    <w:name w:val="5F8DF7D9D37848ABA5332BA8C2716D721"/>
    <w:rsid w:val="009C46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C19D8F4D0F40FBBABC84E19DFB30981">
    <w:name w:val="F5C19D8F4D0F40FBBABC84E19DFB30981"/>
    <w:rsid w:val="009C46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24002D020B425594632486C800AF301">
    <w:name w:val="5324002D020B425594632486C800AF301"/>
    <w:rsid w:val="009C46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716A6554B6470580C0AEDC5CA47B0E1">
    <w:name w:val="53716A6554B6470580C0AEDC5CA47B0E1"/>
    <w:rsid w:val="009C46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5D570D4CBF47EAB773A4506B65F315">
    <w:name w:val="F15D570D4CBF47EAB773A4506B65F315"/>
    <w:rsid w:val="009C46E1"/>
  </w:style>
  <w:style w:type="paragraph" w:customStyle="1" w:styleId="66A1C16A192A4C4B991AC7FB40FD65E9">
    <w:name w:val="66A1C16A192A4C4B991AC7FB40FD65E9"/>
    <w:rsid w:val="009C46E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174e5c33-7d6e-4d40-8a10-95c20929baee</RD_Svarsid>
  </documentManagement>
</p:properties>
</file>

<file path=customXml/item3.xml><?xml version="1.0" encoding="utf-8"?>
<!--<?xml version="1.0" encoding="iso-8859-1"?>-->
<DocumentInfo xmlns="http://lp/documentinfo/RK">
  <BaseInfo>
    <RkTemplate>2</RkTemplate>
    <DocType>PM</DocType>
    <DocTypeShowName>Promemoria</DocTypeShowName>
    <Status> </Status>
    <Sender>
      <SenderName>Oskar Jöberger</SenderName>
      <SenderTitle/>
      <SenderMail>oskar.joberger@regeringskansliet.se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Ju2021/03545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83514-BAF3-4906-931D-EA2D3784017F}"/>
</file>

<file path=customXml/itemProps2.xml><?xml version="1.0" encoding="utf-8"?>
<ds:datastoreItem xmlns:ds="http://schemas.openxmlformats.org/officeDocument/2006/customXml" ds:itemID="{4ACE8D75-765D-45BB-BAC8-CC414A6224A4}"/>
</file>

<file path=customXml/itemProps3.xml><?xml version="1.0" encoding="utf-8"?>
<ds:datastoreItem xmlns:ds="http://schemas.openxmlformats.org/officeDocument/2006/customXml" ds:itemID="{44FB06A8-2CE7-404E-B710-DA0AC2AB3DAC}"/>
</file>

<file path=customXml/itemProps4.xml><?xml version="1.0" encoding="utf-8"?>
<ds:datastoreItem xmlns:ds="http://schemas.openxmlformats.org/officeDocument/2006/customXml" ds:itemID="{EA86B05C-5FBA-4FEA-84C2-AFA65684462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132.docx</dc:title>
  <cp:revision>3</cp:revision>
  <dcterms:created xsi:type="dcterms:W3CDTF">2021-10-15T07:48:00Z</dcterms:created>
  <dcterms:modified xsi:type="dcterms:W3CDTF">2021-10-19T08:47:00Z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ibbon">
    <vt:lpwstr>PM</vt:lpwstr>
  </property>
  <property fmtid="{D5CDD505-2E9C-101B-9397-08002B2CF9AE}" pid="4" name="ShowStyleSet">
    <vt:lpwstr>RKStyleSet</vt:lpwstr>
  </property>
</Properties>
</file>