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296A" w:rsidRPr="0000296A" w:rsidRDefault="0000296A">
      <w:pPr>
        <w:pStyle w:val="Frslagsrubrik"/>
      </w:pPr>
      <w:r w:rsidRPr="0000296A">
        <w:t>Förslag till riksdagsbeslut</w:t>
      </w:r>
    </w:p>
    <w:p w:rsidR="0000296A" w:rsidRPr="0000296A" w:rsidRDefault="0000296A">
      <w:pPr>
        <w:pStyle w:val="Hemstlatt"/>
      </w:pPr>
      <w:r w:rsidRPr="0000296A">
        <w:t>Riksdagen tillkännager för regeringen som sin mening vad som anförs i motionen om att låta Västmanland också vara pilotlän för att bli fossilfritt 2015 samt att regeringen</w:t>
      </w:r>
      <w:r w:rsidRPr="0000296A">
        <w:rPr>
          <w:i/>
        </w:rPr>
        <w:t xml:space="preserve"> </w:t>
      </w:r>
      <w:r w:rsidRPr="0000296A">
        <w:t>återkommer till riksdagen med förslag om en nystart för klimatinvesteringsprogrammet (Klimp) för att möjliggöra för kommuner att investera i biogaspumpar.</w:t>
      </w:r>
    </w:p>
    <w:p w:rsidR="0000296A" w:rsidRPr="0000296A" w:rsidRDefault="0000296A">
      <w:pPr>
        <w:pStyle w:val="Rubrik1"/>
      </w:pPr>
      <w:r w:rsidRPr="0000296A">
        <w:t>Motivering</w:t>
      </w:r>
    </w:p>
    <w:p w:rsidR="0000296A" w:rsidRPr="0000296A" w:rsidRDefault="0000296A">
      <w:r w:rsidRPr="0000296A">
        <w:t>Förbundet Agenda 21 i Västmanlands län tog redan 2006 initiativ till ett sa</w:t>
      </w:r>
      <w:r w:rsidRPr="0000296A">
        <w:t>m</w:t>
      </w:r>
      <w:r w:rsidRPr="0000296A">
        <w:t>arbete mellan kommunerna som syftar till att länet ska bli oberoende av kol, olja och andra fossila bränslen senast 2015. Ett motsvarande mål har satts upp på det nationella planet, men då är årtalet 2020. I denna viktiga framtidsfråga har Agenda 21-förbundet flera års erfarenhet och vill vara en pådrivande kraft som genom nätverksarbete och kunskapsförmedling samlar alla goda krafter i länet. Målet Fossilfritt Västmanland 2015 är tufft, men fullt möjligt att nå.</w:t>
      </w:r>
    </w:p>
    <w:p w:rsidR="0000296A" w:rsidRPr="0000296A" w:rsidRDefault="0000296A">
      <w:pPr>
        <w:pStyle w:val="Normaltindrag"/>
      </w:pPr>
      <w:r w:rsidRPr="0000296A">
        <w:t>En rad aktiviteter pågår redan på många hål</w:t>
      </w:r>
      <w:r w:rsidRPr="0000296A">
        <w:t>l i regionen inom hela energ</w:t>
      </w:r>
      <w:r w:rsidRPr="0000296A">
        <w:t>i</w:t>
      </w:r>
      <w:r w:rsidRPr="0000296A">
        <w:t>användningsområdet – allt ifrån energieffektivisering till alternativa fordon</w:t>
      </w:r>
      <w:r w:rsidRPr="0000296A">
        <w:t>s</w:t>
      </w:r>
      <w:r w:rsidRPr="0000296A">
        <w:t>bränslen. För att använda alternativa fordonsbränslen krävs biogaspumpar. Problemet är att det finns för få biogaspumpar i Västmanland, vilket vi vill förändra genom bland annat en nystart för klimatinvesteringsprogrammet Klimp. Västmanland har goda förutsättningar att ligga i framkant i utvec</w:t>
      </w:r>
      <w:r w:rsidRPr="0000296A">
        <w:t>k</w:t>
      </w:r>
      <w:r w:rsidRPr="0000296A">
        <w:t>lingen mot klimatneutralitet. I många kommuner har man sedan länge arbetat i riktning mot energiomställning oc</w:t>
      </w:r>
      <w:r w:rsidRPr="0000296A">
        <w:t>h energieffektivisering. Ett exempel är föreningen Solel i Sala Heby vars syfte är att äga och driva solcellsanläg</w:t>
      </w:r>
      <w:r w:rsidRPr="0000296A">
        <w:t>g</w:t>
      </w:r>
      <w:r w:rsidRPr="0000296A">
        <w:t>ningar för produktion av elektricitet och sälja den till marknaden. Ett annat exempel är biogasanläggningen i Västerås. Problemet är att det finns för få biogaspumpar i Västmanland, vilket vi vill förändra genom bl.a. en nystart för Klimp.</w:t>
      </w:r>
    </w:p>
    <w:p w:rsidR="0000296A" w:rsidRPr="0000296A" w:rsidRDefault="0000296A">
      <w:pPr>
        <w:pStyle w:val="Normaltindrag"/>
      </w:pPr>
      <w:r w:rsidRPr="0000296A">
        <w:lastRenderedPageBreak/>
        <w:t>För att få ytterligare kraft i arbetet tror vi att det är viktigt att så många a</w:t>
      </w:r>
      <w:r w:rsidRPr="0000296A">
        <w:t>k</w:t>
      </w:r>
      <w:r w:rsidRPr="0000296A">
        <w:t>törer som möjligt tar formella beslut där de ställer sig bakom målet Fossilfritt Västmanland 2015. Länets kommuner kan visa vägen, genom att kommunst</w:t>
      </w:r>
      <w:r w:rsidRPr="0000296A">
        <w:t>y</w:t>
      </w:r>
      <w:r w:rsidRPr="0000296A">
        <w:t>relse eller kommunfullmäktige ansluter sig till Fossilfritt Västmanland 2015 och därmed gör det till ett gemensamt mål för hela Västmanland. När detta skrivs har åtta av länets kommuner fattat ett formellt beslut om att ställa sig bakom utmaningen. Dessa kommuner är Arboga, Hallstahammar, Kungsör, Norberg, Sala, Skinnskatteberg och Västerås. Fagersta anser at</w:t>
      </w:r>
      <w:r w:rsidRPr="0000296A">
        <w:t>t de indirekt ställt sig bakom målsättningen genom andra beslut.</w:t>
      </w:r>
    </w:p>
    <w:p w:rsidR="0000296A" w:rsidRPr="0000296A" w:rsidRDefault="0000296A">
      <w:pPr>
        <w:pStyle w:val="Normaltindrag"/>
      </w:pPr>
      <w:r w:rsidRPr="0000296A">
        <w:t>Vi anser att de steg som tagits i Västmanland visar att det finns en stark uppslutning kring fossilfri energi och att vi kan vara ett av flera föregångslän vad gäller att bli fossilfritt till 2015. Precis på samma sätt som det är viktigt för Sverige att föregå med gott exempel i det globala miljöarbetet är det vi</w:t>
      </w:r>
      <w:r w:rsidRPr="0000296A">
        <w:t>k</w:t>
      </w:r>
      <w:r w:rsidRPr="0000296A">
        <w:t>tigt att även erbjuda goda exempel nationellt. Detta är än viktigare i tider då vi upplever att finanskrisens följder leder fokus bort från klimatkrisen.</w:t>
      </w:r>
    </w:p>
    <w:p w:rsidR="0000296A" w:rsidRPr="0000296A" w:rsidRDefault="0000296A">
      <w:pPr>
        <w:pStyle w:val="Normaltindrag"/>
      </w:pPr>
      <w:r w:rsidRPr="0000296A">
        <w:t>Eftersom vi i Västmanland har ett försprång när det gäller det breda arbetet med en övergång till alternativa energikällor vill vi gärna dela med oss av våra erfarenheter och visa på möjligheterna.</w:t>
      </w:r>
    </w:p>
    <w:p w:rsidR="0000296A" w:rsidRPr="0000296A" w:rsidRDefault="0000296A">
      <w:pPr>
        <w:pStyle w:val="Normaltindrag"/>
      </w:pPr>
      <w:r w:rsidRPr="0000296A">
        <w:t>Vi vill därför att regeringen ger i uppdrag åt Miljödepartementet att se över möjligheten att utreda om Västmanland ska bli ett av pilotlänen i Sverige. Målet ska vara ett fossilfritt Västmanland 2015. Detta bör ges regeringen till känna. Vi vill också att klimatinvesteringsprogrammet Klimp nystartas.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296A">
        <w:trPr>
          <w:cantSplit/>
        </w:trPr>
        <w:tc>
          <w:tcPr>
            <w:tcW w:w="3046" w:type="dxa"/>
          </w:tcPr>
          <w:p w:rsidR="0000296A" w:rsidRPr="0000296A" w:rsidRDefault="0000296A">
            <w:pPr>
              <w:pStyle w:val="UnderskriftDatum"/>
              <w:spacing w:before="240"/>
            </w:pPr>
            <w:r w:rsidRPr="0000296A">
              <w:t>Stockholm den 22 oktober 2010</w:t>
            </w:r>
          </w:p>
        </w:tc>
        <w:tc>
          <w:tcPr>
            <w:tcW w:w="3047" w:type="dxa"/>
          </w:tcPr>
          <w:p w:rsidR="0000296A" w:rsidRPr="0000296A" w:rsidRDefault="0000296A">
            <w:pPr>
              <w:pStyle w:val="Underskrifter"/>
              <w:spacing w:before="240"/>
            </w:pPr>
          </w:p>
        </w:tc>
      </w:tr>
      <w:tr w:rsidR="00000000" w:rsidRPr="0000296A">
        <w:trPr>
          <w:cantSplit/>
        </w:trPr>
        <w:tc>
          <w:tcPr>
            <w:tcW w:w="3046" w:type="dxa"/>
          </w:tcPr>
          <w:p w:rsidR="0000296A" w:rsidRPr="0000296A" w:rsidRDefault="0000296A">
            <w:pPr>
              <w:pStyle w:val="Underskrifter"/>
            </w:pPr>
            <w:r w:rsidRPr="0000296A">
              <w:t>Anna Wallén (S)</w:t>
            </w:r>
          </w:p>
        </w:tc>
        <w:tc>
          <w:tcPr>
            <w:tcW w:w="3046" w:type="dxa"/>
          </w:tcPr>
          <w:p w:rsidR="0000296A" w:rsidRPr="0000296A" w:rsidRDefault="0000296A">
            <w:pPr>
              <w:pStyle w:val="Underskrifter"/>
            </w:pPr>
          </w:p>
        </w:tc>
      </w:tr>
      <w:tr w:rsidR="00000000" w:rsidRPr="0000296A">
        <w:trPr>
          <w:cantSplit/>
        </w:trPr>
        <w:tc>
          <w:tcPr>
            <w:tcW w:w="3046" w:type="dxa"/>
          </w:tcPr>
          <w:p w:rsidR="0000296A" w:rsidRPr="0000296A" w:rsidRDefault="0000296A">
            <w:pPr>
              <w:pStyle w:val="Underskrifter"/>
            </w:pPr>
            <w:r w:rsidRPr="0000296A">
              <w:t>Olle Thorell (S)</w:t>
            </w:r>
          </w:p>
        </w:tc>
        <w:tc>
          <w:tcPr>
            <w:tcW w:w="3046" w:type="dxa"/>
          </w:tcPr>
          <w:p w:rsidR="0000296A" w:rsidRPr="0000296A" w:rsidRDefault="0000296A">
            <w:pPr>
              <w:pStyle w:val="Underskrifter"/>
            </w:pPr>
            <w:r w:rsidRPr="0000296A">
              <w:t>Pia Nilsson (S)</w:t>
            </w:r>
          </w:p>
        </w:tc>
      </w:tr>
      <w:tr w:rsidR="00000000" w:rsidRPr="0000296A">
        <w:trPr>
          <w:cantSplit/>
        </w:trPr>
        <w:tc>
          <w:tcPr>
            <w:tcW w:w="3046" w:type="dxa"/>
          </w:tcPr>
          <w:p w:rsidR="0000296A" w:rsidRPr="0000296A" w:rsidRDefault="0000296A">
            <w:pPr>
              <w:pStyle w:val="Underskrifter"/>
            </w:pPr>
            <w:r w:rsidRPr="0000296A">
              <w:t>Sven-Erik Österberg (S)</w:t>
            </w:r>
          </w:p>
        </w:tc>
        <w:tc>
          <w:tcPr>
            <w:tcW w:w="3046" w:type="dxa"/>
          </w:tcPr>
          <w:p w:rsidR="0000296A" w:rsidRPr="0000296A" w:rsidRDefault="0000296A">
            <w:pPr>
              <w:pStyle w:val="Underskrifter"/>
            </w:pPr>
            <w:r w:rsidRPr="0000296A">
              <w:t>Kent Persson (V)</w:t>
            </w:r>
          </w:p>
        </w:tc>
      </w:tr>
      <w:tr w:rsidR="00000000" w:rsidRPr="0000296A">
        <w:trPr>
          <w:cantSplit/>
        </w:trPr>
        <w:tc>
          <w:tcPr>
            <w:tcW w:w="3046" w:type="dxa"/>
          </w:tcPr>
          <w:p w:rsidR="0000296A" w:rsidRPr="0000296A" w:rsidRDefault="0000296A">
            <w:pPr>
              <w:pStyle w:val="Underskrifter"/>
            </w:pPr>
            <w:r w:rsidRPr="0000296A">
              <w:t>Agneta Luttropp (MP)</w:t>
            </w:r>
          </w:p>
        </w:tc>
        <w:tc>
          <w:tcPr>
            <w:tcW w:w="3046" w:type="dxa"/>
          </w:tcPr>
          <w:p w:rsidR="0000296A" w:rsidRPr="0000296A" w:rsidRDefault="0000296A">
            <w:pPr>
              <w:pStyle w:val="Underskrifter"/>
            </w:pPr>
          </w:p>
        </w:tc>
      </w:tr>
    </w:tbl>
    <w:p w:rsidR="0000296A" w:rsidRPr="0000296A" w:rsidRDefault="0000296A">
      <w:pPr>
        <w:pStyle w:val="Normaltindrag"/>
      </w:pPr>
    </w:p>
    <w:sectPr w:rsidR="00000000" w:rsidRPr="000029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296A" w:rsidRPr="0000296A" w:rsidRDefault="0000296A">
      <w:r w:rsidRPr="0000296A">
        <w:separator/>
      </w:r>
    </w:p>
  </w:endnote>
  <w:endnote w:type="continuationSeparator" w:id="0">
    <w:p w:rsidR="0000296A" w:rsidRPr="0000296A" w:rsidRDefault="0000296A">
      <w:r w:rsidRPr="000029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6A" w:rsidRPr="0000296A" w:rsidRDefault="0000296A">
    <w:pPr>
      <w:pStyle w:val="Sidfot"/>
    </w:pPr>
    <w:r w:rsidRPr="000029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56017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96A" w:rsidRDefault="000029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296A" w:rsidRDefault="000029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6A" w:rsidRPr="0000296A" w:rsidRDefault="0000296A">
    <w:pPr>
      <w:pStyle w:val="Sidfot"/>
    </w:pPr>
    <w:r w:rsidRPr="000029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27590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96A" w:rsidRDefault="0000296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296A" w:rsidRDefault="0000296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6A" w:rsidRPr="0000296A" w:rsidRDefault="0000296A">
    <w:pPr>
      <w:pStyle w:val="Sidfot"/>
    </w:pPr>
    <w:r w:rsidRPr="000029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5733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96A" w:rsidRDefault="000029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296A" w:rsidRDefault="000029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296A" w:rsidRPr="0000296A" w:rsidRDefault="0000296A">
      <w:r w:rsidRPr="0000296A">
        <w:separator/>
      </w:r>
    </w:p>
  </w:footnote>
  <w:footnote w:type="continuationSeparator" w:id="0">
    <w:p w:rsidR="0000296A" w:rsidRPr="0000296A" w:rsidRDefault="0000296A">
      <w:r w:rsidRPr="000029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6A" w:rsidRPr="0000296A" w:rsidRDefault="0000296A">
    <w:pPr>
      <w:pStyle w:val="Sidhuvud"/>
    </w:pPr>
    <w:r w:rsidRPr="000029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6184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96A" w:rsidRDefault="0000296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296A" w:rsidRDefault="0000296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6A" w:rsidRPr="0000296A" w:rsidRDefault="0000296A">
    <w:pPr>
      <w:pStyle w:val="Sidhuvud"/>
    </w:pPr>
    <w:r w:rsidRPr="000029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99907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296A" w:rsidRDefault="0000296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296A" w:rsidRDefault="0000296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296A" w:rsidRPr="0000296A" w:rsidRDefault="0000296A">
    <w:pPr>
      <w:pStyle w:val="FSHNormal"/>
      <w:tabs>
        <w:tab w:val="right" w:pos="5840"/>
      </w:tabs>
    </w:pPr>
    <w:r w:rsidRPr="0000296A">
      <w:br/>
    </w:r>
    <w:r w:rsidRPr="0000296A">
      <w:fldChar w:fldCharType="begin" w:fldLock="1"/>
    </w:r>
    <w:r w:rsidRPr="0000296A">
      <w:instrText xml:space="preserve"> DOCPROPERTY</w:instrText>
    </w:r>
    <w:r w:rsidRPr="0000296A">
      <w:rPr>
        <w:sz w:val="18"/>
      </w:rPr>
      <w:instrText xml:space="preserve"> "YearUser" *\charformat </w:instrText>
    </w:r>
    <w:r w:rsidRPr="0000296A">
      <w:fldChar w:fldCharType="separate"/>
    </w:r>
    <w:r w:rsidRPr="0000296A">
      <w:t>2010/11</w:t>
    </w:r>
    <w:r w:rsidRPr="0000296A">
      <w:fldChar w:fldCharType="end"/>
    </w:r>
    <w:r w:rsidRPr="0000296A">
      <w:t xml:space="preserve"> </w:t>
    </w:r>
    <w:r w:rsidRPr="0000296A">
      <w:tab/>
      <w:t xml:space="preserve">mnr: </w:t>
    </w:r>
    <w:r w:rsidRPr="0000296A">
      <w:fldChar w:fldCharType="begin" w:fldLock="1"/>
    </w:r>
    <w:r w:rsidRPr="0000296A">
      <w:instrText xml:space="preserve"> DOCPROPERTY</w:instrText>
    </w:r>
    <w:r w:rsidRPr="0000296A">
      <w:rPr>
        <w:sz w:val="18"/>
      </w:rPr>
      <w:instrText xml:space="preserve"> "Motionsnummer" *\charformat </w:instrText>
    </w:r>
    <w:r w:rsidRPr="0000296A">
      <w:fldChar w:fldCharType="separate"/>
    </w:r>
    <w:r w:rsidRPr="0000296A">
      <w:t>MJ364</w:t>
    </w:r>
    <w:r w:rsidRPr="0000296A">
      <w:fldChar w:fldCharType="end"/>
    </w:r>
    <w:r w:rsidRPr="0000296A">
      <w:br/>
    </w:r>
    <w:r w:rsidRPr="0000296A">
      <w:fldChar w:fldCharType="begin" w:fldLock="1"/>
    </w:r>
    <w:r w:rsidRPr="0000296A">
      <w:instrText xml:space="preserve"> DOCPROPERTY</w:instrText>
    </w:r>
    <w:r w:rsidRPr="0000296A">
      <w:rPr>
        <w:sz w:val="18"/>
      </w:rPr>
      <w:instrText xml:space="preserve"> "Samling" *\charformat </w:instrText>
    </w:r>
    <w:r w:rsidRPr="0000296A">
      <w:fldChar w:fldCharType="end"/>
    </w:r>
    <w:r w:rsidRPr="0000296A">
      <w:tab/>
      <w:t xml:space="preserve">pnr: </w:t>
    </w:r>
    <w:r w:rsidRPr="0000296A">
      <w:fldChar w:fldCharType="begin" w:fldLock="1"/>
    </w:r>
    <w:r w:rsidRPr="0000296A">
      <w:instrText xml:space="preserve"> DOCPROPERTY</w:instrText>
    </w:r>
    <w:r w:rsidRPr="0000296A">
      <w:rPr>
        <w:sz w:val="18"/>
      </w:rPr>
      <w:instrText xml:space="preserve"> "Partinummer" *\charformat </w:instrText>
    </w:r>
    <w:r w:rsidRPr="0000296A">
      <w:fldChar w:fldCharType="separate"/>
    </w:r>
    <w:r w:rsidRPr="0000296A">
      <w:t>-S28058</w:t>
    </w:r>
    <w:r w:rsidRPr="0000296A">
      <w:fldChar w:fldCharType="end"/>
    </w:r>
  </w:p>
  <w:p w:rsidR="0000296A" w:rsidRPr="0000296A" w:rsidRDefault="0000296A">
    <w:pPr>
      <w:pStyle w:val="FSHRub1"/>
    </w:pPr>
    <w:r w:rsidRPr="0000296A">
      <w:t>Motion till riksdagen</w:t>
    </w:r>
    <w:r w:rsidRPr="0000296A">
      <w:br/>
    </w:r>
    <w:r w:rsidRPr="0000296A">
      <w:fldChar w:fldCharType="begin" w:fldLock="1"/>
    </w:r>
    <w:r w:rsidRPr="0000296A">
      <w:instrText xml:space="preserve"> DOCPROPERTY "YearUser" *\charformat </w:instrText>
    </w:r>
    <w:r w:rsidRPr="0000296A">
      <w:fldChar w:fldCharType="separate"/>
    </w:r>
    <w:r w:rsidRPr="0000296A">
      <w:t>2010/11</w:t>
    </w:r>
    <w:r w:rsidRPr="0000296A">
      <w:fldChar w:fldCharType="end"/>
    </w:r>
    <w:r w:rsidRPr="0000296A">
      <w:t>:</w:t>
    </w:r>
    <w:r w:rsidRPr="0000296A">
      <w:fldChar w:fldCharType="begin" w:fldLock="1"/>
    </w:r>
    <w:r w:rsidRPr="0000296A">
      <w:instrText xml:space="preserve"> DOCPROPERTY "Motionsnummer" *\charformat </w:instrText>
    </w:r>
    <w:r w:rsidRPr="0000296A">
      <w:fldChar w:fldCharType="separate"/>
    </w:r>
    <w:r w:rsidRPr="0000296A">
      <w:t>MJ364</w:t>
    </w:r>
    <w:r w:rsidRPr="0000296A">
      <w:fldChar w:fldCharType="end"/>
    </w:r>
  </w:p>
  <w:p w:rsidR="0000296A" w:rsidRPr="0000296A" w:rsidRDefault="0000296A">
    <w:pPr>
      <w:pStyle w:val="FSHNormalS5"/>
    </w:pPr>
    <w:r w:rsidRPr="0000296A">
      <w:fldChar w:fldCharType="begin" w:fldLock="1"/>
    </w:r>
    <w:r w:rsidRPr="0000296A">
      <w:instrText xml:space="preserve"> DOCPROPERTY "MotionarText" *\charformat </w:instrText>
    </w:r>
    <w:r w:rsidRPr="0000296A">
      <w:fldChar w:fldCharType="separate"/>
    </w:r>
    <w:r w:rsidRPr="0000296A">
      <w:t>av Anna Wallén m.fl. (S, V, MP)</w:t>
    </w:r>
    <w:r w:rsidRPr="0000296A">
      <w:fldChar w:fldCharType="end"/>
    </w:r>
    <w:r w:rsidRPr="0000296A">
      <w:br/>
    </w:r>
    <w:r w:rsidRPr="0000296A">
      <w:fldChar w:fldCharType="begin" w:fldLock="1"/>
    </w:r>
    <w:r w:rsidRPr="0000296A">
      <w:instrText xml:space="preserve"> DOCPROPERTY "SvarFrasKort" *\charformat </w:instrText>
    </w:r>
    <w:r w:rsidRPr="0000296A">
      <w:fldChar w:fldCharType="end"/>
    </w:r>
  </w:p>
  <w:p w:rsidR="0000296A" w:rsidRPr="0000296A" w:rsidRDefault="0000296A">
    <w:pPr>
      <w:pStyle w:val="FSHTitel"/>
    </w:pPr>
    <w:r w:rsidRPr="0000296A">
      <w:fldChar w:fldCharType="begin" w:fldLock="1"/>
    </w:r>
    <w:r w:rsidRPr="0000296A">
      <w:instrText xml:space="preserve"> DOCPROPERTY</w:instrText>
    </w:r>
    <w:r w:rsidRPr="0000296A">
      <w:rPr>
        <w:sz w:val="18"/>
      </w:rPr>
      <w:instrText xml:space="preserve"> "RubrikSvar" *\charformat </w:instrText>
    </w:r>
    <w:r w:rsidRPr="0000296A">
      <w:fldChar w:fldCharType="separate"/>
    </w:r>
    <w:r w:rsidRPr="0000296A">
      <w:t>Fossilfritt Västmanland</w:t>
    </w:r>
    <w:r w:rsidRPr="0000296A">
      <w:fldChar w:fldCharType="end"/>
    </w:r>
  </w:p>
  <w:p w:rsidR="0000296A" w:rsidRPr="0000296A" w:rsidRDefault="0000296A">
    <w:pPr>
      <w:pStyle w:val="Normal00"/>
    </w:pPr>
  </w:p>
  <w:p w:rsidR="0000296A" w:rsidRPr="0000296A" w:rsidRDefault="000029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3764664">
    <w:abstractNumId w:val="3"/>
  </w:num>
  <w:num w:numId="2" w16cid:durableId="1450780311">
    <w:abstractNumId w:val="2"/>
  </w:num>
  <w:num w:numId="3" w16cid:durableId="985740639">
    <w:abstractNumId w:val="1"/>
  </w:num>
  <w:num w:numId="4" w16cid:durableId="828640753">
    <w:abstractNumId w:val="0"/>
  </w:num>
  <w:num w:numId="5" w16cid:durableId="364411626">
    <w:abstractNumId w:val="7"/>
  </w:num>
  <w:num w:numId="6" w16cid:durableId="903494519">
    <w:abstractNumId w:val="6"/>
  </w:num>
  <w:num w:numId="7" w16cid:durableId="93288478">
    <w:abstractNumId w:val="5"/>
  </w:num>
  <w:num w:numId="8" w16cid:durableId="2031492793">
    <w:abstractNumId w:val="4"/>
  </w:num>
  <w:num w:numId="9" w16cid:durableId="1548294111">
    <w:abstractNumId w:val="8"/>
  </w:num>
  <w:num w:numId="10" w16cid:durableId="133791591">
    <w:abstractNumId w:val="9"/>
  </w:num>
  <w:num w:numId="11" w16cid:durableId="1614365600">
    <w:abstractNumId w:val="10"/>
  </w:num>
  <w:num w:numId="12" w16cid:durableId="615020838">
    <w:abstractNumId w:val="13"/>
  </w:num>
  <w:num w:numId="13" w16cid:durableId="92476632">
    <w:abstractNumId w:val="15"/>
  </w:num>
  <w:num w:numId="14" w16cid:durableId="1305575087">
    <w:abstractNumId w:val="16"/>
  </w:num>
  <w:num w:numId="15" w16cid:durableId="1588147777">
    <w:abstractNumId w:val="11"/>
  </w:num>
  <w:num w:numId="16" w16cid:durableId="684018163">
    <w:abstractNumId w:val="18"/>
  </w:num>
  <w:num w:numId="17" w16cid:durableId="1071776733">
    <w:abstractNumId w:val="17"/>
  </w:num>
  <w:num w:numId="18" w16cid:durableId="1866092350">
    <w:abstractNumId w:val="14"/>
  </w:num>
  <w:num w:numId="19" w16cid:durableId="13144073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8715303C-AB63-495A-BBEC-FE85649D5A23},{D56E0363-C37A-4E5D-BF4C-D94F967E42CA},{64868F73-EEA3-4FEE-A89B-6FFA2EA4E228},{6B18CCD3-1405-4531-816D-3C6B0D9941FD},{3EA40B84-2474-4E42-A764-D13EB4E0906F},{CEA5844C-7A93-43AF-8DEB-8652C002D0B8}"/>
  </w:docVars>
  <w:rsids>
    <w:rsidRoot w:val="00DB1C25"/>
    <w:rsid w:val="0000296A"/>
    <w:rsid w:val="00DB1C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BBE09C8-A966-43D4-A4E7-F5C7720A7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3055</Characters>
  <Application>Microsoft Office Word</Application>
  <DocSecurity>4</DocSecurity>
  <Lines>59</Lines>
  <Paragraphs>18</Paragraphs>
  <ScaleCrop>false</ScaleCrop>
  <HeadingPairs>
    <vt:vector size="2" baseType="variant">
      <vt:variant>
        <vt:lpstr>Rubrik</vt:lpstr>
      </vt:variant>
      <vt:variant>
        <vt:i4>1</vt:i4>
      </vt:variant>
    </vt:vector>
  </HeadingPairs>
  <TitlesOfParts>
    <vt:vector size="1" baseType="lpstr">
      <vt:lpstr>-S28058</vt:lpstr>
    </vt:vector>
  </TitlesOfParts>
  <Company>Riksdagen</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-S28058</dc:title>
  <dc:subject>-S28058</dc:subject>
  <dc:creator>Riksdagen</dc:creator>
  <cp:keywords>Riksdagen</cp:keywords>
  <dc:description>Versal/gemen i partibeteckning. Gemen i tryck för 0910, versal för 1011 och nyare</dc:description>
  <cp:lastModifiedBy>Lars Brink</cp:lastModifiedBy>
  <cp:revision>2</cp:revision>
  <cp:lastPrinted>2010-12-12T08:07:00Z</cp:lastPrinted>
  <dcterms:created xsi:type="dcterms:W3CDTF">2025-12-18T01:33:00Z</dcterms:created>
  <dcterms:modified xsi:type="dcterms:W3CDTF">2025-12-18T01:33:00Z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Fossilfritt Västmanland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Fossilfritt Västmanland</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-S28058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6</vt:lpwstr>
  </property>
  <property fmtid="{D5CDD505-2E9C-101B-9397-08002B2CF9AE}" pid="25" name="MotionarText">
    <vt:lpwstr>av Anna Wallén m.fl. (S, V, MP)</vt:lpwstr>
  </property>
  <property fmtid="{D5CDD505-2E9C-101B-9397-08002B2CF9AE}" pid="26" name="MotionarLista">
    <vt:lpwstr>Wallén, Anna (S)\Thorell, Olle (S)\Nilsson, Pia (S)\Österberg, Sven-Erik (S)\Persson, Kent (V)\Luttropp,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 Olle Thorell (S), Pia Nilsson (S), Sven-Erik Österberg (S), Kent Persson (V), Agneta Luttropp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149</vt:lpwstr>
  </property>
  <property fmtid="{D5CDD505-2E9C-101B-9397-08002B2CF9AE}" pid="35" name="Samling">
    <vt:lpwstr/>
  </property>
  <property fmtid="{D5CDD505-2E9C-101B-9397-08002B2CF9AE}" pid="36" name="SamlingPrint">
    <vt:lpwstr/>
  </property>
  <property fmtid="{D5CDD505-2E9C-101B-9397-08002B2CF9AE}" pid="37" name="Motionsnummer">
    <vt:lpwstr>MJ364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20102011000000000083000280580070</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20102011000000000083000280580070</vt:lpwstr>
  </property>
  <property fmtid="{D5CDD505-2E9C-101B-9397-08002B2CF9AE}" pid="50" name="nummer">
    <vt:lpwstr>364</vt:lpwstr>
  </property>
  <property fmtid="{D5CDD505-2E9C-101B-9397-08002B2CF9AE}" pid="51" name="utskottsbeteckning">
    <vt:lpwstr>MJ</vt:lpwstr>
  </property>
  <property fmtid="{D5CDD505-2E9C-101B-9397-08002B2CF9AE}" pid="52" name="GlobalUID">
    <vt:lpwstr>{86F35345-1D7B-467A-B91D-1EE2F9D30100}</vt:lpwstr>
  </property>
  <property fmtid="{D5CDD505-2E9C-101B-9397-08002B2CF9AE}" pid="53" name="Överföringar">
    <vt:i4>0</vt:i4>
  </property>
  <property fmtid="{D5CDD505-2E9C-101B-9397-08002B2CF9AE}" pid="54" name="Checksum">
    <vt:lpwstr>*0015579490077*</vt:lpwstr>
  </property>
  <property fmtid="{D5CDD505-2E9C-101B-9397-08002B2CF9AE}" pid="55" name="skuggnummer">
    <vt:lpwstr>2031</vt:lpwstr>
  </property>
  <property fmtid="{D5CDD505-2E9C-101B-9397-08002B2CF9AE}" pid="56" name="urixVersion">
    <vt:lpwstr>4.3.2.0</vt:lpwstr>
  </property>
  <property fmtid="{D5CDD505-2E9C-101B-9397-08002B2CF9AE}" pid="57" name="urixOrigin">
    <vt:lpwstr>110222 16:03:41.828</vt:lpwstr>
  </property>
  <property fmtid="{D5CDD505-2E9C-101B-9397-08002B2CF9AE}" pid="58" name="urixGuid">
    <vt:lpwstr>{36F89F72-D0EA-421F-9078-8782A945F37F}</vt:lpwstr>
  </property>
</Properties>
</file>