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907CCE" w14:textId="77777777">
      <w:pPr>
        <w:pStyle w:val="Normalutanindragellerluft"/>
      </w:pPr>
      <w:bookmarkStart w:name="_Toc106800475" w:id="0"/>
      <w:bookmarkStart w:name="_Toc106801300" w:id="1"/>
    </w:p>
    <w:p xmlns:w14="http://schemas.microsoft.com/office/word/2010/wordml" w:rsidRPr="009B062B" w:rsidR="00AF30DD" w:rsidP="00F91410" w:rsidRDefault="00F91410" w14:paraId="1710C7D3" w14:textId="77777777">
      <w:pPr>
        <w:pStyle w:val="RubrikFrslagTIllRiksdagsbeslut"/>
      </w:pPr>
      <w:sdt>
        <w:sdtPr>
          <w:alias w:val="CC_Boilerplate_4"/>
          <w:tag w:val="CC_Boilerplate_4"/>
          <w:id w:val="-1644581176"/>
          <w:lock w:val="sdtContentLocked"/>
          <w:placeholder>
            <w:docPart w:val="7F74DFEC70F747D3A25E13F5091B3B5C"/>
          </w:placeholder>
          <w:text/>
        </w:sdtPr>
        <w:sdtEndPr/>
        <w:sdtContent>
          <w:r w:rsidRPr="009B062B" w:rsidR="00AF30DD">
            <w:t>Förslag till riksdagsbeslut</w:t>
          </w:r>
        </w:sdtContent>
      </w:sdt>
      <w:bookmarkEnd w:id="0"/>
      <w:bookmarkEnd w:id="1"/>
    </w:p>
    <w:sdt>
      <w:sdtPr>
        <w:tag w:val="beab8b24-1269-4ae2-a987-8334072ba76d"/>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till lagändringar för att stoppa spelreklam i offentliga miljöer, exempelvis kollektivtrafiken, i likhet med beslutet i SL-trafiken och tillkännager detta för regeringen.</w:t>
          </w:r>
        </w:p>
      </w:sdtContent>
    </w:sdt>
    <w:sdt>
      <w:sdtPr>
        <w:tag w:val="fc770cd2-d014-4678-989f-b461fddd69ed"/>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till skärpta regler för digital spelreklam, inklusive via sociala medier och influencers, så att dolda eller aggressiva reklambudskap inte når barn och unga, och detta tillkännager riksdagen för regeringen.</w:t>
          </w:r>
        </w:p>
      </w:sdtContent>
    </w:sdt>
    <w:sdt>
      <w:sdtPr>
        <w:tag w:val="a9f1f75c-e01d-4744-9a6b-536e3e1bde6d"/>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till höjda sanktioner för spelbolag och marknadsförare som bryter mot regelverket för måttfull reklam,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88D3A0368640E6B4AF0927FEF93273"/>
        </w:placeholder>
        <w:text/>
      </w:sdtPr>
      <w:sdtEndPr/>
      <w:sdtContent>
        <w:p xmlns:w14="http://schemas.microsoft.com/office/word/2010/wordml" w:rsidRPr="009B062B" w:rsidR="006D79C9" w:rsidP="00333E95" w:rsidRDefault="006D79C9" w14:paraId="08D3111E" w14:textId="77777777">
          <w:pPr>
            <w:pStyle w:val="Rubrik1"/>
          </w:pPr>
          <w:r>
            <w:t>Motivering</w:t>
          </w:r>
        </w:p>
      </w:sdtContent>
    </w:sdt>
    <w:bookmarkEnd w:displacedByCustomXml="prev" w:id="3"/>
    <w:bookmarkEnd w:displacedByCustomXml="prev" w:id="4"/>
    <w:p xmlns:w14="http://schemas.microsoft.com/office/word/2010/wordml" w:rsidR="004A7988" w:rsidP="004A7988" w:rsidRDefault="004A7988" w14:paraId="0B2AA31F" w14:textId="77777777">
      <w:pPr>
        <w:pStyle w:val="Normalutanindragellerluft"/>
      </w:pPr>
      <w:r>
        <w:t>Sverige var tidigt ute med att förbjuda reklam för tobak och alkohol i tv. Det var ett beslut som bidrog till att skydda folkhälsan, särskilt barn och unga. På samma sätt behöver vi nu gå vidare med kraftiga begränsningar – eller ett fullständigt förbud – mot spelreklam. </w:t>
      </w:r>
    </w:p>
    <w:p xmlns:w14="http://schemas.microsoft.com/office/word/2010/wordml" w:rsidR="004A7988" w:rsidP="004A7988" w:rsidRDefault="004A7988" w14:paraId="5F1ABA0C" w14:textId="77777777">
      <w:pPr>
        <w:pStyle w:val="Normalutanindragellerluft"/>
      </w:pPr>
      <w:r>
        <w:lastRenderedPageBreak/>
        <w:t xml:space="preserve">Spelmissbruk är sedan 2018 klassificerat som en beroendesjukdom och bör likställas med alkohol- och narkotikaberoende. Missbruket innebär svåra konsekvenser för den enskilde, men också för barn och anhöriga. Särskilt utsatta är unga män, som lockas av reklam där kända idrottsprofiler eller </w:t>
      </w:r>
      <w:proofErr w:type="spellStart"/>
      <w:r>
        <w:t>influencers</w:t>
      </w:r>
      <w:proofErr w:type="spellEnd"/>
      <w:r>
        <w:t xml:space="preserve"> framställer spel som en enkel väg till pengar eller status. </w:t>
      </w:r>
    </w:p>
    <w:p xmlns:w14="http://schemas.microsoft.com/office/word/2010/wordml" w:rsidR="004A7988" w:rsidP="00F91410" w:rsidRDefault="004A7988" w14:paraId="4AC2FDE7" w14:textId="77777777">
      <w:r>
        <w:t xml:space="preserve">Trots att </w:t>
      </w:r>
      <w:proofErr w:type="spellStart"/>
      <w:r>
        <w:t>spellagen</w:t>
      </w:r>
      <w:proofErr w:type="spellEnd"/>
      <w:r>
        <w:t xml:space="preserve"> (2018:1138) kräver måttfull reklam, och trots att Konsumentverkets nya allmänna råd (KOVFS 2025:2) tydliggör ansvaret för spelbolag och publicister, ser vi fortsatt en massiv exponering. Reklamen är ständigt närvarande i tv, på nätet och i sociala medier. Spelinspektionens tillsyn visar dessutom att reklam ofta bryter mot reglerna, särskilt i digitala kanaler. </w:t>
      </w:r>
    </w:p>
    <w:p xmlns:w14="http://schemas.microsoft.com/office/word/2010/wordml" w:rsidR="004A7988" w:rsidP="00F91410" w:rsidRDefault="004A7988" w14:paraId="748EA624" w14:textId="77777777">
      <w:r>
        <w:t>Det finns goda exempel på åtgärder. Förvaltningsrätten har beslutat att spelreklam stoppas i SL-trafiken från 2026. Detta är ett viktigt steg, men insatserna blir fragmenterade om de bara sker lokalt. Sverige behöver en enhetlig och nationell reglering. </w:t>
      </w:r>
    </w:p>
    <w:p xmlns:w14="http://schemas.microsoft.com/office/word/2010/wordml" w:rsidR="004A7988" w:rsidP="00F91410" w:rsidRDefault="004A7988" w14:paraId="5AB45E81" w14:textId="77777777">
      <w:r>
        <w:t>Reklamens påverkan på barn och unga kan inte underskattas. När vi som samhälle strävar efter att förebygga beroendesjukdomar är det orimligt att låta aggressiv spelreklam fortsätta breda ut sig. Vi behöver därför tydliga och aktiva åtgärd för att skydda folkhälsan och förebygga spelberoende. </w:t>
      </w:r>
    </w:p>
    <w:p xmlns:w14="http://schemas.microsoft.com/office/word/2010/wordml" w:rsidR="004A7988" w:rsidP="004A7988" w:rsidRDefault="004A7988" w14:paraId="42AA0CCB" w14:textId="77777777">
      <w:pPr>
        <w:pStyle w:val="Normalutanindragellerluft"/>
      </w:pPr>
      <w:r>
        <w:t> </w:t>
      </w:r>
    </w:p>
    <w:sdt>
      <w:sdtPr>
        <w:rPr>
          <w:i/>
          <w:noProof/>
        </w:rPr>
        <w:alias w:val="CC_Underskrifter"/>
        <w:tag w:val="CC_Underskrifter"/>
        <w:id w:val="583496634"/>
        <w:lock w:val="sdtContentLocked"/>
        <w:placeholder>
          <w:docPart w:val="55BA09D375554E4C88F946D173153CF1"/>
        </w:placeholder>
      </w:sdtPr>
      <w:sdtEndPr/>
      <w:sdtContent>
        <w:p xmlns:w14="http://schemas.microsoft.com/office/word/2010/wordml" w:rsidR="00F91410" w:rsidP="00F91410" w:rsidRDefault="00F91410" w14:paraId="3430C3F4" w14:textId="77777777">
          <w:pPr/>
          <w:r/>
        </w:p>
        <w:p xmlns:w14="http://schemas.microsoft.com/office/word/2010/wordml" w:rsidR="00F91410" w:rsidP="00F91410" w:rsidRDefault="00F91410" w14:paraId="15198A32" w14:textId="45D1B57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Peter Hedberg (S)</w:t>
            </w:r>
          </w:p>
        </w:tc>
      </w:tr>
      <w:tr>
        <w:trPr>
          <w:cantSplit/>
        </w:trPr>
        <w:tc>
          <w:tcPr>
            <w:tcW w:w="50" w:type="pct"/>
            <w:vAlign w:val="bottom"/>
          </w:tcPr>
          <w:p>
            <w:pPr>
              <w:pStyle w:val="Underskrifter"/>
              <w:spacing w:after="0"/>
            </w:pPr>
            <w:r>
              <w:t>Anna-Belle Strömberg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AD7A3E8" w14:textId="0FD74C0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A450" w14:textId="77777777" w:rsidR="004A7988" w:rsidRDefault="004A7988" w:rsidP="000C1CAD">
      <w:pPr>
        <w:spacing w:line="240" w:lineRule="auto"/>
      </w:pPr>
      <w:r>
        <w:separator/>
      </w:r>
    </w:p>
  </w:endnote>
  <w:endnote w:type="continuationSeparator" w:id="0">
    <w:p w14:paraId="3D65829B" w14:textId="77777777" w:rsidR="004A7988" w:rsidRDefault="004A79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1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4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F800" w14:textId="75CCEBCB" w:rsidR="00262EA3" w:rsidRPr="00F91410" w:rsidRDefault="00262EA3" w:rsidP="00F914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AAD67" w14:textId="77777777" w:rsidR="004A7988" w:rsidRDefault="004A7988" w:rsidP="000C1CAD">
      <w:pPr>
        <w:spacing w:line="240" w:lineRule="auto"/>
      </w:pPr>
      <w:r>
        <w:separator/>
      </w:r>
    </w:p>
  </w:footnote>
  <w:footnote w:type="continuationSeparator" w:id="0">
    <w:p w14:paraId="72559B8B" w14:textId="77777777" w:rsidR="004A7988" w:rsidRDefault="004A79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1B0D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0319B" wp14:anchorId="13990E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1410" w14:paraId="4A063515" w14:textId="7B381D76">
                          <w:pPr>
                            <w:jc w:val="right"/>
                          </w:pPr>
                          <w:sdt>
                            <w:sdtPr>
                              <w:alias w:val="CC_Noformat_Partikod"/>
                              <w:tag w:val="CC_Noformat_Partikod"/>
                              <w:id w:val="-53464382"/>
                              <w:placeholder>
                                <w:docPart w:val="4459E943F00D498786D23E31D0ADE7CB"/>
                              </w:placeholder>
                              <w:text/>
                            </w:sdtPr>
                            <w:sdtEndPr/>
                            <w:sdtContent>
                              <w:r w:rsidR="004A7988">
                                <w:t>S</w:t>
                              </w:r>
                            </w:sdtContent>
                          </w:sdt>
                          <w:sdt>
                            <w:sdtPr>
                              <w:alias w:val="CC_Noformat_Partinummer"/>
                              <w:tag w:val="CC_Noformat_Partinummer"/>
                              <w:id w:val="-1709555926"/>
                              <w:placeholder>
                                <w:docPart w:val="BAFF8F132F544845A812995670ECACA4"/>
                              </w:placeholder>
                              <w:text/>
                            </w:sdtPr>
                            <w:sdtEndPr/>
                            <w:sdtContent>
                              <w:r w:rsidR="004A7988">
                                <w:t>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990E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1410" w14:paraId="4A063515" w14:textId="7B381D76">
                    <w:pPr>
                      <w:jc w:val="right"/>
                    </w:pPr>
                    <w:sdt>
                      <w:sdtPr>
                        <w:alias w:val="CC_Noformat_Partikod"/>
                        <w:tag w:val="CC_Noformat_Partikod"/>
                        <w:id w:val="-53464382"/>
                        <w:placeholder>
                          <w:docPart w:val="4459E943F00D498786D23E31D0ADE7CB"/>
                        </w:placeholder>
                        <w:text/>
                      </w:sdtPr>
                      <w:sdtEndPr/>
                      <w:sdtContent>
                        <w:r w:rsidR="004A7988">
                          <w:t>S</w:t>
                        </w:r>
                      </w:sdtContent>
                    </w:sdt>
                    <w:sdt>
                      <w:sdtPr>
                        <w:alias w:val="CC_Noformat_Partinummer"/>
                        <w:tag w:val="CC_Noformat_Partinummer"/>
                        <w:id w:val="-1709555926"/>
                        <w:placeholder>
                          <w:docPart w:val="BAFF8F132F544845A812995670ECACA4"/>
                        </w:placeholder>
                        <w:text/>
                      </w:sdtPr>
                      <w:sdtEndPr/>
                      <w:sdtContent>
                        <w:r w:rsidR="004A7988">
                          <w:t>564</w:t>
                        </w:r>
                      </w:sdtContent>
                    </w:sdt>
                  </w:p>
                </w:txbxContent>
              </v:textbox>
              <w10:wrap anchorx="page"/>
            </v:shape>
          </w:pict>
        </mc:Fallback>
      </mc:AlternateContent>
    </w:r>
  </w:p>
  <w:p w:rsidRPr="00293C4F" w:rsidR="00262EA3" w:rsidP="00776B74" w:rsidRDefault="00262EA3" w14:paraId="4CD8AD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3DF807" w14:textId="77777777">
    <w:pPr>
      <w:jc w:val="right"/>
    </w:pPr>
  </w:p>
  <w:p w:rsidR="00262EA3" w:rsidP="00776B74" w:rsidRDefault="00262EA3" w14:paraId="0360F3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1410" w14:paraId="543969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2A1220" wp14:anchorId="40DC0E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1410" w14:paraId="39940485" w14:textId="50B872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7988">
          <w:t>S</w:t>
        </w:r>
      </w:sdtContent>
    </w:sdt>
    <w:sdt>
      <w:sdtPr>
        <w:alias w:val="CC_Noformat_Partinummer"/>
        <w:tag w:val="CC_Noformat_Partinummer"/>
        <w:id w:val="-2014525982"/>
        <w:text/>
      </w:sdtPr>
      <w:sdtEndPr/>
      <w:sdtContent>
        <w:r w:rsidR="004A7988">
          <w:t>564</w:t>
        </w:r>
      </w:sdtContent>
    </w:sdt>
  </w:p>
  <w:p w:rsidRPr="008227B3" w:rsidR="00262EA3" w:rsidP="008227B3" w:rsidRDefault="00F91410" w14:paraId="7E7E2D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1410" w14:paraId="4997B611" w14:textId="75612AB7">
    <w:pPr>
      <w:pStyle w:val="MotionTIllRiksdagen"/>
    </w:pPr>
    <w:sdt>
      <w:sdtPr>
        <w:rPr>
          <w:rStyle w:val="BeteckningChar"/>
        </w:rPr>
        <w:alias w:val="CC_Noformat_Riksmote"/>
        <w:tag w:val="CC_Noformat_Riksmote"/>
        <w:id w:val="1201050710"/>
        <w:lock w:val="sdtContentLocked"/>
        <w:placeholder>
          <w:docPart w:val="C621ADB1902C40FAB0A63E239A11C8A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:2309</w:t>
        </w:r>
      </w:sdtContent>
    </w:sdt>
  </w:p>
  <w:p w:rsidR="00262EA3" w:rsidP="00E03A3D" w:rsidRDefault="00F91410" w14:paraId="5C30964C" w14:textId="4BDBC467">
    <w:pPr>
      <w:pStyle w:val="Motionr"/>
    </w:pPr>
    <w:sdt>
      <w:sdtPr>
        <w:alias w:val="CC_Noformat_Avtext"/>
        <w:tag w:val="CC_Noformat_Avtext"/>
        <w:id w:val="-2020768203"/>
        <w:lock w:val="sdtContentLocked"/>
        <w:placeholder>
          <w:docPart w:val="4459E943F00D498786D23E31D0ADE7CB"/>
        </w:placeholder>
        <w15:appearance w15:val="hidden"/>
        <w:text/>
      </w:sdtPr>
      <w:sdtEndPr/>
      <w:sdtContent>
        <w:r>
          <w:t>av Malin Larsson m.fl. (S)</w:t>
        </w:r>
      </w:sdtContent>
    </w:sdt>
  </w:p>
  <w:sdt>
    <w:sdtPr>
      <w:alias w:val="CC_Noformat_Rubtext"/>
      <w:tag w:val="CC_Noformat_Rubtext"/>
      <w:id w:val="-218060500"/>
      <w:lock w:val="sdtContentLocked"/>
      <w:placeholder>
        <w:docPart w:val="BAFF8F132F544845A812995670ECACA4"/>
      </w:placeholder>
      <w:text/>
    </w:sdtPr>
    <w:sdtEndPr/>
    <w:sdtContent>
      <w:p w:rsidR="00262EA3" w:rsidP="00283E0F" w:rsidRDefault="004A7988" w14:paraId="4F02BF92" w14:textId="470B029F">
        <w:pPr>
          <w:pStyle w:val="FSHRub2"/>
        </w:pPr>
        <w:r>
          <w:t>Skärpta regler för spelreklam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377C15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9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988"/>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49"/>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410"/>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F90886"/>
  <w15:chartTrackingRefBased/>
  <w15:docId w15:val="{6428CEBC-B7D6-480C-B273-C36897DA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311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74DFEC70F747D3A25E13F5091B3B5C"/>
        <w:category>
          <w:name w:val="Allmänt"/>
          <w:gallery w:val="placeholder"/>
        </w:category>
        <w:types>
          <w:type w:val="bbPlcHdr"/>
        </w:types>
        <w:behaviors>
          <w:behavior w:val="content"/>
        </w:behaviors>
        <w:guid w:val="{4525CEC2-1292-485E-8DF2-92507B1F95DD}"/>
      </w:docPartPr>
      <w:docPartBody>
        <w:p w:rsidR="00D41954" w:rsidRDefault="0048067F">
          <w:pPr>
            <w:pStyle w:val="7F74DFEC70F747D3A25E13F5091B3B5C"/>
          </w:pPr>
          <w:r w:rsidRPr="005A0A93">
            <w:rPr>
              <w:rStyle w:val="Platshllartext"/>
            </w:rPr>
            <w:t>Förslag till riksdagsbeslut</w:t>
          </w:r>
        </w:p>
      </w:docPartBody>
    </w:docPart>
    <w:docPart>
      <w:docPartPr>
        <w:name w:val="3D37318F0905400AA57CAF04540565F8"/>
        <w:category>
          <w:name w:val="Allmänt"/>
          <w:gallery w:val="placeholder"/>
        </w:category>
        <w:types>
          <w:type w:val="bbPlcHdr"/>
        </w:types>
        <w:behaviors>
          <w:behavior w:val="content"/>
        </w:behaviors>
        <w:guid w:val="{010BD860-5464-4B1F-A0FC-56FC81DB64DC}"/>
      </w:docPartPr>
      <w:docPartBody>
        <w:p w:rsidR="00D41954" w:rsidRDefault="0048067F">
          <w:pPr>
            <w:pStyle w:val="3D37318F0905400AA57CAF04540565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788D3A0368640E6B4AF0927FEF93273"/>
        <w:category>
          <w:name w:val="Allmänt"/>
          <w:gallery w:val="placeholder"/>
        </w:category>
        <w:types>
          <w:type w:val="bbPlcHdr"/>
        </w:types>
        <w:behaviors>
          <w:behavior w:val="content"/>
        </w:behaviors>
        <w:guid w:val="{77E82489-2C51-41F1-B602-36AE41E6FD2F}"/>
      </w:docPartPr>
      <w:docPartBody>
        <w:p w:rsidR="00D41954" w:rsidRDefault="0048067F">
          <w:pPr>
            <w:pStyle w:val="3788D3A0368640E6B4AF0927FEF93273"/>
          </w:pPr>
          <w:r w:rsidRPr="005A0A93">
            <w:rPr>
              <w:rStyle w:val="Platshllartext"/>
            </w:rPr>
            <w:t>Motivering</w:t>
          </w:r>
        </w:p>
      </w:docPartBody>
    </w:docPart>
    <w:docPart>
      <w:docPartPr>
        <w:name w:val="55BA09D375554E4C88F946D173153CF1"/>
        <w:category>
          <w:name w:val="Allmänt"/>
          <w:gallery w:val="placeholder"/>
        </w:category>
        <w:types>
          <w:type w:val="bbPlcHdr"/>
        </w:types>
        <w:behaviors>
          <w:behavior w:val="content"/>
        </w:behaviors>
        <w:guid w:val="{5D77F5EA-4B0C-44E4-A865-23766DF4C00E}"/>
      </w:docPartPr>
      <w:docPartBody>
        <w:p w:rsidR="00D41954" w:rsidRDefault="0048067F">
          <w:pPr>
            <w:pStyle w:val="55BA09D375554E4C88F946D173153CF1"/>
          </w:pPr>
          <w:r w:rsidRPr="009B077E">
            <w:rPr>
              <w:rStyle w:val="Platshllartext"/>
            </w:rPr>
            <w:t>Namn på motionärer infogas/tas bort via panelen.</w:t>
          </w:r>
        </w:p>
      </w:docPartBody>
    </w:docPart>
    <w:docPart>
      <w:docPartPr>
        <w:name w:val="4459E943F00D498786D23E31D0ADE7CB"/>
        <w:category>
          <w:name w:val="Allmänt"/>
          <w:gallery w:val="placeholder"/>
        </w:category>
        <w:types>
          <w:type w:val="bbPlcHdr"/>
        </w:types>
        <w:behaviors>
          <w:behavior w:val="content"/>
        </w:behaviors>
        <w:guid w:val="{A953E3F2-5A9F-404B-8DD9-D03D9FA2CB28}"/>
      </w:docPartPr>
      <w:docPartBody>
        <w:p w:rsidR="00D41954" w:rsidRDefault="0048067F">
          <w:pPr>
            <w:pStyle w:val="4459E943F00D498786D23E31D0ADE7CB"/>
          </w:pPr>
          <w:r>
            <w:rPr>
              <w:rStyle w:val="Platshllartext"/>
            </w:rPr>
            <w:t xml:space="preserve"> </w:t>
          </w:r>
        </w:p>
      </w:docPartBody>
    </w:docPart>
    <w:docPart>
      <w:docPartPr>
        <w:name w:val="BAFF8F132F544845A812995670ECACA4"/>
        <w:category>
          <w:name w:val="Allmänt"/>
          <w:gallery w:val="placeholder"/>
        </w:category>
        <w:types>
          <w:type w:val="bbPlcHdr"/>
        </w:types>
        <w:behaviors>
          <w:behavior w:val="content"/>
        </w:behaviors>
        <w:guid w:val="{65142CCF-C2C0-4736-892B-E524F38CA689}"/>
      </w:docPartPr>
      <w:docPartBody>
        <w:p w:rsidR="00D41954" w:rsidRDefault="0048067F">
          <w:pPr>
            <w:pStyle w:val="BAFF8F132F544845A812995670ECACA4"/>
          </w:pPr>
          <w:r>
            <w:t xml:space="preserve"> </w:t>
          </w:r>
        </w:p>
      </w:docPartBody>
    </w:docPart>
    <w:docPart>
      <w:docPartPr>
        <w:name w:val="C621ADB1902C40FAB0A63E239A11C8AC"/>
        <w:category>
          <w:name w:val="Allmänt"/>
          <w:gallery w:val="placeholder"/>
        </w:category>
        <w:types>
          <w:type w:val="bbPlcHdr"/>
        </w:types>
        <w:behaviors>
          <w:behavior w:val="content"/>
        </w:behaviors>
        <w:guid w:val="{2A8C0942-DF17-44FB-B93A-CD5659862D0A}"/>
      </w:docPartPr>
      <w:docPartBody>
        <w:p w:rsidR="00D41954" w:rsidRDefault="0048067F">
          <w:r w:rsidRPr="00FE4CA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7F"/>
    <w:rsid w:val="0048067F"/>
    <w:rsid w:val="00D419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067F"/>
    <w:rPr>
      <w:color w:val="F4B083" w:themeColor="accent2" w:themeTint="99"/>
    </w:rPr>
  </w:style>
  <w:style w:type="paragraph" w:customStyle="1" w:styleId="7F74DFEC70F747D3A25E13F5091B3B5C">
    <w:name w:val="7F74DFEC70F747D3A25E13F5091B3B5C"/>
  </w:style>
  <w:style w:type="paragraph" w:customStyle="1" w:styleId="3D37318F0905400AA57CAF04540565F8">
    <w:name w:val="3D37318F0905400AA57CAF04540565F8"/>
  </w:style>
  <w:style w:type="paragraph" w:customStyle="1" w:styleId="3788D3A0368640E6B4AF0927FEF93273">
    <w:name w:val="3788D3A0368640E6B4AF0927FEF93273"/>
  </w:style>
  <w:style w:type="paragraph" w:customStyle="1" w:styleId="55BA09D375554E4C88F946D173153CF1">
    <w:name w:val="55BA09D375554E4C88F946D173153CF1"/>
  </w:style>
  <w:style w:type="paragraph" w:customStyle="1" w:styleId="4459E943F00D498786D23E31D0ADE7CB">
    <w:name w:val="4459E943F00D498786D23E31D0ADE7CB"/>
  </w:style>
  <w:style w:type="paragraph" w:customStyle="1" w:styleId="BAFF8F132F544845A812995670ECACA4">
    <w:name w:val="BAFF8F132F544845A812995670ECA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BEBAE-9608-4004-85FD-69DA086CD567}"/>
</file>

<file path=customXml/itemProps2.xml><?xml version="1.0" encoding="utf-8"?>
<ds:datastoreItem xmlns:ds="http://schemas.openxmlformats.org/officeDocument/2006/customXml" ds:itemID="{20A0F4C1-E529-4E29-98B4-B5218B9B0947}"/>
</file>

<file path=customXml/itemProps3.xml><?xml version="1.0" encoding="utf-8"?>
<ds:datastoreItem xmlns:ds="http://schemas.openxmlformats.org/officeDocument/2006/customXml" ds:itemID="{17E6B792-98F8-4318-8E6B-F58992829EBD}"/>
</file>

<file path=customXml/itemProps5.xml><?xml version="1.0" encoding="utf-8"?>
<ds:datastoreItem xmlns:ds="http://schemas.openxmlformats.org/officeDocument/2006/customXml" ds:itemID="{00376E24-1FBC-4A79-8F3F-B163182CE3F6}"/>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2118</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