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C23F9" w14:textId="77777777" w:rsidR="00C57C00" w:rsidRPr="00631228" w:rsidRDefault="00F61A46" w:rsidP="00C8222F">
      <w:pPr>
        <w:pStyle w:val="Datum"/>
      </w:pPr>
      <w:bookmarkStart w:id="0" w:name="DocumentDate"/>
      <w:r w:rsidRPr="00631228">
        <w:t>Onsdagen den 10 juni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92A32" w14:paraId="3ADC23FE" w14:textId="77777777" w:rsidTr="00BE4728">
        <w:trPr>
          <w:cantSplit/>
        </w:trPr>
        <w:tc>
          <w:tcPr>
            <w:tcW w:w="454" w:type="dxa"/>
          </w:tcPr>
          <w:p w14:paraId="3ADC23FA" w14:textId="77777777" w:rsidR="00C57C00" w:rsidRPr="00631228" w:rsidRDefault="00F61A4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ADC23FB" w14:textId="77777777" w:rsidR="00C57C00" w:rsidRPr="00631228" w:rsidRDefault="00F61A4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ADC23FC" w14:textId="77777777" w:rsidR="00C57C00" w:rsidRPr="00631228" w:rsidRDefault="00F61A4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DC23FD" w14:textId="77777777" w:rsidR="00C57C00" w:rsidRPr="00631228" w:rsidRDefault="00F61A46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592A32" w14:paraId="3ADC2403" w14:textId="77777777" w:rsidTr="00BE4728">
        <w:trPr>
          <w:cantSplit/>
        </w:trPr>
        <w:tc>
          <w:tcPr>
            <w:tcW w:w="454" w:type="dxa"/>
          </w:tcPr>
          <w:p w14:paraId="3ADC23FF" w14:textId="77777777" w:rsidR="00C57C00" w:rsidRPr="00631228" w:rsidRDefault="00F61A4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ADC2400" w14:textId="77777777" w:rsidR="00C57C00" w:rsidRPr="00631228" w:rsidRDefault="00F61A4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ADC2401" w14:textId="77777777" w:rsidR="00C57C00" w:rsidRPr="00631228" w:rsidRDefault="00F61A4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DC2402" w14:textId="77777777" w:rsidR="00C57C00" w:rsidRPr="00631228" w:rsidRDefault="00F61A4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92A32" w14:paraId="3ADC2408" w14:textId="77777777" w:rsidTr="00BE4728">
        <w:trPr>
          <w:cantSplit/>
        </w:trPr>
        <w:tc>
          <w:tcPr>
            <w:tcW w:w="454" w:type="dxa"/>
          </w:tcPr>
          <w:p w14:paraId="3ADC2404" w14:textId="77777777" w:rsidR="00C57C00" w:rsidRPr="00631228" w:rsidRDefault="00F61A4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ADC2405" w14:textId="77777777" w:rsidR="00C57C00" w:rsidRPr="00631228" w:rsidRDefault="00F61A46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ADC2406" w14:textId="77777777" w:rsidR="00C57C00" w:rsidRPr="00631228" w:rsidRDefault="00F61A4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DC2407" w14:textId="77777777" w:rsidR="00C57C00" w:rsidRPr="00631228" w:rsidRDefault="00F61A4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ADC2409" w14:textId="77777777" w:rsidR="00C57C00" w:rsidRDefault="00F61A46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892"/>
        <w:gridCol w:w="354"/>
        <w:gridCol w:w="26"/>
        <w:gridCol w:w="1449"/>
        <w:gridCol w:w="14"/>
        <w:gridCol w:w="12"/>
      </w:tblGrid>
      <w:tr w:rsidR="00592A32" w14:paraId="3ADC240E" w14:textId="77777777" w:rsidTr="00F61A46">
        <w:tc>
          <w:tcPr>
            <w:tcW w:w="458" w:type="dxa"/>
            <w:vAlign w:val="bottom"/>
          </w:tcPr>
          <w:p w14:paraId="3ADC240A" w14:textId="77777777" w:rsidR="00C57C00" w:rsidRPr="006F2BC3" w:rsidRDefault="00F61A46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3ADC240B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0C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3ADC240D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13" w14:textId="77777777" w:rsidTr="00F61A46">
        <w:tc>
          <w:tcPr>
            <w:tcW w:w="458" w:type="dxa"/>
          </w:tcPr>
          <w:p w14:paraId="3ADC240F" w14:textId="77777777" w:rsidR="00C57C00" w:rsidRPr="006F2BC3" w:rsidRDefault="00F61A46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3ADC2410" w14:textId="77777777" w:rsidR="00C57C00" w:rsidRPr="006F2BC3" w:rsidRDefault="00F61A46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3"/>
            <w:vAlign w:val="bottom"/>
          </w:tcPr>
          <w:p w14:paraId="3ADC2411" w14:textId="77777777" w:rsidR="00C57C00" w:rsidRPr="006F2BC3" w:rsidRDefault="00F61A46" w:rsidP="006F2BC3"/>
        </w:tc>
        <w:tc>
          <w:tcPr>
            <w:tcW w:w="1475" w:type="dxa"/>
            <w:gridSpan w:val="3"/>
            <w:vAlign w:val="bottom"/>
          </w:tcPr>
          <w:p w14:paraId="3ADC2412" w14:textId="77777777" w:rsidR="00C57C00" w:rsidRPr="006F2BC3" w:rsidRDefault="00F61A46" w:rsidP="006F2BC3"/>
        </w:tc>
      </w:tr>
      <w:tr w:rsidR="00592A32" w14:paraId="3ADC2416" w14:textId="77777777" w:rsidTr="00F61A46">
        <w:tc>
          <w:tcPr>
            <w:tcW w:w="458" w:type="dxa"/>
            <w:vAlign w:val="bottom"/>
          </w:tcPr>
          <w:p w14:paraId="3ADC2414" w14:textId="77777777" w:rsidR="00C57C00" w:rsidRPr="006F2BC3" w:rsidRDefault="00F61A46" w:rsidP="006F2BC3"/>
        </w:tc>
        <w:tc>
          <w:tcPr>
            <w:tcW w:w="8485" w:type="dxa"/>
            <w:gridSpan w:val="9"/>
            <w:vAlign w:val="bottom"/>
          </w:tcPr>
          <w:p w14:paraId="3ADC2415" w14:textId="77777777" w:rsidR="00C57C00" w:rsidRPr="006F2BC3" w:rsidRDefault="00F61A46" w:rsidP="006F2BC3">
            <w:pPr>
              <w:pStyle w:val="UnderrubrikLgtPlacerad"/>
            </w:pPr>
            <w:r>
              <w:t>Debattregler</w:t>
            </w:r>
          </w:p>
        </w:tc>
      </w:tr>
      <w:tr w:rsidR="00592A32" w14:paraId="3ADC241B" w14:textId="77777777" w:rsidTr="00F61A46">
        <w:tc>
          <w:tcPr>
            <w:tcW w:w="458" w:type="dxa"/>
            <w:vAlign w:val="bottom"/>
          </w:tcPr>
          <w:p w14:paraId="3ADC2417" w14:textId="77777777" w:rsidR="00C57C00" w:rsidRPr="006F2BC3" w:rsidRDefault="00F61A46" w:rsidP="006F2BC3"/>
        </w:tc>
        <w:tc>
          <w:tcPr>
            <w:tcW w:w="8485" w:type="dxa"/>
            <w:gridSpan w:val="9"/>
            <w:vAlign w:val="bottom"/>
          </w:tcPr>
          <w:p w14:paraId="3ADC2418" w14:textId="77777777" w:rsidR="00C57C00" w:rsidRPr="006F2BC3" w:rsidRDefault="00F61A46">
            <w:pPr>
              <w:spacing w:after="280" w:afterAutospacing="1"/>
            </w:pPr>
            <w:r>
              <w:t xml:space="preserve">Varje talare har rätt till ett anförande på högst tio minuter. Statsminister Stefan Löfven (S) inleder och </w:t>
            </w:r>
            <w:r>
              <w:t xml:space="preserve">därefter följer partierna i storleksordning. På varje anförande gäller fri replikrätt för de anmälda talarna, även här med partierna i storleksordning. Duellmetoden tillämpas. Repliktiden är högst två minuter för den första repliken och högst en minut för </w:t>
            </w:r>
            <w:r>
              <w:t>den andra.</w:t>
            </w:r>
          </w:p>
          <w:p w14:paraId="3ADC2419" w14:textId="77777777" w:rsidR="00592A32" w:rsidRDefault="00F61A46">
            <w:pPr>
              <w:spacing w:after="280" w:afterAutospacing="1"/>
            </w:pPr>
            <w:r>
              <w:t>Anföranden hålls i talarstolen och repliker tas i talarstolarna framför podiet.</w:t>
            </w:r>
          </w:p>
          <w:p w14:paraId="3ADC241A" w14:textId="77777777" w:rsidR="00C57C00" w:rsidRPr="006F2BC3" w:rsidRDefault="00F61A46">
            <w:pPr>
              <w:spacing w:after="280" w:afterAutospacing="1"/>
            </w:pPr>
          </w:p>
        </w:tc>
      </w:tr>
      <w:tr w:rsidR="00592A32" w14:paraId="3ADC241E" w14:textId="77777777" w:rsidTr="00F61A46">
        <w:tc>
          <w:tcPr>
            <w:tcW w:w="458" w:type="dxa"/>
            <w:vAlign w:val="bottom"/>
          </w:tcPr>
          <w:p w14:paraId="3ADC241C" w14:textId="77777777" w:rsidR="00C57C00" w:rsidRPr="006F2BC3" w:rsidRDefault="00F61A46">
            <w:pPr>
              <w:spacing w:after="280" w:afterAutospacing="1"/>
            </w:pPr>
          </w:p>
        </w:tc>
        <w:tc>
          <w:tcPr>
            <w:tcW w:w="8485" w:type="dxa"/>
            <w:gridSpan w:val="9"/>
            <w:vAlign w:val="bottom"/>
          </w:tcPr>
          <w:p w14:paraId="3ADC241D" w14:textId="77777777" w:rsidR="00C57C00" w:rsidRPr="006F2BC3" w:rsidRDefault="00F61A46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592A32" w14:paraId="3ADC2423" w14:textId="77777777" w:rsidTr="00F61A46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DC241F" w14:textId="77777777" w:rsidR="00C57C00" w:rsidRPr="006F2BC3" w:rsidRDefault="00F61A4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20" w14:textId="77777777" w:rsidR="00C57C00" w:rsidRPr="006F2BC3" w:rsidRDefault="00F61A4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171" w:type="dxa"/>
            <w:gridSpan w:val="3"/>
            <w:vAlign w:val="bottom"/>
          </w:tcPr>
          <w:p w14:paraId="3ADC2421" w14:textId="77777777" w:rsidR="00C57C00" w:rsidRPr="006F2BC3" w:rsidRDefault="00F61A46">
            <w:pPr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1843" w:type="dxa"/>
            <w:gridSpan w:val="4"/>
            <w:vAlign w:val="bottom"/>
          </w:tcPr>
          <w:p w14:paraId="3ADC2422" w14:textId="77777777" w:rsidR="00C57C00" w:rsidRPr="006F2BC3" w:rsidRDefault="00F61A4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92A32" w14:paraId="3ADC2428" w14:textId="77777777" w:rsidTr="00F61A46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DC2424" w14:textId="77777777" w:rsidR="00C57C00" w:rsidRPr="006F2BC3" w:rsidRDefault="00F61A4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25" w14:textId="77777777" w:rsidR="00C57C00" w:rsidRPr="006F2BC3" w:rsidRDefault="00F61A4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171" w:type="dxa"/>
            <w:gridSpan w:val="3"/>
            <w:vAlign w:val="bottom"/>
          </w:tcPr>
          <w:p w14:paraId="3ADC2426" w14:textId="77777777" w:rsidR="00C57C00" w:rsidRPr="006F2BC3" w:rsidRDefault="00F61A46">
            <w:pPr>
              <w:spacing w:after="280" w:afterAutospacing="1"/>
            </w:pPr>
            <w:r w:rsidRPr="006F2BC3">
              <w:t>Anna Kinberg Batra (M)</w:t>
            </w:r>
          </w:p>
        </w:tc>
        <w:tc>
          <w:tcPr>
            <w:tcW w:w="1843" w:type="dxa"/>
            <w:gridSpan w:val="4"/>
            <w:vAlign w:val="bottom"/>
          </w:tcPr>
          <w:p w14:paraId="3ADC2427" w14:textId="77777777" w:rsidR="00C57C00" w:rsidRPr="006F2BC3" w:rsidRDefault="00F61A4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92A32" w14:paraId="3ADC242D" w14:textId="77777777" w:rsidTr="00F61A46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DC2429" w14:textId="77777777" w:rsidR="00C57C00" w:rsidRPr="006F2BC3" w:rsidRDefault="00F61A4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2A" w14:textId="77777777" w:rsidR="00C57C00" w:rsidRPr="006F2BC3" w:rsidRDefault="00F61A4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171" w:type="dxa"/>
            <w:gridSpan w:val="3"/>
            <w:vAlign w:val="bottom"/>
          </w:tcPr>
          <w:p w14:paraId="3ADC242B" w14:textId="77777777" w:rsidR="00C57C00" w:rsidRPr="006F2BC3" w:rsidRDefault="00F61A46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843" w:type="dxa"/>
            <w:gridSpan w:val="4"/>
            <w:vAlign w:val="bottom"/>
          </w:tcPr>
          <w:p w14:paraId="3ADC242C" w14:textId="77777777" w:rsidR="00C57C00" w:rsidRPr="006F2BC3" w:rsidRDefault="00F61A4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92A32" w14:paraId="3ADC2432" w14:textId="77777777" w:rsidTr="00F61A46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DC242E" w14:textId="77777777" w:rsidR="00C57C00" w:rsidRPr="006F2BC3" w:rsidRDefault="00F61A4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2F" w14:textId="77777777" w:rsidR="00C57C00" w:rsidRPr="006F2BC3" w:rsidRDefault="00F61A4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171" w:type="dxa"/>
            <w:gridSpan w:val="3"/>
            <w:vAlign w:val="bottom"/>
          </w:tcPr>
          <w:p w14:paraId="3ADC2430" w14:textId="77777777" w:rsidR="00C57C00" w:rsidRPr="006F2BC3" w:rsidRDefault="00F61A46">
            <w:pPr>
              <w:spacing w:after="280" w:afterAutospacing="1"/>
            </w:pPr>
            <w:r w:rsidRPr="006F2BC3">
              <w:t>Åsa Romson (MP)</w:t>
            </w:r>
          </w:p>
        </w:tc>
        <w:tc>
          <w:tcPr>
            <w:tcW w:w="1843" w:type="dxa"/>
            <w:gridSpan w:val="4"/>
            <w:vAlign w:val="bottom"/>
          </w:tcPr>
          <w:p w14:paraId="3ADC2431" w14:textId="77777777" w:rsidR="00C57C00" w:rsidRPr="006F2BC3" w:rsidRDefault="00F61A4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92A32" w14:paraId="3ADC2437" w14:textId="77777777" w:rsidTr="00F61A46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DC2433" w14:textId="77777777" w:rsidR="00C57C00" w:rsidRPr="006F2BC3" w:rsidRDefault="00F61A4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34" w14:textId="77777777" w:rsidR="00C57C00" w:rsidRPr="006F2BC3" w:rsidRDefault="00F61A4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171" w:type="dxa"/>
            <w:gridSpan w:val="3"/>
            <w:vAlign w:val="bottom"/>
          </w:tcPr>
          <w:p w14:paraId="3ADC2435" w14:textId="77777777" w:rsidR="00C57C00" w:rsidRPr="006F2BC3" w:rsidRDefault="00F61A46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1843" w:type="dxa"/>
            <w:gridSpan w:val="4"/>
            <w:vAlign w:val="bottom"/>
          </w:tcPr>
          <w:p w14:paraId="3ADC2436" w14:textId="77777777" w:rsidR="00C57C00" w:rsidRPr="006F2BC3" w:rsidRDefault="00F61A4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92A32" w14:paraId="3ADC243C" w14:textId="77777777" w:rsidTr="00F61A46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DC2438" w14:textId="77777777" w:rsidR="00C57C00" w:rsidRPr="006F2BC3" w:rsidRDefault="00F61A4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39" w14:textId="77777777" w:rsidR="00C57C00" w:rsidRPr="006F2BC3" w:rsidRDefault="00F61A4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171" w:type="dxa"/>
            <w:gridSpan w:val="3"/>
            <w:vAlign w:val="bottom"/>
          </w:tcPr>
          <w:p w14:paraId="3ADC243A" w14:textId="77777777" w:rsidR="00C57C00" w:rsidRPr="006F2BC3" w:rsidRDefault="00F61A46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1843" w:type="dxa"/>
            <w:gridSpan w:val="4"/>
            <w:vAlign w:val="bottom"/>
          </w:tcPr>
          <w:p w14:paraId="3ADC243B" w14:textId="77777777" w:rsidR="00C57C00" w:rsidRPr="006F2BC3" w:rsidRDefault="00F61A4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92A32" w14:paraId="3ADC2441" w14:textId="77777777" w:rsidTr="00F61A46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DC243D" w14:textId="77777777" w:rsidR="00C57C00" w:rsidRPr="006F2BC3" w:rsidRDefault="00F61A4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3E" w14:textId="77777777" w:rsidR="00C57C00" w:rsidRPr="006F2BC3" w:rsidRDefault="00F61A4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171" w:type="dxa"/>
            <w:gridSpan w:val="3"/>
            <w:vAlign w:val="bottom"/>
          </w:tcPr>
          <w:p w14:paraId="3ADC243F" w14:textId="77777777" w:rsidR="00C57C00" w:rsidRPr="006F2BC3" w:rsidRDefault="00F61A46">
            <w:pPr>
              <w:spacing w:after="280" w:afterAutospacing="1"/>
            </w:pPr>
            <w:r w:rsidRPr="006F2BC3">
              <w:t>Jan Björklund (FP)</w:t>
            </w:r>
          </w:p>
        </w:tc>
        <w:tc>
          <w:tcPr>
            <w:tcW w:w="1843" w:type="dxa"/>
            <w:gridSpan w:val="4"/>
            <w:vAlign w:val="bottom"/>
          </w:tcPr>
          <w:p w14:paraId="3ADC2440" w14:textId="77777777" w:rsidR="00C57C00" w:rsidRPr="006F2BC3" w:rsidRDefault="00F61A4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92A32" w14:paraId="3ADC2446" w14:textId="77777777" w:rsidTr="00F61A46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DC2442" w14:textId="77777777" w:rsidR="00C57C00" w:rsidRPr="006F2BC3" w:rsidRDefault="00F61A4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43" w14:textId="77777777" w:rsidR="00C57C00" w:rsidRPr="006F2BC3" w:rsidRDefault="00F61A4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171" w:type="dxa"/>
            <w:gridSpan w:val="3"/>
            <w:vAlign w:val="bottom"/>
          </w:tcPr>
          <w:p w14:paraId="3ADC2444" w14:textId="77777777" w:rsidR="00C57C00" w:rsidRPr="006F2BC3" w:rsidRDefault="00F61A46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1843" w:type="dxa"/>
            <w:gridSpan w:val="4"/>
            <w:vAlign w:val="bottom"/>
          </w:tcPr>
          <w:p w14:paraId="3ADC2445" w14:textId="77777777" w:rsidR="00C57C00" w:rsidRPr="006F2BC3" w:rsidRDefault="00F61A4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92A32" w14:paraId="3ADC2449" w14:textId="77777777" w:rsidTr="00F61A46">
        <w:tc>
          <w:tcPr>
            <w:tcW w:w="458" w:type="dxa"/>
            <w:vAlign w:val="bottom"/>
          </w:tcPr>
          <w:p w14:paraId="3ADC2447" w14:textId="77777777" w:rsidR="00C57C00" w:rsidRPr="006F2BC3" w:rsidRDefault="00F61A4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3ADC2448" w14:textId="2EFDC304" w:rsidR="00C57C00" w:rsidRPr="006F2BC3" w:rsidRDefault="00F61A46">
            <w:pPr>
              <w:pStyle w:val="TalartidTotalText"/>
              <w:spacing w:after="280" w:afterAutospacing="1"/>
            </w:pPr>
            <w:r>
              <w:t>Uppskattad debattid är cirka 4 timmar och 30 minuter</w:t>
            </w:r>
          </w:p>
        </w:tc>
      </w:tr>
      <w:tr w:rsidR="00592A32" w14:paraId="3ADC244E" w14:textId="77777777" w:rsidTr="00F61A46">
        <w:tc>
          <w:tcPr>
            <w:tcW w:w="458" w:type="dxa"/>
            <w:vAlign w:val="bottom"/>
          </w:tcPr>
          <w:p w14:paraId="3ADC244A" w14:textId="77777777" w:rsidR="00C57C00" w:rsidRPr="006F2BC3" w:rsidRDefault="00F61A46" w:rsidP="006F2BC3"/>
        </w:tc>
        <w:tc>
          <w:tcPr>
            <w:tcW w:w="5738" w:type="dxa"/>
            <w:gridSpan w:val="3"/>
            <w:vAlign w:val="bottom"/>
          </w:tcPr>
          <w:p w14:paraId="3ADC244B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4C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632CEEF1" w14:textId="77777777" w:rsidR="00C57C00" w:rsidRDefault="00F61A46" w:rsidP="006F2BC3">
            <w:r w:rsidRPr="006F2BC3">
              <w:t xml:space="preserve"> </w:t>
            </w:r>
          </w:p>
          <w:p w14:paraId="4DD77CC0" w14:textId="77777777" w:rsidR="00F61A46" w:rsidRDefault="00F61A46" w:rsidP="006F2BC3"/>
          <w:p w14:paraId="3ADC244D" w14:textId="77777777" w:rsidR="00F61A46" w:rsidRPr="006F2BC3" w:rsidRDefault="00F61A46" w:rsidP="006F2BC3">
            <w:bookmarkStart w:id="2" w:name="_GoBack"/>
            <w:bookmarkEnd w:id="2"/>
          </w:p>
        </w:tc>
      </w:tr>
      <w:tr w:rsidR="00592A32" w14:paraId="3ADC2453" w14:textId="77777777" w:rsidTr="00F61A46">
        <w:tc>
          <w:tcPr>
            <w:tcW w:w="458" w:type="dxa"/>
          </w:tcPr>
          <w:p w14:paraId="3ADC244F" w14:textId="77777777" w:rsidR="00C57C00" w:rsidRPr="006F2BC3" w:rsidRDefault="00F61A46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738" w:type="dxa"/>
            <w:gridSpan w:val="3"/>
            <w:vAlign w:val="bottom"/>
          </w:tcPr>
          <w:p w14:paraId="3ADC2450" w14:textId="77777777" w:rsidR="00C57C00" w:rsidRPr="006F2BC3" w:rsidRDefault="00F61A46" w:rsidP="006F2BC3">
            <w:pPr>
              <w:pStyle w:val="renderubrik"/>
            </w:pPr>
            <w:r>
              <w:t>Utrikesutskottets betänkande UU9</w:t>
            </w:r>
          </w:p>
        </w:tc>
        <w:tc>
          <w:tcPr>
            <w:tcW w:w="1272" w:type="dxa"/>
            <w:gridSpan w:val="3"/>
            <w:vAlign w:val="bottom"/>
          </w:tcPr>
          <w:p w14:paraId="3ADC2451" w14:textId="77777777" w:rsidR="00C57C00" w:rsidRPr="006F2BC3" w:rsidRDefault="00F61A46" w:rsidP="006F2BC3"/>
        </w:tc>
        <w:tc>
          <w:tcPr>
            <w:tcW w:w="1475" w:type="dxa"/>
            <w:gridSpan w:val="3"/>
            <w:vAlign w:val="bottom"/>
          </w:tcPr>
          <w:p w14:paraId="3ADC2452" w14:textId="77777777" w:rsidR="00C57C00" w:rsidRPr="006F2BC3" w:rsidRDefault="00F61A46" w:rsidP="006F2BC3"/>
        </w:tc>
      </w:tr>
      <w:tr w:rsidR="00592A32" w14:paraId="3ADC2458" w14:textId="77777777" w:rsidTr="00F61A46">
        <w:tc>
          <w:tcPr>
            <w:tcW w:w="458" w:type="dxa"/>
            <w:vAlign w:val="bottom"/>
          </w:tcPr>
          <w:p w14:paraId="3ADC2454" w14:textId="77777777" w:rsidR="00C57C00" w:rsidRPr="006F2BC3" w:rsidRDefault="00F61A46" w:rsidP="006F2BC3"/>
        </w:tc>
        <w:tc>
          <w:tcPr>
            <w:tcW w:w="5738" w:type="dxa"/>
            <w:gridSpan w:val="3"/>
            <w:vAlign w:val="bottom"/>
          </w:tcPr>
          <w:p w14:paraId="3ADC2455" w14:textId="77777777" w:rsidR="00C57C00" w:rsidRPr="006F2BC3" w:rsidRDefault="00F61A46" w:rsidP="006F2BC3">
            <w:pPr>
              <w:pStyle w:val="Underrubrik"/>
            </w:pPr>
            <w:r>
              <w:t>Norden</w:t>
            </w:r>
          </w:p>
        </w:tc>
        <w:tc>
          <w:tcPr>
            <w:tcW w:w="1272" w:type="dxa"/>
            <w:gridSpan w:val="3"/>
            <w:vAlign w:val="bottom"/>
          </w:tcPr>
          <w:p w14:paraId="3ADC2456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3ADC2457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5E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59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5A" w14:textId="77777777" w:rsidR="00C57C00" w:rsidRPr="006F2BC3" w:rsidRDefault="00F61A4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ADC245B" w14:textId="77777777" w:rsidR="00C57C00" w:rsidRPr="006F2BC3" w:rsidRDefault="00F61A46" w:rsidP="006F2BC3">
            <w:r w:rsidRPr="006F2BC3">
              <w:t>Hans Wallmark (M)</w:t>
            </w:r>
          </w:p>
        </w:tc>
        <w:tc>
          <w:tcPr>
            <w:tcW w:w="1272" w:type="dxa"/>
            <w:gridSpan w:val="3"/>
            <w:vAlign w:val="bottom"/>
          </w:tcPr>
          <w:p w14:paraId="3ADC245C" w14:textId="77777777" w:rsidR="00C57C00" w:rsidRPr="006F2BC3" w:rsidRDefault="00F61A4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2"/>
            <w:vAlign w:val="bottom"/>
          </w:tcPr>
          <w:p w14:paraId="3ADC245D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64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5F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60" w14:textId="77777777" w:rsidR="00C57C00" w:rsidRPr="006F2BC3" w:rsidRDefault="00F61A4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ADC2461" w14:textId="77777777" w:rsidR="00C57C00" w:rsidRPr="006F2BC3" w:rsidRDefault="00F61A46" w:rsidP="006F2BC3">
            <w:r w:rsidRPr="006F2BC3">
              <w:t>Aron Emilsson (SD)</w:t>
            </w:r>
          </w:p>
        </w:tc>
        <w:tc>
          <w:tcPr>
            <w:tcW w:w="1272" w:type="dxa"/>
            <w:gridSpan w:val="3"/>
            <w:vAlign w:val="bottom"/>
          </w:tcPr>
          <w:p w14:paraId="3ADC2462" w14:textId="77777777" w:rsidR="00C57C00" w:rsidRPr="006F2BC3" w:rsidRDefault="00F61A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3ADC2463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6A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65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66" w14:textId="77777777" w:rsidR="00C57C00" w:rsidRPr="006F2BC3" w:rsidRDefault="00F61A4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ADC2467" w14:textId="77777777" w:rsidR="00C57C00" w:rsidRPr="006F2BC3" w:rsidRDefault="00F61A46" w:rsidP="006F2BC3">
            <w:r w:rsidRPr="006F2BC3">
              <w:t xml:space="preserve">Håkan </w:t>
            </w:r>
            <w:r w:rsidRPr="006F2BC3">
              <w:t>Svenneling (V)</w:t>
            </w:r>
          </w:p>
        </w:tc>
        <w:tc>
          <w:tcPr>
            <w:tcW w:w="1272" w:type="dxa"/>
            <w:gridSpan w:val="3"/>
            <w:vAlign w:val="bottom"/>
          </w:tcPr>
          <w:p w14:paraId="3ADC2468" w14:textId="77777777" w:rsidR="00C57C00" w:rsidRPr="006F2BC3" w:rsidRDefault="00F61A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3ADC2469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70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6B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6C" w14:textId="77777777" w:rsidR="00C57C00" w:rsidRPr="006F2BC3" w:rsidRDefault="00F61A4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3ADC246D" w14:textId="77777777" w:rsidR="00C57C00" w:rsidRPr="006F2BC3" w:rsidRDefault="00F61A46" w:rsidP="006F2BC3">
            <w:r w:rsidRPr="006F2BC3">
              <w:t>Pyry Niemi (S)</w:t>
            </w:r>
          </w:p>
        </w:tc>
        <w:tc>
          <w:tcPr>
            <w:tcW w:w="1272" w:type="dxa"/>
            <w:gridSpan w:val="3"/>
            <w:vAlign w:val="bottom"/>
          </w:tcPr>
          <w:p w14:paraId="3ADC246E" w14:textId="77777777" w:rsidR="00C57C00" w:rsidRPr="006F2BC3" w:rsidRDefault="00F61A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3ADC246F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76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71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72" w14:textId="77777777" w:rsidR="00C57C00" w:rsidRPr="006F2BC3" w:rsidRDefault="00F61A4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3ADC2473" w14:textId="77777777" w:rsidR="00C57C00" w:rsidRPr="006F2BC3" w:rsidRDefault="00F61A46" w:rsidP="006F2BC3">
            <w:r w:rsidRPr="006F2BC3">
              <w:t>Valter Mutt (MP)</w:t>
            </w:r>
          </w:p>
        </w:tc>
        <w:tc>
          <w:tcPr>
            <w:tcW w:w="1272" w:type="dxa"/>
            <w:gridSpan w:val="3"/>
            <w:vAlign w:val="bottom"/>
          </w:tcPr>
          <w:p w14:paraId="3ADC2474" w14:textId="77777777" w:rsidR="00C57C00" w:rsidRPr="006F2BC3" w:rsidRDefault="00F61A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3ADC2475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7C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77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78" w14:textId="77777777" w:rsidR="00C57C00" w:rsidRPr="006F2BC3" w:rsidRDefault="00F61A4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3ADC2479" w14:textId="77777777" w:rsidR="00C57C00" w:rsidRPr="006F2BC3" w:rsidRDefault="00F61A46" w:rsidP="006F2BC3">
            <w:r w:rsidRPr="006F2BC3">
              <w:t>Sofia Damm (KD)</w:t>
            </w:r>
          </w:p>
        </w:tc>
        <w:tc>
          <w:tcPr>
            <w:tcW w:w="1272" w:type="dxa"/>
            <w:gridSpan w:val="3"/>
            <w:vAlign w:val="bottom"/>
          </w:tcPr>
          <w:p w14:paraId="3ADC247A" w14:textId="77777777" w:rsidR="00C57C00" w:rsidRPr="006F2BC3" w:rsidRDefault="00F61A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3ADC247B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82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7D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7E" w14:textId="77777777" w:rsidR="00C57C00" w:rsidRPr="006F2BC3" w:rsidRDefault="00F61A4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3ADC247F" w14:textId="77777777" w:rsidR="00C57C00" w:rsidRPr="006F2BC3" w:rsidRDefault="00F61A46" w:rsidP="006F2BC3">
            <w:r w:rsidRPr="006F2BC3">
              <w:t>Phia Andersson (S)</w:t>
            </w:r>
          </w:p>
        </w:tc>
        <w:tc>
          <w:tcPr>
            <w:tcW w:w="1272" w:type="dxa"/>
            <w:gridSpan w:val="3"/>
            <w:vAlign w:val="bottom"/>
          </w:tcPr>
          <w:p w14:paraId="3ADC2480" w14:textId="77777777" w:rsidR="00C57C00" w:rsidRPr="006F2BC3" w:rsidRDefault="00F61A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3ADC2481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88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83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84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485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86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3ADC2487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</w:tr>
      <w:tr w:rsidR="00592A32" w14:paraId="3ADC248E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89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8A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48B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8C" w14:textId="77777777" w:rsidR="00C57C00" w:rsidRPr="006F2BC3" w:rsidRDefault="00F61A46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75" w:type="dxa"/>
            <w:gridSpan w:val="2"/>
            <w:vAlign w:val="bottom"/>
          </w:tcPr>
          <w:p w14:paraId="3ADC248D" w14:textId="77777777" w:rsidR="00C57C00" w:rsidRPr="006F2BC3" w:rsidRDefault="00F61A46" w:rsidP="006F2BC3">
            <w:pPr>
              <w:pStyle w:val="TalartidSumma"/>
            </w:pPr>
            <w:r w:rsidRPr="006F2BC3">
              <w:t>0.52</w:t>
            </w:r>
          </w:p>
        </w:tc>
      </w:tr>
      <w:tr w:rsidR="00592A32" w14:paraId="3ADC2493" w14:textId="77777777" w:rsidTr="00F61A46">
        <w:tc>
          <w:tcPr>
            <w:tcW w:w="458" w:type="dxa"/>
          </w:tcPr>
          <w:p w14:paraId="3ADC248F" w14:textId="77777777" w:rsidR="00C57C00" w:rsidRPr="006F2BC3" w:rsidRDefault="00F61A46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738" w:type="dxa"/>
            <w:gridSpan w:val="3"/>
            <w:vAlign w:val="bottom"/>
          </w:tcPr>
          <w:p w14:paraId="3ADC2490" w14:textId="77777777" w:rsidR="00C57C00" w:rsidRPr="006F2BC3" w:rsidRDefault="00F61A46" w:rsidP="006F2BC3">
            <w:pPr>
              <w:pStyle w:val="renderubrik"/>
            </w:pPr>
            <w:r>
              <w:t>Konstitutionsutskottets betänkande KU13</w:t>
            </w:r>
          </w:p>
        </w:tc>
        <w:tc>
          <w:tcPr>
            <w:tcW w:w="1272" w:type="dxa"/>
            <w:gridSpan w:val="3"/>
            <w:vAlign w:val="bottom"/>
          </w:tcPr>
          <w:p w14:paraId="3ADC2491" w14:textId="77777777" w:rsidR="00C57C00" w:rsidRPr="006F2BC3" w:rsidRDefault="00F61A46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3ADC2492" w14:textId="77777777" w:rsidR="00C57C00" w:rsidRPr="006F2BC3" w:rsidRDefault="00F61A46" w:rsidP="006F2BC3">
            <w:pPr>
              <w:pStyle w:val="renderubrik"/>
            </w:pPr>
          </w:p>
        </w:tc>
      </w:tr>
      <w:tr w:rsidR="00592A32" w14:paraId="3ADC2498" w14:textId="77777777" w:rsidTr="00F61A46">
        <w:tc>
          <w:tcPr>
            <w:tcW w:w="458" w:type="dxa"/>
            <w:vAlign w:val="bottom"/>
          </w:tcPr>
          <w:p w14:paraId="3ADC2494" w14:textId="77777777" w:rsidR="00C57C00" w:rsidRPr="006F2BC3" w:rsidRDefault="00F61A46" w:rsidP="006F2BC3"/>
        </w:tc>
        <w:tc>
          <w:tcPr>
            <w:tcW w:w="5738" w:type="dxa"/>
            <w:gridSpan w:val="3"/>
            <w:vAlign w:val="bottom"/>
          </w:tcPr>
          <w:p w14:paraId="3ADC2495" w14:textId="77777777" w:rsidR="00C57C00" w:rsidRPr="006F2BC3" w:rsidRDefault="00F61A46" w:rsidP="006F2BC3">
            <w:pPr>
              <w:pStyle w:val="Underrubrik"/>
            </w:pPr>
            <w:r>
              <w:t>Verksamhetsredogörelser för riksdagens nämnder</w:t>
            </w:r>
          </w:p>
        </w:tc>
        <w:tc>
          <w:tcPr>
            <w:tcW w:w="1272" w:type="dxa"/>
            <w:gridSpan w:val="3"/>
            <w:vAlign w:val="bottom"/>
          </w:tcPr>
          <w:p w14:paraId="3ADC2496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3ADC2497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9E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99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9A" w14:textId="77777777" w:rsidR="00C57C00" w:rsidRPr="006F2BC3" w:rsidRDefault="00F61A4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ADC249B" w14:textId="77777777" w:rsidR="00C57C00" w:rsidRPr="006F2BC3" w:rsidRDefault="00F61A46" w:rsidP="006F2BC3">
            <w:r w:rsidRPr="006F2BC3">
              <w:t>Jonas Millard (SD)</w:t>
            </w:r>
          </w:p>
        </w:tc>
        <w:tc>
          <w:tcPr>
            <w:tcW w:w="1272" w:type="dxa"/>
            <w:gridSpan w:val="3"/>
            <w:vAlign w:val="bottom"/>
          </w:tcPr>
          <w:p w14:paraId="3ADC249C" w14:textId="77777777" w:rsidR="00C57C00" w:rsidRPr="006F2BC3" w:rsidRDefault="00F61A46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75" w:type="dxa"/>
            <w:gridSpan w:val="2"/>
            <w:vAlign w:val="bottom"/>
          </w:tcPr>
          <w:p w14:paraId="3ADC249D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A4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9F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A0" w14:textId="77777777" w:rsidR="00C57C00" w:rsidRPr="006F2BC3" w:rsidRDefault="00F61A4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ADC24A1" w14:textId="77777777" w:rsidR="00C57C00" w:rsidRPr="006F2BC3" w:rsidRDefault="00F61A46" w:rsidP="006F2BC3">
            <w:r w:rsidRPr="006F2BC3">
              <w:t>Hans Ekström (S)</w:t>
            </w:r>
          </w:p>
        </w:tc>
        <w:tc>
          <w:tcPr>
            <w:tcW w:w="1272" w:type="dxa"/>
            <w:gridSpan w:val="3"/>
            <w:vAlign w:val="bottom"/>
          </w:tcPr>
          <w:p w14:paraId="3ADC24A2" w14:textId="77777777" w:rsidR="00C57C00" w:rsidRPr="006F2BC3" w:rsidRDefault="00F61A4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3ADC24A3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AA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A5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A6" w14:textId="77777777" w:rsidR="00C57C00" w:rsidRPr="006F2BC3" w:rsidRDefault="00F61A4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ADC24A7" w14:textId="77777777" w:rsidR="00C57C00" w:rsidRPr="006F2BC3" w:rsidRDefault="00F61A46" w:rsidP="006F2BC3">
            <w:r w:rsidRPr="006F2BC3">
              <w:t>Maria Abrahamsson (M)</w:t>
            </w:r>
          </w:p>
        </w:tc>
        <w:tc>
          <w:tcPr>
            <w:tcW w:w="1272" w:type="dxa"/>
            <w:gridSpan w:val="3"/>
            <w:vAlign w:val="bottom"/>
          </w:tcPr>
          <w:p w14:paraId="3ADC24A8" w14:textId="77777777" w:rsidR="00C57C00" w:rsidRPr="006F2BC3" w:rsidRDefault="00F61A4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3ADC24A9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B0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AB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AC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4AD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AE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3ADC24AF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</w:tr>
      <w:tr w:rsidR="00592A32" w14:paraId="3ADC24B6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B1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B2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4B3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B4" w14:textId="77777777" w:rsidR="00C57C00" w:rsidRPr="006F2BC3" w:rsidRDefault="00F61A46" w:rsidP="006F2BC3">
            <w:pPr>
              <w:pStyle w:val="TalartidSumma"/>
            </w:pPr>
            <w:r w:rsidRPr="006F2BC3">
              <w:t xml:space="preserve"> 0.11</w:t>
            </w:r>
          </w:p>
        </w:tc>
        <w:tc>
          <w:tcPr>
            <w:tcW w:w="1475" w:type="dxa"/>
            <w:gridSpan w:val="2"/>
            <w:vAlign w:val="bottom"/>
          </w:tcPr>
          <w:p w14:paraId="3ADC24B5" w14:textId="77777777" w:rsidR="00C57C00" w:rsidRPr="006F2BC3" w:rsidRDefault="00F61A46" w:rsidP="006F2BC3">
            <w:pPr>
              <w:pStyle w:val="TalartidSumma"/>
            </w:pPr>
            <w:r w:rsidRPr="006F2BC3">
              <w:t>1.03</w:t>
            </w:r>
          </w:p>
        </w:tc>
      </w:tr>
      <w:tr w:rsidR="00592A32" w14:paraId="3ADC24BB" w14:textId="77777777" w:rsidTr="00F61A46">
        <w:tc>
          <w:tcPr>
            <w:tcW w:w="458" w:type="dxa"/>
          </w:tcPr>
          <w:p w14:paraId="3ADC24B7" w14:textId="77777777" w:rsidR="00C57C00" w:rsidRPr="006F2BC3" w:rsidRDefault="00F61A46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738" w:type="dxa"/>
            <w:gridSpan w:val="3"/>
            <w:vAlign w:val="bottom"/>
          </w:tcPr>
          <w:p w14:paraId="3ADC24B8" w14:textId="77777777" w:rsidR="00C57C00" w:rsidRPr="006F2BC3" w:rsidRDefault="00F61A46" w:rsidP="006F2BC3">
            <w:pPr>
              <w:pStyle w:val="renderubrik"/>
            </w:pPr>
            <w:r>
              <w:t>Konstitutionsutskottets betänkande KU17</w:t>
            </w:r>
          </w:p>
        </w:tc>
        <w:tc>
          <w:tcPr>
            <w:tcW w:w="1272" w:type="dxa"/>
            <w:gridSpan w:val="3"/>
            <w:vAlign w:val="bottom"/>
          </w:tcPr>
          <w:p w14:paraId="3ADC24B9" w14:textId="77777777" w:rsidR="00C57C00" w:rsidRPr="006F2BC3" w:rsidRDefault="00F61A46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3ADC24BA" w14:textId="77777777" w:rsidR="00C57C00" w:rsidRPr="006F2BC3" w:rsidRDefault="00F61A46" w:rsidP="006F2BC3">
            <w:pPr>
              <w:pStyle w:val="renderubrik"/>
            </w:pPr>
          </w:p>
        </w:tc>
      </w:tr>
      <w:tr w:rsidR="00592A32" w14:paraId="3ADC24C0" w14:textId="77777777" w:rsidTr="00F61A46">
        <w:tc>
          <w:tcPr>
            <w:tcW w:w="458" w:type="dxa"/>
            <w:vAlign w:val="bottom"/>
          </w:tcPr>
          <w:p w14:paraId="3ADC24BC" w14:textId="77777777" w:rsidR="00C57C00" w:rsidRPr="006F2BC3" w:rsidRDefault="00F61A46" w:rsidP="006F2BC3"/>
        </w:tc>
        <w:tc>
          <w:tcPr>
            <w:tcW w:w="5738" w:type="dxa"/>
            <w:gridSpan w:val="3"/>
            <w:vAlign w:val="bottom"/>
          </w:tcPr>
          <w:p w14:paraId="3ADC24BD" w14:textId="77777777" w:rsidR="00C57C00" w:rsidRPr="006F2BC3" w:rsidRDefault="00F61A46" w:rsidP="006F2BC3">
            <w:pPr>
              <w:pStyle w:val="Underrubrik"/>
            </w:pPr>
            <w:r>
              <w:t>Indelning i utgiftsområden m.m.</w:t>
            </w:r>
          </w:p>
        </w:tc>
        <w:tc>
          <w:tcPr>
            <w:tcW w:w="1272" w:type="dxa"/>
            <w:gridSpan w:val="3"/>
            <w:vAlign w:val="bottom"/>
          </w:tcPr>
          <w:p w14:paraId="3ADC24BE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3ADC24BF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C6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C1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C2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4C3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C4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3ADC24C5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</w:tr>
      <w:tr w:rsidR="00592A32" w14:paraId="3ADC24CC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C7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C8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4C9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CA" w14:textId="77777777" w:rsidR="00C57C00" w:rsidRPr="006F2BC3" w:rsidRDefault="00F61A4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3ADC24CB" w14:textId="77777777" w:rsidR="00C57C00" w:rsidRPr="006F2BC3" w:rsidRDefault="00F61A46" w:rsidP="006F2BC3">
            <w:pPr>
              <w:pStyle w:val="TalartidSumma"/>
            </w:pPr>
            <w:r w:rsidRPr="006F2BC3">
              <w:t>1.03</w:t>
            </w:r>
          </w:p>
        </w:tc>
      </w:tr>
      <w:tr w:rsidR="00592A32" w14:paraId="3ADC24D1" w14:textId="77777777" w:rsidTr="00F61A46">
        <w:tc>
          <w:tcPr>
            <w:tcW w:w="458" w:type="dxa"/>
          </w:tcPr>
          <w:p w14:paraId="3ADC24CD" w14:textId="77777777" w:rsidR="00C57C00" w:rsidRPr="006F2BC3" w:rsidRDefault="00F61A46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738" w:type="dxa"/>
            <w:gridSpan w:val="3"/>
            <w:vAlign w:val="bottom"/>
          </w:tcPr>
          <w:p w14:paraId="3ADC24CE" w14:textId="77777777" w:rsidR="00C57C00" w:rsidRPr="006F2BC3" w:rsidRDefault="00F61A46" w:rsidP="006F2BC3">
            <w:pPr>
              <w:pStyle w:val="renderubrik"/>
            </w:pPr>
            <w:r>
              <w:t>Konstitutionsutskottets betänkande KU21</w:t>
            </w:r>
          </w:p>
        </w:tc>
        <w:tc>
          <w:tcPr>
            <w:tcW w:w="1272" w:type="dxa"/>
            <w:gridSpan w:val="3"/>
            <w:vAlign w:val="bottom"/>
          </w:tcPr>
          <w:p w14:paraId="3ADC24CF" w14:textId="77777777" w:rsidR="00C57C00" w:rsidRPr="006F2BC3" w:rsidRDefault="00F61A46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3ADC24D0" w14:textId="77777777" w:rsidR="00C57C00" w:rsidRPr="006F2BC3" w:rsidRDefault="00F61A46" w:rsidP="006F2BC3">
            <w:pPr>
              <w:pStyle w:val="renderubrik"/>
            </w:pPr>
          </w:p>
        </w:tc>
      </w:tr>
      <w:tr w:rsidR="00592A32" w14:paraId="3ADC24D6" w14:textId="77777777" w:rsidTr="00F61A46">
        <w:tc>
          <w:tcPr>
            <w:tcW w:w="458" w:type="dxa"/>
            <w:vAlign w:val="bottom"/>
          </w:tcPr>
          <w:p w14:paraId="3ADC24D2" w14:textId="77777777" w:rsidR="00C57C00" w:rsidRPr="006F2BC3" w:rsidRDefault="00F61A46" w:rsidP="006F2BC3"/>
        </w:tc>
        <w:tc>
          <w:tcPr>
            <w:tcW w:w="5738" w:type="dxa"/>
            <w:gridSpan w:val="3"/>
            <w:vAlign w:val="bottom"/>
          </w:tcPr>
          <w:p w14:paraId="3ADC24D3" w14:textId="77777777" w:rsidR="00C57C00" w:rsidRPr="006F2BC3" w:rsidRDefault="00F61A46" w:rsidP="006F2BC3">
            <w:pPr>
              <w:pStyle w:val="Underrubrik"/>
            </w:pPr>
            <w:r>
              <w:t>Redogörelse för behandlingen av riksdagens skrivelser</w:t>
            </w:r>
          </w:p>
        </w:tc>
        <w:tc>
          <w:tcPr>
            <w:tcW w:w="1272" w:type="dxa"/>
            <w:gridSpan w:val="3"/>
            <w:vAlign w:val="bottom"/>
          </w:tcPr>
          <w:p w14:paraId="3ADC24D4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3ADC24D5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DC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D7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D8" w14:textId="77777777" w:rsidR="00C57C00" w:rsidRPr="006F2BC3" w:rsidRDefault="00F61A4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ADC24D9" w14:textId="77777777" w:rsidR="00C57C00" w:rsidRPr="006F2BC3" w:rsidRDefault="00F61A46" w:rsidP="006F2BC3">
            <w:r w:rsidRPr="006F2BC3">
              <w:t>Andreas Norlén (M)</w:t>
            </w:r>
          </w:p>
        </w:tc>
        <w:tc>
          <w:tcPr>
            <w:tcW w:w="1272" w:type="dxa"/>
            <w:gridSpan w:val="3"/>
            <w:vAlign w:val="bottom"/>
          </w:tcPr>
          <w:p w14:paraId="3ADC24DA" w14:textId="77777777" w:rsidR="00C57C00" w:rsidRPr="006F2BC3" w:rsidRDefault="00F61A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3ADC24DB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E2" w14:textId="77777777" w:rsidTr="00F61A46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DC24DD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DE" w14:textId="77777777" w:rsidR="00C57C00" w:rsidRPr="006F2BC3" w:rsidRDefault="00F61A4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ADC24DF" w14:textId="77777777" w:rsidR="00C57C00" w:rsidRPr="006F2BC3" w:rsidRDefault="00F61A46" w:rsidP="006F2BC3">
            <w:r w:rsidRPr="006F2BC3">
              <w:t>Veronica Lindholm (S)</w:t>
            </w:r>
          </w:p>
        </w:tc>
        <w:tc>
          <w:tcPr>
            <w:tcW w:w="1272" w:type="dxa"/>
            <w:gridSpan w:val="3"/>
            <w:vAlign w:val="bottom"/>
          </w:tcPr>
          <w:p w14:paraId="3ADC24E0" w14:textId="77777777" w:rsidR="00C57C00" w:rsidRPr="006F2BC3" w:rsidRDefault="00F61A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3ADC24E1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E8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E3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E4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4E5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E6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3ADC24E7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</w:tr>
      <w:tr w:rsidR="00592A32" w14:paraId="3ADC24EE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E9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EA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4EB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EC" w14:textId="77777777" w:rsidR="00C57C00" w:rsidRPr="006F2BC3" w:rsidRDefault="00F61A46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75" w:type="dxa"/>
            <w:gridSpan w:val="2"/>
            <w:vAlign w:val="bottom"/>
          </w:tcPr>
          <w:p w14:paraId="3ADC24ED" w14:textId="77777777" w:rsidR="00C57C00" w:rsidRPr="006F2BC3" w:rsidRDefault="00F61A46" w:rsidP="006F2BC3">
            <w:pPr>
              <w:pStyle w:val="TalartidSumma"/>
            </w:pPr>
            <w:r w:rsidRPr="006F2BC3">
              <w:t>1.17</w:t>
            </w:r>
          </w:p>
        </w:tc>
      </w:tr>
      <w:tr w:rsidR="00592A32" w14:paraId="3ADC24F3" w14:textId="77777777" w:rsidTr="00F61A46">
        <w:tc>
          <w:tcPr>
            <w:tcW w:w="458" w:type="dxa"/>
          </w:tcPr>
          <w:p w14:paraId="3ADC24EF" w14:textId="77777777" w:rsidR="00C57C00" w:rsidRPr="006F2BC3" w:rsidRDefault="00F61A46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738" w:type="dxa"/>
            <w:gridSpan w:val="3"/>
            <w:vAlign w:val="bottom"/>
          </w:tcPr>
          <w:p w14:paraId="3ADC24F0" w14:textId="77777777" w:rsidR="00C57C00" w:rsidRPr="006F2BC3" w:rsidRDefault="00F61A46" w:rsidP="006F2BC3">
            <w:pPr>
              <w:pStyle w:val="renderubrik"/>
            </w:pPr>
            <w:r>
              <w:t>Näringsutskottets betänkande NU16</w:t>
            </w:r>
          </w:p>
        </w:tc>
        <w:tc>
          <w:tcPr>
            <w:tcW w:w="1272" w:type="dxa"/>
            <w:gridSpan w:val="3"/>
            <w:vAlign w:val="bottom"/>
          </w:tcPr>
          <w:p w14:paraId="3ADC24F1" w14:textId="77777777" w:rsidR="00C57C00" w:rsidRPr="006F2BC3" w:rsidRDefault="00F61A46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3ADC24F2" w14:textId="77777777" w:rsidR="00C57C00" w:rsidRPr="006F2BC3" w:rsidRDefault="00F61A46" w:rsidP="006F2BC3">
            <w:pPr>
              <w:pStyle w:val="renderubrik"/>
            </w:pPr>
          </w:p>
        </w:tc>
      </w:tr>
      <w:tr w:rsidR="00592A32" w14:paraId="3ADC24F8" w14:textId="77777777" w:rsidTr="00F61A46">
        <w:tc>
          <w:tcPr>
            <w:tcW w:w="458" w:type="dxa"/>
            <w:vAlign w:val="bottom"/>
          </w:tcPr>
          <w:p w14:paraId="3ADC24F4" w14:textId="77777777" w:rsidR="00C57C00" w:rsidRPr="006F2BC3" w:rsidRDefault="00F61A46" w:rsidP="006F2BC3"/>
        </w:tc>
        <w:tc>
          <w:tcPr>
            <w:tcW w:w="5738" w:type="dxa"/>
            <w:gridSpan w:val="3"/>
            <w:vAlign w:val="bottom"/>
          </w:tcPr>
          <w:p w14:paraId="3ADC24F5" w14:textId="77777777" w:rsidR="00C57C00" w:rsidRPr="006F2BC3" w:rsidRDefault="00F61A46" w:rsidP="006F2BC3">
            <w:pPr>
              <w:pStyle w:val="Underrubrik"/>
            </w:pPr>
            <w:r>
              <w:t xml:space="preserve">Säkring av bevis </w:t>
            </w:r>
            <w:r>
              <w:t>vid Konkurrensverkets platsundersökningar</w:t>
            </w:r>
          </w:p>
        </w:tc>
        <w:tc>
          <w:tcPr>
            <w:tcW w:w="1272" w:type="dxa"/>
            <w:gridSpan w:val="3"/>
            <w:vAlign w:val="bottom"/>
          </w:tcPr>
          <w:p w14:paraId="3ADC24F6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3ADC24F7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4FE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F9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4FA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4FB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4FC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3ADC24FD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</w:tr>
      <w:tr w:rsidR="00592A32" w14:paraId="3ADC2504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4FF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500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501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502" w14:textId="77777777" w:rsidR="00C57C00" w:rsidRPr="006F2BC3" w:rsidRDefault="00F61A4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3ADC2503" w14:textId="77777777" w:rsidR="00C57C00" w:rsidRPr="006F2BC3" w:rsidRDefault="00F61A46" w:rsidP="006F2BC3">
            <w:pPr>
              <w:pStyle w:val="TalartidSumma"/>
            </w:pPr>
            <w:r w:rsidRPr="006F2BC3">
              <w:t>1.17</w:t>
            </w:r>
          </w:p>
        </w:tc>
      </w:tr>
      <w:tr w:rsidR="00592A32" w14:paraId="3ADC2509" w14:textId="77777777" w:rsidTr="00F61A46">
        <w:tc>
          <w:tcPr>
            <w:tcW w:w="458" w:type="dxa"/>
          </w:tcPr>
          <w:p w14:paraId="3ADC2505" w14:textId="77777777" w:rsidR="00C57C00" w:rsidRPr="006F2BC3" w:rsidRDefault="00F61A46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738" w:type="dxa"/>
            <w:gridSpan w:val="3"/>
            <w:vAlign w:val="bottom"/>
          </w:tcPr>
          <w:p w14:paraId="3ADC2506" w14:textId="77777777" w:rsidR="00C57C00" w:rsidRPr="006F2BC3" w:rsidRDefault="00F61A46" w:rsidP="006F2BC3">
            <w:pPr>
              <w:pStyle w:val="renderubrik"/>
            </w:pPr>
            <w:r>
              <w:t>Näringsutskottets betänkande NU18</w:t>
            </w:r>
          </w:p>
        </w:tc>
        <w:tc>
          <w:tcPr>
            <w:tcW w:w="1272" w:type="dxa"/>
            <w:gridSpan w:val="3"/>
            <w:vAlign w:val="bottom"/>
          </w:tcPr>
          <w:p w14:paraId="3ADC2507" w14:textId="77777777" w:rsidR="00C57C00" w:rsidRPr="006F2BC3" w:rsidRDefault="00F61A46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3ADC2508" w14:textId="77777777" w:rsidR="00C57C00" w:rsidRPr="006F2BC3" w:rsidRDefault="00F61A46" w:rsidP="006F2BC3">
            <w:pPr>
              <w:pStyle w:val="renderubrik"/>
            </w:pPr>
          </w:p>
        </w:tc>
      </w:tr>
      <w:tr w:rsidR="00592A32" w14:paraId="3ADC250E" w14:textId="77777777" w:rsidTr="00F61A46">
        <w:tc>
          <w:tcPr>
            <w:tcW w:w="458" w:type="dxa"/>
            <w:vAlign w:val="bottom"/>
          </w:tcPr>
          <w:p w14:paraId="3ADC250A" w14:textId="77777777" w:rsidR="00C57C00" w:rsidRPr="006F2BC3" w:rsidRDefault="00F61A46" w:rsidP="006F2BC3"/>
        </w:tc>
        <w:tc>
          <w:tcPr>
            <w:tcW w:w="5738" w:type="dxa"/>
            <w:gridSpan w:val="3"/>
            <w:vAlign w:val="bottom"/>
          </w:tcPr>
          <w:p w14:paraId="3ADC250B" w14:textId="77777777" w:rsidR="00C57C00" w:rsidRPr="006F2BC3" w:rsidRDefault="00F61A46" w:rsidP="006F2BC3">
            <w:pPr>
              <w:pStyle w:val="Underrubrik"/>
            </w:pPr>
            <w:r>
              <w:t>Riksrevisionens rapport om näringspolitikens effekter</w:t>
            </w:r>
          </w:p>
        </w:tc>
        <w:tc>
          <w:tcPr>
            <w:tcW w:w="1272" w:type="dxa"/>
            <w:gridSpan w:val="3"/>
            <w:vAlign w:val="bottom"/>
          </w:tcPr>
          <w:p w14:paraId="3ADC250C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3ADC250D" w14:textId="77777777" w:rsidR="00C57C00" w:rsidRPr="006F2BC3" w:rsidRDefault="00F61A46" w:rsidP="006F2BC3">
            <w:r w:rsidRPr="006F2BC3">
              <w:t xml:space="preserve"> </w:t>
            </w:r>
          </w:p>
        </w:tc>
      </w:tr>
      <w:tr w:rsidR="00592A32" w14:paraId="3ADC2514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50F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510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511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512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3ADC2513" w14:textId="77777777" w:rsidR="00C57C00" w:rsidRPr="006F2BC3" w:rsidRDefault="00F61A46" w:rsidP="006F2BC3">
            <w:pPr>
              <w:pStyle w:val="Summalinje"/>
            </w:pPr>
            <w:r w:rsidRPr="006F2BC3">
              <w:t>____</w:t>
            </w:r>
          </w:p>
        </w:tc>
      </w:tr>
      <w:tr w:rsidR="00592A32" w14:paraId="3ADC251A" w14:textId="77777777" w:rsidTr="00F61A46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DC2515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DC2516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DC2517" w14:textId="77777777" w:rsidR="00C57C00" w:rsidRPr="006F2BC3" w:rsidRDefault="00F61A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DC2518" w14:textId="77777777" w:rsidR="00C57C00" w:rsidRPr="006F2BC3" w:rsidRDefault="00F61A4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3ADC2519" w14:textId="77777777" w:rsidR="00C57C00" w:rsidRPr="006F2BC3" w:rsidRDefault="00F61A46" w:rsidP="006F2BC3">
            <w:pPr>
              <w:pStyle w:val="TalartidSumma"/>
            </w:pPr>
            <w:r w:rsidRPr="006F2BC3">
              <w:t>1.17</w:t>
            </w:r>
          </w:p>
        </w:tc>
      </w:tr>
      <w:tr w:rsidR="00592A32" w14:paraId="3ADC251D" w14:textId="77777777" w:rsidTr="00F61A46">
        <w:tc>
          <w:tcPr>
            <w:tcW w:w="458" w:type="dxa"/>
            <w:vAlign w:val="bottom"/>
          </w:tcPr>
          <w:p w14:paraId="3ADC251B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3ADC251C" w14:textId="77777777" w:rsidR="00C57C00" w:rsidRPr="006F2BC3" w:rsidRDefault="00F61A46" w:rsidP="006F2BC3">
            <w:pPr>
              <w:pStyle w:val="TalartidTotalText"/>
            </w:pPr>
            <w:r w:rsidRPr="006F2BC3">
              <w:t>Totalt anmäld tid 1 tim. 17 min.</w:t>
            </w:r>
          </w:p>
        </w:tc>
      </w:tr>
      <w:tr w:rsidR="00592A32" w14:paraId="3ADC2520" w14:textId="77777777" w:rsidTr="00F61A46">
        <w:tc>
          <w:tcPr>
            <w:tcW w:w="458" w:type="dxa"/>
            <w:vAlign w:val="bottom"/>
          </w:tcPr>
          <w:p w14:paraId="3ADC251E" w14:textId="77777777" w:rsidR="00C57C00" w:rsidRPr="006F2BC3" w:rsidRDefault="00F61A46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3ADC251F" w14:textId="77777777" w:rsidR="00C57C00" w:rsidRPr="006F2BC3" w:rsidRDefault="00F61A4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ADC2521" w14:textId="77777777" w:rsidR="00C57C00" w:rsidRPr="006F2BC3" w:rsidRDefault="00F61A46" w:rsidP="006F2BC3">
      <w:pPr>
        <w:pStyle w:val="renderubrik"/>
      </w:pPr>
      <w:bookmarkStart w:id="3" w:name="StartTalarLista"/>
      <w:bookmarkEnd w:id="3"/>
    </w:p>
    <w:p w14:paraId="3ADC2522" w14:textId="77777777" w:rsidR="00786E32" w:rsidRPr="00631228" w:rsidRDefault="00F61A4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C252E" w14:textId="77777777" w:rsidR="00000000" w:rsidRDefault="00F61A46">
      <w:pPr>
        <w:spacing w:after="0" w:line="240" w:lineRule="auto"/>
      </w:pPr>
      <w:r>
        <w:separator/>
      </w:r>
    </w:p>
  </w:endnote>
  <w:endnote w:type="continuationSeparator" w:id="0">
    <w:p w14:paraId="3ADC2530" w14:textId="77777777" w:rsidR="00000000" w:rsidRDefault="00F6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C2526" w14:textId="77777777" w:rsidR="00BE4728" w:rsidRDefault="00F61A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C2529" w14:textId="77777777" w:rsidR="00BE4728" w:rsidRDefault="00F61A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C252A" w14:textId="77777777" w:rsidR="00000000" w:rsidRDefault="00F61A46">
      <w:pPr>
        <w:spacing w:after="0" w:line="240" w:lineRule="auto"/>
      </w:pPr>
      <w:r>
        <w:separator/>
      </w:r>
    </w:p>
  </w:footnote>
  <w:footnote w:type="continuationSeparator" w:id="0">
    <w:p w14:paraId="3ADC252C" w14:textId="77777777" w:rsidR="00000000" w:rsidRDefault="00F6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C2523" w14:textId="77777777" w:rsidR="00BE4728" w:rsidRDefault="00F61A4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juni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ADC2524" w14:textId="77777777" w:rsidR="00BE4728" w:rsidRDefault="00F61A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DC2525" w14:textId="77777777" w:rsidR="00BE4728" w:rsidRDefault="00F61A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C2527" w14:textId="77777777" w:rsidR="00BE4728" w:rsidRDefault="00F61A4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ADC2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ADC2528" w14:textId="77777777" w:rsidR="00BE4728" w:rsidRDefault="00F61A4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4C0CEB8E">
      <w:start w:val="1"/>
      <w:numFmt w:val="decimal"/>
      <w:lvlText w:val="%1"/>
      <w:legacy w:legacy="1" w:legacySpace="0" w:legacyIndent="0"/>
      <w:lvlJc w:val="left"/>
    </w:lvl>
    <w:lvl w:ilvl="1" w:tplc="28DE2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68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82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4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3E7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FCE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294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6C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6870017E">
      <w:start w:val="1"/>
      <w:numFmt w:val="decimal"/>
      <w:lvlText w:val="%1"/>
      <w:legacy w:legacy="1" w:legacySpace="0" w:legacyIndent="0"/>
      <w:lvlJc w:val="left"/>
    </w:lvl>
    <w:lvl w:ilvl="1" w:tplc="B6F8F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1A2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06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A9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CD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49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CC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002E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2A32"/>
    <w:rsid w:val="00592A32"/>
    <w:rsid w:val="00F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C23F9"/>
  <w15:docId w15:val="{3CB51559-A077-4759-AF63-96DEE22E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2015-06-10</SAFIR_Sammantradesdatum_Doc>
    <SAFIR_SammantradeID xmlns="C07A1A6C-0B19-41D9-BDF8-F523BA3921EB">18be6d16-7898-440d-b6c3-9dac3b3019d6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B49BE81D-EB79-48B2-BE25-36459C67504D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9</TotalTime>
  <Pages>3</Pages>
  <Words>320</Words>
  <Characters>1750</Characters>
  <Application>Microsoft Office Word</Application>
  <DocSecurity>0</DocSecurity>
  <Lines>291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2015-06-09T14:39:00Z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juni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