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623A5" w:rsidP="00E96532">
      <w:pPr>
        <w:pStyle w:val="BodyText"/>
        <w:rPr>
          <w:rFonts w:asciiTheme="majorHAnsi" w:eastAsiaTheme="majorEastAsia" w:hAnsiTheme="majorHAnsi" w:cstheme="majorBidi"/>
          <w:kern w:val="28"/>
          <w:sz w:val="26"/>
          <w:szCs w:val="56"/>
        </w:rPr>
      </w:pPr>
      <w:r w:rsidRPr="00D623A5">
        <w:rPr>
          <w:rFonts w:asciiTheme="majorHAnsi" w:eastAsiaTheme="majorEastAsia" w:hAnsiTheme="majorHAnsi" w:cstheme="majorBidi"/>
          <w:kern w:val="28"/>
          <w:sz w:val="26"/>
          <w:szCs w:val="56"/>
        </w:rPr>
        <w:t xml:space="preserve">Svar på fråga 2021/22:478 </w:t>
      </w:r>
      <w:r>
        <w:rPr>
          <w:rFonts w:asciiTheme="majorHAnsi" w:eastAsiaTheme="majorEastAsia" w:hAnsiTheme="majorHAnsi" w:cstheme="majorBidi"/>
          <w:kern w:val="28"/>
          <w:sz w:val="26"/>
          <w:szCs w:val="56"/>
        </w:rPr>
        <w:t>av Lotta Olsson (M) Energifattigdom</w:t>
      </w:r>
    </w:p>
    <w:p w:rsidR="00D623A5" w:rsidP="00E96532">
      <w:pPr>
        <w:pStyle w:val="BodyText"/>
      </w:pPr>
      <w:r w:rsidRPr="00D623A5">
        <w:t>Lotta</w:t>
      </w:r>
      <w:r>
        <w:t xml:space="preserve"> Olsson har frågat mig hur jag avser arbeta för att elpriserna inte ska bli för höga under kalla årstider eller när det inte blåser, så att de äldre i Sverige inte ska drabbas av den europeiska energifattigdomen.</w:t>
      </w:r>
    </w:p>
    <w:p w:rsidR="00D623A5" w:rsidP="00D623A5">
      <w:r>
        <w:t>De förhållandevis höga elpriser som råder påverkar såväl privatpersoner och hushåll som industri och lantbruk. Den rådande prisnivån beror på en kombination av olika faktorer. Den främsta orsaken är höga naturgaspriser</w:t>
      </w:r>
      <w:r w:rsidR="00E42D71">
        <w:t xml:space="preserve"> på kontinenten</w:t>
      </w:r>
      <w:r>
        <w:t xml:space="preserve">. Naturgas är en viktig pusselbit i energisystemet i delar av Europa och således påverkas energipriset av en prisökning på gas. </w:t>
      </w:r>
      <w:r w:rsidR="00E42D71">
        <w:t xml:space="preserve">Denna energiprisökning påverkar även Sverige. </w:t>
      </w:r>
      <w:r>
        <w:t xml:space="preserve">Som Lotta påpekar har även vindkraften </w:t>
      </w:r>
      <w:r w:rsidR="00E42D71">
        <w:t xml:space="preserve">både i Norden och på kontinenten tidvis haft </w:t>
      </w:r>
      <w:r>
        <w:t>ogynnsamma förhållanden. Samtidigt har nivåerna i de nordiska vattenmagasinen tidigare under hösten varit låga på grund av lite nederbörd. Produktionen av vattenkraft har i närtid även påverkats av årlig isläggning på älvarna.</w:t>
      </w:r>
    </w:p>
    <w:p w:rsidR="00E42D71" w:rsidRPr="003730FC" w:rsidP="00E42D71">
      <w:pPr>
        <w:pStyle w:val="BodyText"/>
      </w:pPr>
      <w:r>
        <w:t xml:space="preserve">Regeringen bedriver en sammanhållen socialpolitik för att stärka den ekonomiska situationen för de som har det tuffast. Därför ser jag positivt på de förslag som den tidigare regeringen lagt fram, avseende skattereduktion med tyngdpunkt på låg- och medelinkomsttagare och för sjuk- och aktivitetsersättning samt insatser för pensionärerna. </w:t>
      </w:r>
    </w:p>
    <w:p w:rsidR="00E42D71" w:rsidP="00E42D71">
      <w:pPr>
        <w:spacing w:before="100" w:beforeAutospacing="1" w:after="100" w:afterAutospacing="1"/>
        <w:rPr>
          <w:rFonts w:cs="Arial"/>
          <w:sz w:val="24"/>
          <w:szCs w:val="24"/>
        </w:rPr>
      </w:pPr>
      <w:r w:rsidRPr="00EA5F8D">
        <w:rPr>
          <w:rFonts w:cs="Arial"/>
          <w:sz w:val="24"/>
          <w:szCs w:val="24"/>
        </w:rPr>
        <w:t xml:space="preserve">Regeringen arbetar </w:t>
      </w:r>
      <w:r>
        <w:rPr>
          <w:rFonts w:cs="Arial"/>
          <w:sz w:val="24"/>
          <w:szCs w:val="24"/>
        </w:rPr>
        <w:t xml:space="preserve">samtidigt </w:t>
      </w:r>
      <w:r w:rsidRPr="00EA5F8D">
        <w:rPr>
          <w:rFonts w:cs="Arial"/>
          <w:sz w:val="24"/>
          <w:szCs w:val="24"/>
        </w:rPr>
        <w:t xml:space="preserve">för att lösa båda </w:t>
      </w:r>
      <w:r>
        <w:rPr>
          <w:rFonts w:cs="Arial"/>
          <w:sz w:val="24"/>
          <w:szCs w:val="24"/>
        </w:rPr>
        <w:t>nuvarande</w:t>
      </w:r>
      <w:r w:rsidRPr="00EA5F8D">
        <w:rPr>
          <w:rFonts w:cs="Arial"/>
          <w:sz w:val="24"/>
          <w:szCs w:val="24"/>
        </w:rPr>
        <w:t xml:space="preserve"> utmaningar</w:t>
      </w:r>
      <w:r>
        <w:rPr>
          <w:rFonts w:cs="Arial"/>
          <w:sz w:val="24"/>
          <w:szCs w:val="24"/>
        </w:rPr>
        <w:t xml:space="preserve"> i energisystemet</w:t>
      </w:r>
      <w:r w:rsidRPr="00EA5F8D">
        <w:rPr>
          <w:rFonts w:cs="Arial"/>
          <w:sz w:val="24"/>
          <w:szCs w:val="24"/>
        </w:rPr>
        <w:t xml:space="preserve"> och även för att minska risken att utmaningarna växer framöver. För att nämna något är vi i slutfasen med en nationell elektrifieringsstrategi som tar ett helhetsgrepp om elförsörjningen för den kraftfulla elektrifiering vi nu ser.</w:t>
      </w:r>
      <w:r w:rsidRPr="00EA5F8D">
        <w:rPr>
          <w:rFonts w:cs="Arial"/>
          <w:sz w:val="24"/>
          <w:szCs w:val="24"/>
        </w:rPr>
        <w:br/>
      </w:r>
      <w:r w:rsidR="00D623A5">
        <w:t xml:space="preserve">När det gäller </w:t>
      </w:r>
      <w:r>
        <w:t xml:space="preserve">insatser för </w:t>
      </w:r>
      <w:r w:rsidR="00D623A5">
        <w:t>ökad</w:t>
      </w:r>
      <w:r>
        <w:t xml:space="preserve"> nationell</w:t>
      </w:r>
      <w:r w:rsidR="00D623A5">
        <w:t xml:space="preserve"> </w:t>
      </w:r>
      <w:r>
        <w:t>el</w:t>
      </w:r>
      <w:r w:rsidR="00D623A5">
        <w:t xml:space="preserve">produktion har regeringen bland annat nyligen fattat beslut om att ge Affärsverket svenska kraftnät i uppgift att bygga ut transmissionsnätet till att också nå områden till havs. Denna </w:t>
      </w:r>
      <w:r w:rsidR="00D623A5">
        <w:t xml:space="preserve">satsning kommer, genom minskade kostnader, förenkla för att ansluta havsbaserad vindkraft, inte minst i södra Sverige. </w:t>
      </w:r>
      <w:r w:rsidRPr="00EA5F8D">
        <w:rPr>
          <w:rFonts w:cs="Arial"/>
          <w:sz w:val="24"/>
          <w:szCs w:val="24"/>
        </w:rPr>
        <w:t xml:space="preserve">Svenska kraftnät planerar också rekordstora investeringar i </w:t>
      </w:r>
      <w:r>
        <w:rPr>
          <w:rFonts w:cs="Arial"/>
          <w:sz w:val="24"/>
          <w:szCs w:val="24"/>
        </w:rPr>
        <w:t>transmissions</w:t>
      </w:r>
      <w:r w:rsidRPr="00EA5F8D">
        <w:rPr>
          <w:rFonts w:cs="Arial"/>
          <w:sz w:val="24"/>
          <w:szCs w:val="24"/>
        </w:rPr>
        <w:t xml:space="preserve">nätet. </w:t>
      </w:r>
    </w:p>
    <w:p w:rsidR="00E42D71" w:rsidRPr="00EA5F8D" w:rsidP="00E42D71">
      <w:pPr>
        <w:spacing w:before="100" w:beforeAutospacing="1" w:after="100" w:afterAutospacing="1"/>
        <w:rPr>
          <w:rFonts w:cs="Arial"/>
          <w:sz w:val="24"/>
          <w:szCs w:val="24"/>
        </w:rPr>
      </w:pPr>
      <w:r>
        <w:rPr>
          <w:rFonts w:cs="Arial"/>
          <w:sz w:val="24"/>
          <w:szCs w:val="24"/>
        </w:rPr>
        <w:t>Jag förstår att dessa satsningar</w:t>
      </w:r>
      <w:r w:rsidR="007808E4">
        <w:rPr>
          <w:rFonts w:cs="Arial"/>
          <w:sz w:val="24"/>
          <w:szCs w:val="24"/>
        </w:rPr>
        <w:t xml:space="preserve"> snarare </w:t>
      </w:r>
      <w:r>
        <w:rPr>
          <w:rFonts w:cs="Arial"/>
          <w:sz w:val="24"/>
          <w:szCs w:val="24"/>
        </w:rPr>
        <w:t>hjälper</w:t>
      </w:r>
      <w:r w:rsidR="007808E4">
        <w:rPr>
          <w:rFonts w:cs="Arial"/>
          <w:sz w:val="24"/>
          <w:szCs w:val="24"/>
        </w:rPr>
        <w:t xml:space="preserve"> situationen på längre sikt än</w:t>
      </w:r>
      <w:r>
        <w:rPr>
          <w:rFonts w:cs="Arial"/>
          <w:sz w:val="24"/>
          <w:szCs w:val="24"/>
        </w:rPr>
        <w:t xml:space="preserve"> individer här och nu. Det är just därför den sammanhållna socialpolitiken finns till buds.  </w:t>
      </w:r>
    </w:p>
    <w:p w:rsidR="00D623A5" w:rsidP="00D623A5">
      <w:pPr>
        <w:pStyle w:val="BodyText"/>
      </w:pPr>
    </w:p>
    <w:p w:rsidR="00E42D71" w:rsidRPr="008F7048" w:rsidP="00E42D71">
      <w:pPr>
        <w:pStyle w:val="BodyText"/>
      </w:pPr>
      <w:r>
        <w:t>Stockholm den 1</w:t>
      </w:r>
      <w:r w:rsidR="004C5515">
        <w:t>5</w:t>
      </w:r>
      <w:r>
        <w:t xml:space="preserve"> december 2021</w:t>
      </w:r>
    </w:p>
    <w:p w:rsidR="00E42D71" w:rsidRPr="008F7048" w:rsidP="00E42D71">
      <w:pPr>
        <w:pStyle w:val="BodyText"/>
      </w:pPr>
    </w:p>
    <w:p w:rsidR="00E42D71" w:rsidP="00E42D71">
      <w:pPr>
        <w:pStyle w:val="BodyText"/>
      </w:pPr>
      <w:r w:rsidRPr="008F15F4">
        <w:t>Khashayar Farmanbar</w:t>
      </w: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623A5" w:rsidRPr="007D73AB">
          <w:pPr>
            <w:pStyle w:val="Header"/>
          </w:pPr>
        </w:p>
      </w:tc>
      <w:tc>
        <w:tcPr>
          <w:tcW w:w="3170" w:type="dxa"/>
          <w:vAlign w:val="bottom"/>
        </w:tcPr>
        <w:p w:rsidR="00D623A5" w:rsidRPr="007D73AB" w:rsidP="00340DE0">
          <w:pPr>
            <w:pStyle w:val="Header"/>
          </w:pPr>
        </w:p>
      </w:tc>
      <w:tc>
        <w:tcPr>
          <w:tcW w:w="1134" w:type="dxa"/>
        </w:tcPr>
        <w:p w:rsidR="00D623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623A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623A5" w:rsidRPr="00710A6C" w:rsidP="00EE3C0F">
          <w:pPr>
            <w:pStyle w:val="Header"/>
            <w:rPr>
              <w:b/>
            </w:rPr>
          </w:pPr>
        </w:p>
        <w:p w:rsidR="00D623A5" w:rsidP="00EE3C0F">
          <w:pPr>
            <w:pStyle w:val="Header"/>
          </w:pPr>
        </w:p>
        <w:p w:rsidR="00D623A5" w:rsidP="00EE3C0F">
          <w:pPr>
            <w:pStyle w:val="Header"/>
          </w:pPr>
        </w:p>
        <w:p w:rsidR="00D623A5" w:rsidP="00EE3C0F">
          <w:pPr>
            <w:pStyle w:val="Header"/>
          </w:pPr>
        </w:p>
        <w:sdt>
          <w:sdtPr>
            <w:alias w:val="Dnr"/>
            <w:tag w:val="ccRKShow_Dnr"/>
            <w:id w:val="-829283628"/>
            <w:placeholder>
              <w:docPart w:val="3F1461DBC42F4E70AA2ED8048EF9DDEE"/>
            </w:placeholder>
            <w:dataBinding w:xpath="/ns0:DocumentInfo[1]/ns0:BaseInfo[1]/ns0:Dnr[1]" w:storeItemID="{08FF5AEB-5F58-4F7A-B7B8-AE03992EA228}" w:prefixMappings="xmlns:ns0='http://lp/documentinfo/RK' "/>
            <w:text/>
          </w:sdtPr>
          <w:sdtContent>
            <w:p w:rsidR="00D623A5" w:rsidP="00EE3C0F">
              <w:pPr>
                <w:pStyle w:val="Header"/>
              </w:pPr>
              <w:r>
                <w:t>I2021/ 03156</w:t>
              </w:r>
            </w:p>
          </w:sdtContent>
        </w:sdt>
        <w:sdt>
          <w:sdtPr>
            <w:alias w:val="DocNumber"/>
            <w:tag w:val="DocNumber"/>
            <w:id w:val="1726028884"/>
            <w:placeholder>
              <w:docPart w:val="3C14675DE33F413E98F53D0E3A66A140"/>
            </w:placeholder>
            <w:showingPlcHdr/>
            <w:dataBinding w:xpath="/ns0:DocumentInfo[1]/ns0:BaseInfo[1]/ns0:DocNumber[1]" w:storeItemID="{08FF5AEB-5F58-4F7A-B7B8-AE03992EA228}" w:prefixMappings="xmlns:ns0='http://lp/documentinfo/RK' "/>
            <w:text/>
          </w:sdtPr>
          <w:sdtContent>
            <w:p w:rsidR="00D623A5" w:rsidP="00EE3C0F">
              <w:pPr>
                <w:pStyle w:val="Header"/>
              </w:pPr>
              <w:r>
                <w:rPr>
                  <w:rStyle w:val="PlaceholderText"/>
                </w:rPr>
                <w:t xml:space="preserve"> </w:t>
              </w:r>
            </w:p>
          </w:sdtContent>
        </w:sdt>
        <w:p w:rsidR="00D623A5" w:rsidP="00EE3C0F">
          <w:pPr>
            <w:pStyle w:val="Header"/>
          </w:pPr>
        </w:p>
      </w:tc>
      <w:tc>
        <w:tcPr>
          <w:tcW w:w="1134" w:type="dxa"/>
        </w:tcPr>
        <w:p w:rsidR="00D623A5" w:rsidP="0094502D">
          <w:pPr>
            <w:pStyle w:val="Header"/>
          </w:pPr>
        </w:p>
        <w:p w:rsidR="00D623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06CF992653C42E1BD02B15FEF3EED2F"/>
          </w:placeholder>
          <w:showingPlcHdr/>
          <w:richText/>
        </w:sdtPr>
        <w:sdtContent>
          <w:tc>
            <w:tcPr>
              <w:tcW w:w="5534" w:type="dxa"/>
              <w:tcMar>
                <w:right w:w="1134" w:type="dxa"/>
              </w:tcMar>
            </w:tcPr>
            <w:p w:rsidR="00D623A5" w:rsidRPr="00340DE0" w:rsidP="00340DE0">
              <w:pPr>
                <w:pStyle w:val="Header"/>
              </w:pPr>
              <w:r>
                <w:rPr>
                  <w:rStyle w:val="PlaceholderText"/>
                </w:rPr>
                <w:t xml:space="preserve"> </w:t>
              </w:r>
            </w:p>
          </w:tc>
        </w:sdtContent>
      </w:sdt>
      <w:sdt>
        <w:sdtPr>
          <w:alias w:val="Recipient"/>
          <w:tag w:val="ccRKShow_Recipient"/>
          <w:id w:val="-28344517"/>
          <w:placeholder>
            <w:docPart w:val="EF4F3F261E34459DB34BAAA33F753E3E"/>
          </w:placeholder>
          <w:dataBinding w:xpath="/ns0:DocumentInfo[1]/ns0:BaseInfo[1]/ns0:Recipient[1]" w:storeItemID="{08FF5AEB-5F58-4F7A-B7B8-AE03992EA228}" w:prefixMappings="xmlns:ns0='http://lp/documentinfo/RK' "/>
          <w:text w:multiLine="1"/>
        </w:sdtPr>
        <w:sdtContent>
          <w:tc>
            <w:tcPr>
              <w:tcW w:w="3170" w:type="dxa"/>
            </w:tcPr>
            <w:p w:rsidR="00D623A5" w:rsidP="00547B89">
              <w:pPr>
                <w:pStyle w:val="Header"/>
              </w:pPr>
              <w:r>
                <w:t>Till riksdagen</w:t>
              </w:r>
            </w:p>
          </w:tc>
        </w:sdtContent>
      </w:sdt>
      <w:tc>
        <w:tcPr>
          <w:tcW w:w="1134" w:type="dxa"/>
        </w:tcPr>
        <w:p w:rsidR="00D623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1461DBC42F4E70AA2ED8048EF9DDEE"/>
        <w:category>
          <w:name w:val="Allmänt"/>
          <w:gallery w:val="placeholder"/>
        </w:category>
        <w:types>
          <w:type w:val="bbPlcHdr"/>
        </w:types>
        <w:behaviors>
          <w:behavior w:val="content"/>
        </w:behaviors>
        <w:guid w:val="{CB470A35-6785-4352-87E3-C278144E0F95}"/>
      </w:docPartPr>
      <w:docPartBody>
        <w:p w:rsidR="008D4BA3" w:rsidP="002514D9">
          <w:pPr>
            <w:pStyle w:val="3F1461DBC42F4E70AA2ED8048EF9DDEE"/>
          </w:pPr>
          <w:r>
            <w:rPr>
              <w:rStyle w:val="PlaceholderText"/>
            </w:rPr>
            <w:t xml:space="preserve"> </w:t>
          </w:r>
        </w:p>
      </w:docPartBody>
    </w:docPart>
    <w:docPart>
      <w:docPartPr>
        <w:name w:val="3C14675DE33F413E98F53D0E3A66A140"/>
        <w:category>
          <w:name w:val="Allmänt"/>
          <w:gallery w:val="placeholder"/>
        </w:category>
        <w:types>
          <w:type w:val="bbPlcHdr"/>
        </w:types>
        <w:behaviors>
          <w:behavior w:val="content"/>
        </w:behaviors>
        <w:guid w:val="{0EE7FAAF-C682-4761-8AD4-D7EC20DEC030}"/>
      </w:docPartPr>
      <w:docPartBody>
        <w:p w:rsidR="008D4BA3" w:rsidP="002514D9">
          <w:pPr>
            <w:pStyle w:val="3C14675DE33F413E98F53D0E3A66A1401"/>
          </w:pPr>
          <w:r>
            <w:rPr>
              <w:rStyle w:val="PlaceholderText"/>
            </w:rPr>
            <w:t xml:space="preserve"> </w:t>
          </w:r>
        </w:p>
      </w:docPartBody>
    </w:docPart>
    <w:docPart>
      <w:docPartPr>
        <w:name w:val="506CF992653C42E1BD02B15FEF3EED2F"/>
        <w:category>
          <w:name w:val="Allmänt"/>
          <w:gallery w:val="placeholder"/>
        </w:category>
        <w:types>
          <w:type w:val="bbPlcHdr"/>
        </w:types>
        <w:behaviors>
          <w:behavior w:val="content"/>
        </w:behaviors>
        <w:guid w:val="{FCAA87E3-01F8-4B6A-ABBF-89F4C7740BA7}"/>
      </w:docPartPr>
      <w:docPartBody>
        <w:p w:rsidR="008D4BA3" w:rsidP="002514D9">
          <w:pPr>
            <w:pStyle w:val="506CF992653C42E1BD02B15FEF3EED2F1"/>
          </w:pPr>
          <w:r>
            <w:rPr>
              <w:rStyle w:val="PlaceholderText"/>
            </w:rPr>
            <w:t xml:space="preserve"> </w:t>
          </w:r>
        </w:p>
      </w:docPartBody>
    </w:docPart>
    <w:docPart>
      <w:docPartPr>
        <w:name w:val="EF4F3F261E34459DB34BAAA33F753E3E"/>
        <w:category>
          <w:name w:val="Allmänt"/>
          <w:gallery w:val="placeholder"/>
        </w:category>
        <w:types>
          <w:type w:val="bbPlcHdr"/>
        </w:types>
        <w:behaviors>
          <w:behavior w:val="content"/>
        </w:behaviors>
        <w:guid w:val="{8B81FD3F-EB5F-4259-A57E-443F0D6DF02D}"/>
      </w:docPartPr>
      <w:docPartBody>
        <w:p w:rsidR="008D4BA3" w:rsidP="002514D9">
          <w:pPr>
            <w:pStyle w:val="EF4F3F261E34459DB34BAAA33F753E3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81A90B1F04AC780656120BE4B3EBE">
    <w:name w:val="03381A90B1F04AC780656120BE4B3EBE"/>
    <w:rsid w:val="002514D9"/>
  </w:style>
  <w:style w:type="character" w:styleId="PlaceholderText">
    <w:name w:val="Placeholder Text"/>
    <w:basedOn w:val="DefaultParagraphFont"/>
    <w:uiPriority w:val="99"/>
    <w:semiHidden/>
    <w:rsid w:val="002514D9"/>
    <w:rPr>
      <w:noProof w:val="0"/>
      <w:color w:val="808080"/>
    </w:rPr>
  </w:style>
  <w:style w:type="paragraph" w:customStyle="1" w:styleId="45CA93103E6E4484A5E919DD3F591F52">
    <w:name w:val="45CA93103E6E4484A5E919DD3F591F52"/>
    <w:rsid w:val="002514D9"/>
  </w:style>
  <w:style w:type="paragraph" w:customStyle="1" w:styleId="577425C24B03452882E0DA453CE9B62D">
    <w:name w:val="577425C24B03452882E0DA453CE9B62D"/>
    <w:rsid w:val="002514D9"/>
  </w:style>
  <w:style w:type="paragraph" w:customStyle="1" w:styleId="12AF5D6B38964BA1888EEA38DAC2846C">
    <w:name w:val="12AF5D6B38964BA1888EEA38DAC2846C"/>
    <w:rsid w:val="002514D9"/>
  </w:style>
  <w:style w:type="paragraph" w:customStyle="1" w:styleId="3F1461DBC42F4E70AA2ED8048EF9DDEE">
    <w:name w:val="3F1461DBC42F4E70AA2ED8048EF9DDEE"/>
    <w:rsid w:val="002514D9"/>
  </w:style>
  <w:style w:type="paragraph" w:customStyle="1" w:styleId="3C14675DE33F413E98F53D0E3A66A140">
    <w:name w:val="3C14675DE33F413E98F53D0E3A66A140"/>
    <w:rsid w:val="002514D9"/>
  </w:style>
  <w:style w:type="paragraph" w:customStyle="1" w:styleId="42F1C0382A7742BAA27ED6E7F9EB3E76">
    <w:name w:val="42F1C0382A7742BAA27ED6E7F9EB3E76"/>
    <w:rsid w:val="002514D9"/>
  </w:style>
  <w:style w:type="paragraph" w:customStyle="1" w:styleId="1EE97EFCF304403992512D93DE2EF0C2">
    <w:name w:val="1EE97EFCF304403992512D93DE2EF0C2"/>
    <w:rsid w:val="002514D9"/>
  </w:style>
  <w:style w:type="paragraph" w:customStyle="1" w:styleId="98E775DE22424106894824C70D106C35">
    <w:name w:val="98E775DE22424106894824C70D106C35"/>
    <w:rsid w:val="002514D9"/>
  </w:style>
  <w:style w:type="paragraph" w:customStyle="1" w:styleId="506CF992653C42E1BD02B15FEF3EED2F">
    <w:name w:val="506CF992653C42E1BD02B15FEF3EED2F"/>
    <w:rsid w:val="002514D9"/>
  </w:style>
  <w:style w:type="paragraph" w:customStyle="1" w:styleId="EF4F3F261E34459DB34BAAA33F753E3E">
    <w:name w:val="EF4F3F261E34459DB34BAAA33F753E3E"/>
    <w:rsid w:val="002514D9"/>
  </w:style>
  <w:style w:type="paragraph" w:customStyle="1" w:styleId="3C14675DE33F413E98F53D0E3A66A1401">
    <w:name w:val="3C14675DE33F413E98F53D0E3A66A1401"/>
    <w:rsid w:val="002514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6CF992653C42E1BD02B15FEF3EED2F1">
    <w:name w:val="506CF992653C42E1BD02B15FEF3EED2F1"/>
    <w:rsid w:val="002514D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2021-12-08</HeaderDate>
    <Office/>
    <Dnr>I2021/ 03156</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de286417-ca4e-4f52-8cb3-3b64cdc60e1e</RD_Svarsid>
  </documentManagement>
</p:properties>
</file>

<file path=customXml/itemProps1.xml><?xml version="1.0" encoding="utf-8"?>
<ds:datastoreItem xmlns:ds="http://schemas.openxmlformats.org/officeDocument/2006/customXml" ds:itemID="{D16BAF6C-AAF6-4AB8-936E-433A1CBAA08D}"/>
</file>

<file path=customXml/itemProps2.xml><?xml version="1.0" encoding="utf-8"?>
<ds:datastoreItem xmlns:ds="http://schemas.openxmlformats.org/officeDocument/2006/customXml" ds:itemID="{08FF5AEB-5F58-4F7A-B7B8-AE03992EA228}"/>
</file>

<file path=customXml/itemProps3.xml><?xml version="1.0" encoding="utf-8"?>
<ds:datastoreItem xmlns:ds="http://schemas.openxmlformats.org/officeDocument/2006/customXml" ds:itemID="{7D419289-FD95-4829-B7B3-61B30863EED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E21F17D-BF51-4ED4-AB63-281B95370528}"/>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22 478 av Lotta Olsson (M) Energifattigdom.docx</dc:title>
  <cp:revision>2</cp:revision>
  <dcterms:created xsi:type="dcterms:W3CDTF">2021-12-14T12:08:00Z</dcterms:created>
  <dcterms:modified xsi:type="dcterms:W3CDTF">2021-12-14T12:08:00Z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365fb04f-9080-4bcd-8a93-e178492c4979</vt:lpwstr>
  </property>
</Properties>
</file>