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F08E3DD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E64F8D">
              <w:rPr>
                <w:b/>
              </w:rPr>
              <w:t>11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9F28B4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E64F8D">
              <w:t>11</w:t>
            </w:r>
            <w:r w:rsidR="00520D71">
              <w:t>-</w:t>
            </w:r>
            <w:r w:rsidR="00E64F8D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32A9AC9" w:rsidR="00447E69" w:rsidRDefault="00E64F8D">
            <w:r>
              <w:t>11</w:t>
            </w:r>
            <w:r w:rsidR="00306F1B">
              <w:t>:00</w:t>
            </w:r>
            <w:r w:rsidR="00FA543D">
              <w:t>–</w:t>
            </w:r>
            <w:r w:rsidR="00902C8F" w:rsidRPr="00902C8F">
              <w:t>12</w:t>
            </w:r>
            <w:r w:rsidR="00A77DB6" w:rsidRPr="00902C8F">
              <w:t>:</w:t>
            </w:r>
            <w:r w:rsidR="00E36D84" w:rsidRPr="00902C8F">
              <w:t>0</w:t>
            </w:r>
            <w:r w:rsidR="00A77DB6" w:rsidRPr="00902C8F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6A779A" w14:paraId="3F84900A" w14:textId="77777777" w:rsidTr="0001177E">
        <w:tc>
          <w:tcPr>
            <w:tcW w:w="567" w:type="dxa"/>
          </w:tcPr>
          <w:p w14:paraId="0252E2D6" w14:textId="77777777" w:rsidR="006A779A" w:rsidRPr="003B4DE8" w:rsidRDefault="006A779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8FBA5A9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2A4558">
              <w:rPr>
                <w:b/>
                <w:bCs/>
              </w:rPr>
              <w:t>Riksrevisionens rapport om lärosätenas arbete mot avhopp på bristyrkesutbildningar (UbU3)</w:t>
            </w:r>
          </w:p>
          <w:p w14:paraId="790F1B88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A03A20" w14:textId="05875FE7" w:rsidR="006A779A" w:rsidRDefault="006A779A" w:rsidP="006A779A">
            <w:pPr>
              <w:tabs>
                <w:tab w:val="left" w:pos="1701"/>
              </w:tabs>
            </w:pPr>
            <w:r>
              <w:t xml:space="preserve">Utskottet fortsatte beredningen av </w:t>
            </w:r>
            <w:r w:rsidR="00BB15A0">
              <w:t>skrivelse</w:t>
            </w:r>
            <w:r>
              <w:t xml:space="preserve"> 2024/25:196.</w:t>
            </w:r>
          </w:p>
          <w:p w14:paraId="44E2B212" w14:textId="77777777" w:rsidR="006A779A" w:rsidRDefault="006A779A" w:rsidP="006A779A">
            <w:pPr>
              <w:tabs>
                <w:tab w:val="left" w:pos="1701"/>
              </w:tabs>
            </w:pPr>
          </w:p>
          <w:p w14:paraId="47D62B37" w14:textId="77777777" w:rsidR="006A779A" w:rsidRPr="008D4BF2" w:rsidRDefault="006A779A" w:rsidP="006A779A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>
              <w:t xml:space="preserve">3. </w:t>
            </w:r>
          </w:p>
          <w:p w14:paraId="40D4D1E2" w14:textId="77777777" w:rsidR="006A779A" w:rsidRPr="00E64F8D" w:rsidRDefault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779A" w14:paraId="458A3E34" w14:textId="77777777" w:rsidTr="0001177E">
        <w:tc>
          <w:tcPr>
            <w:tcW w:w="567" w:type="dxa"/>
          </w:tcPr>
          <w:p w14:paraId="3C2850BD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17FAADC" w14:textId="77777777" w:rsidR="006A779A" w:rsidRDefault="006A779A" w:rsidP="006A779A">
            <w:pPr>
              <w:tabs>
                <w:tab w:val="left" w:pos="1701"/>
              </w:tabs>
              <w:rPr>
                <w:b/>
              </w:rPr>
            </w:pPr>
            <w:r w:rsidRPr="002A4558">
              <w:rPr>
                <w:b/>
              </w:rPr>
              <w:t>Utgiftsramar för utgiftsområdena 15 Studiestöd och 16 Utbildning och universitetsforskning (UbU3y)</w:t>
            </w:r>
          </w:p>
          <w:p w14:paraId="19CA64B5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48642BC" w14:textId="77777777" w:rsidR="006A779A" w:rsidRDefault="006A779A" w:rsidP="006A779A">
            <w:pPr>
              <w:tabs>
                <w:tab w:val="left" w:pos="1701"/>
              </w:tabs>
            </w:pPr>
            <w:r w:rsidRPr="00C54112">
              <w:t xml:space="preserve">Utskottet fortsatte behandlingen av frågan om ett yttrande till </w:t>
            </w:r>
            <w:r>
              <w:t>finans</w:t>
            </w:r>
            <w:r w:rsidRPr="00C54112">
              <w:t>utskottet över proposition 20</w:t>
            </w:r>
            <w:r>
              <w:t>25</w:t>
            </w:r>
            <w:r w:rsidRPr="00C54112">
              <w:t>/2</w:t>
            </w:r>
            <w:r>
              <w:t>6</w:t>
            </w:r>
            <w:r w:rsidRPr="00C54112">
              <w:t>:</w:t>
            </w:r>
            <w:r>
              <w:t>1</w:t>
            </w:r>
            <w:r w:rsidRPr="00C54112">
              <w:t xml:space="preserve"> och motioner.</w:t>
            </w:r>
          </w:p>
          <w:p w14:paraId="2DBAD025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2CFF338" w14:textId="77777777" w:rsidR="006A779A" w:rsidRDefault="006A779A" w:rsidP="006A779A">
            <w:pPr>
              <w:tabs>
                <w:tab w:val="left" w:pos="1701"/>
              </w:tabs>
            </w:pPr>
            <w:r w:rsidRPr="00C54112">
              <w:t>Utskottet justerade yttrande 202</w:t>
            </w:r>
            <w:r>
              <w:t>5</w:t>
            </w:r>
            <w:r w:rsidRPr="00C54112">
              <w:t>/</w:t>
            </w:r>
            <w:proofErr w:type="gramStart"/>
            <w:r w:rsidRPr="00C54112">
              <w:t>2</w:t>
            </w:r>
            <w:r>
              <w:t>6</w:t>
            </w:r>
            <w:r w:rsidRPr="00C54112">
              <w:t>:</w:t>
            </w:r>
            <w:r>
              <w:t>UbU</w:t>
            </w:r>
            <w:proofErr w:type="gramEnd"/>
            <w:r>
              <w:t>3y.</w:t>
            </w:r>
          </w:p>
          <w:p w14:paraId="2EB29063" w14:textId="77777777" w:rsidR="006A779A" w:rsidRDefault="006A779A" w:rsidP="006A779A">
            <w:pPr>
              <w:tabs>
                <w:tab w:val="left" w:pos="1701"/>
              </w:tabs>
            </w:pPr>
          </w:p>
          <w:p w14:paraId="1359EA87" w14:textId="77777777" w:rsidR="006A779A" w:rsidRDefault="006A779A" w:rsidP="006A779A">
            <w:pPr>
              <w:tabs>
                <w:tab w:val="left" w:pos="1701"/>
              </w:tabs>
            </w:pPr>
            <w:r>
              <w:t>S-, V-, C- och MP-ledamöterna anmälde avvikande meningar.</w:t>
            </w:r>
          </w:p>
          <w:p w14:paraId="71AE4497" w14:textId="77777777" w:rsidR="006A779A" w:rsidRPr="00E64F8D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779A" w14:paraId="51DF6958" w14:textId="77777777" w:rsidTr="0001177E">
        <w:tc>
          <w:tcPr>
            <w:tcW w:w="567" w:type="dxa"/>
          </w:tcPr>
          <w:p w14:paraId="15D71B81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D144414" w14:textId="77777777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4F8D">
              <w:rPr>
                <w:b/>
                <w:snapToGrid w:val="0"/>
              </w:rPr>
              <w:t>Information från Riksrevisionen</w:t>
            </w:r>
          </w:p>
          <w:p w14:paraId="4B832E68" w14:textId="77777777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A8AB54" w14:textId="1AC15E81" w:rsidR="006A779A" w:rsidRDefault="006A779A" w:rsidP="006A779A">
            <w:pPr>
              <w:tabs>
                <w:tab w:val="left" w:pos="1701"/>
              </w:tabs>
              <w:rPr>
                <w:bCs/>
              </w:rPr>
            </w:pPr>
            <w:r w:rsidRPr="002A4558">
              <w:rPr>
                <w:bCs/>
              </w:rPr>
              <w:t>Riksrevisor Christina Gellerbrant Hagberg med medarbetare presentera</w:t>
            </w:r>
            <w:r>
              <w:rPr>
                <w:bCs/>
              </w:rPr>
              <w:t>de</w:t>
            </w:r>
            <w:r w:rsidRPr="002A4558">
              <w:rPr>
                <w:bCs/>
              </w:rPr>
              <w:t xml:space="preserve"> granskningarna Likvärdighet i förskolan (</w:t>
            </w:r>
            <w:proofErr w:type="spellStart"/>
            <w:r w:rsidRPr="002A4558">
              <w:rPr>
                <w:bCs/>
              </w:rPr>
              <w:t>RiR</w:t>
            </w:r>
            <w:proofErr w:type="spellEnd"/>
            <w:r w:rsidRPr="002A4558">
              <w:rPr>
                <w:bCs/>
              </w:rPr>
              <w:t xml:space="preserve"> 2025:15) och Nationella minoritetsspråk (</w:t>
            </w:r>
            <w:proofErr w:type="spellStart"/>
            <w:r w:rsidRPr="002A4558">
              <w:rPr>
                <w:bCs/>
              </w:rPr>
              <w:t>RiR</w:t>
            </w:r>
            <w:proofErr w:type="spellEnd"/>
            <w:r w:rsidRPr="002A4558">
              <w:rPr>
                <w:bCs/>
              </w:rPr>
              <w:t xml:space="preserve"> 2025:16)</w:t>
            </w:r>
            <w:r>
              <w:rPr>
                <w:bCs/>
              </w:rPr>
              <w:t>.</w:t>
            </w:r>
          </w:p>
          <w:p w14:paraId="7846DED4" w14:textId="74697B36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779A" w14:paraId="79F3610A" w14:textId="77777777" w:rsidTr="0001177E">
        <w:tc>
          <w:tcPr>
            <w:tcW w:w="567" w:type="dxa"/>
          </w:tcPr>
          <w:p w14:paraId="1E4C1C89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6C845FC" w14:textId="77777777" w:rsidR="006A779A" w:rsidRDefault="006A779A" w:rsidP="006A779A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8437069" w:rsidR="006A779A" w:rsidRPr="00306F1B" w:rsidRDefault="006A779A" w:rsidP="006A77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8D4BF2">
              <w:rPr>
                <w:snapToGrid w:val="0"/>
                <w:sz w:val="23"/>
                <w:szCs w:val="23"/>
              </w:rPr>
              <w:t>202</w:t>
            </w:r>
            <w:r>
              <w:rPr>
                <w:snapToGrid w:val="0"/>
                <w:sz w:val="23"/>
                <w:szCs w:val="23"/>
              </w:rPr>
              <w:t>5</w:t>
            </w:r>
            <w:r w:rsidRPr="008D4BF2">
              <w:rPr>
                <w:snapToGrid w:val="0"/>
                <w:sz w:val="23"/>
                <w:szCs w:val="23"/>
              </w:rPr>
              <w:t>/2</w:t>
            </w:r>
            <w:r>
              <w:rPr>
                <w:snapToGrid w:val="0"/>
                <w:sz w:val="23"/>
                <w:szCs w:val="23"/>
              </w:rPr>
              <w:t>6</w:t>
            </w:r>
            <w:r w:rsidRPr="008D4BF2">
              <w:rPr>
                <w:snapToGrid w:val="0"/>
                <w:sz w:val="23"/>
                <w:szCs w:val="23"/>
              </w:rPr>
              <w:t>:</w:t>
            </w:r>
            <w:r>
              <w:rPr>
                <w:snapToGrid w:val="0"/>
                <w:sz w:val="23"/>
                <w:szCs w:val="23"/>
              </w:rPr>
              <w:t>10</w:t>
            </w:r>
            <w:r>
              <w:rPr>
                <w:snapToGrid w:val="0"/>
              </w:rPr>
              <w:t>.</w:t>
            </w:r>
          </w:p>
          <w:p w14:paraId="69A855E0" w14:textId="77777777" w:rsidR="006A779A" w:rsidRDefault="006A779A" w:rsidP="006A779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A779A" w14:paraId="6D2710E4" w14:textId="77777777" w:rsidTr="0001177E">
        <w:tc>
          <w:tcPr>
            <w:tcW w:w="567" w:type="dxa"/>
          </w:tcPr>
          <w:p w14:paraId="6B719AC6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181EDD3F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Inkomna skrivelser</w:t>
            </w:r>
          </w:p>
          <w:p w14:paraId="632681DE" w14:textId="77777777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6A779A" w:rsidRDefault="006A779A" w:rsidP="006A77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6A779A" w:rsidRPr="00306F1B" w:rsidRDefault="006A779A" w:rsidP="006A77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A779A" w14:paraId="49E1DF3B" w14:textId="77777777" w:rsidTr="0001177E">
        <w:tc>
          <w:tcPr>
            <w:tcW w:w="567" w:type="dxa"/>
          </w:tcPr>
          <w:p w14:paraId="4BBBC5AD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D27076B" w14:textId="5A221335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0211">
              <w:rPr>
                <w:b/>
                <w:snapToGrid w:val="0"/>
              </w:rPr>
              <w:t>Beslut om EU-överläggningar</w:t>
            </w:r>
          </w:p>
          <w:p w14:paraId="6847C3A0" w14:textId="77777777" w:rsidR="006A779A" w:rsidRDefault="006A779A" w:rsidP="006A77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FE9AEF" w14:textId="77777777" w:rsidR="006A779A" w:rsidRDefault="006A779A" w:rsidP="006A77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45862BA8" w14:textId="77777777" w:rsidR="006A779A" w:rsidRDefault="006A779A" w:rsidP="006A779A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25EB5">
              <w:rPr>
                <w:bCs/>
                <w:snapToGrid w:val="0"/>
              </w:rPr>
              <w:t xml:space="preserve">Förslag till förordning om Europeiska atomenergigemenskapens forsknings- och utbildningsprogram 2028–2032 och om gemenskapens bidrag till </w:t>
            </w:r>
            <w:proofErr w:type="spellStart"/>
            <w:r w:rsidRPr="00E25EB5">
              <w:rPr>
                <w:bCs/>
                <w:snapToGrid w:val="0"/>
              </w:rPr>
              <w:t>Iterprojektet</w:t>
            </w:r>
            <w:proofErr w:type="spellEnd"/>
            <w:r w:rsidRPr="00E25EB5">
              <w:rPr>
                <w:bCs/>
                <w:snapToGrid w:val="0"/>
              </w:rPr>
              <w:t xml:space="preserve"> (</w:t>
            </w:r>
            <w:proofErr w:type="gramStart"/>
            <w:r w:rsidRPr="00E25EB5">
              <w:rPr>
                <w:bCs/>
                <w:snapToGrid w:val="0"/>
              </w:rPr>
              <w:t>COM(</w:t>
            </w:r>
            <w:proofErr w:type="gramEnd"/>
            <w:r w:rsidRPr="00E25EB5">
              <w:rPr>
                <w:bCs/>
                <w:snapToGrid w:val="0"/>
              </w:rPr>
              <w:t>2025) 594)</w:t>
            </w:r>
          </w:p>
          <w:p w14:paraId="25869799" w14:textId="77777777" w:rsidR="006A779A" w:rsidRDefault="006A779A" w:rsidP="006A779A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25EB5">
              <w:rPr>
                <w:bCs/>
                <w:snapToGrid w:val="0"/>
              </w:rPr>
              <w:lastRenderedPageBreak/>
              <w:t>Förslag till förordning om ändring av rådets förordning om bildande av det gemensamma företaget för ett europeiskt högpresterande datorsystem (</w:t>
            </w:r>
            <w:proofErr w:type="gramStart"/>
            <w:r w:rsidRPr="00E25EB5">
              <w:rPr>
                <w:bCs/>
                <w:snapToGrid w:val="0"/>
              </w:rPr>
              <w:t>COM(</w:t>
            </w:r>
            <w:proofErr w:type="gramEnd"/>
            <w:r w:rsidRPr="00E25EB5">
              <w:rPr>
                <w:bCs/>
                <w:snapToGrid w:val="0"/>
              </w:rPr>
              <w:t>2025) 414)</w:t>
            </w:r>
          </w:p>
          <w:p w14:paraId="1AD8938C" w14:textId="77777777" w:rsidR="006A779A" w:rsidRDefault="006A779A" w:rsidP="006A779A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E25EB5">
              <w:rPr>
                <w:bCs/>
                <w:snapToGrid w:val="0"/>
              </w:rPr>
              <w:t>Utkast till rådsresolution om utvärderingen av den strategiska ramen för det europeiska utbildningsområdet 2021–2030</w:t>
            </w:r>
          </w:p>
          <w:p w14:paraId="7D9B4CE5" w14:textId="4E68858F" w:rsidR="006A779A" w:rsidRPr="00E25EB5" w:rsidRDefault="006A779A" w:rsidP="006A779A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A779A" w14:paraId="1B96B847" w14:textId="77777777" w:rsidTr="0001177E">
        <w:tc>
          <w:tcPr>
            <w:tcW w:w="567" w:type="dxa"/>
          </w:tcPr>
          <w:p w14:paraId="5278D7F0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111080D0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0A3D8A">
              <w:rPr>
                <w:b/>
                <w:bCs/>
              </w:rPr>
              <w:t>Skärpta krav i kommunal vuxenutbildning i svenska för invandrare (</w:t>
            </w:r>
            <w:proofErr w:type="spellStart"/>
            <w:r w:rsidRPr="000A3D8A">
              <w:rPr>
                <w:b/>
                <w:bCs/>
              </w:rPr>
              <w:t>sfi</w:t>
            </w:r>
            <w:proofErr w:type="spellEnd"/>
            <w:r w:rsidRPr="000A3D8A">
              <w:rPr>
                <w:b/>
                <w:bCs/>
              </w:rPr>
              <w:t>) (UbU4)</w:t>
            </w:r>
          </w:p>
          <w:p w14:paraId="412A67F4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495C7FD2" w:rsidR="006A779A" w:rsidRPr="008D4BF2" w:rsidRDefault="006A779A" w:rsidP="006A779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2025/26:10 och motioner</w:t>
            </w:r>
            <w:r w:rsidRPr="008D4BF2">
              <w:t xml:space="preserve">. </w:t>
            </w:r>
          </w:p>
          <w:p w14:paraId="6B3E65FA" w14:textId="77777777" w:rsidR="006A779A" w:rsidRPr="008D4BF2" w:rsidRDefault="006A779A" w:rsidP="006A779A">
            <w:pPr>
              <w:tabs>
                <w:tab w:val="left" w:pos="1701"/>
              </w:tabs>
            </w:pPr>
          </w:p>
          <w:p w14:paraId="53DB1404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A779A" w14:paraId="1D1F126C" w14:textId="77777777" w:rsidTr="0001177E">
        <w:tc>
          <w:tcPr>
            <w:tcW w:w="567" w:type="dxa"/>
          </w:tcPr>
          <w:p w14:paraId="2DD68BBB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201FBC25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0A3D8A">
              <w:rPr>
                <w:b/>
                <w:bCs/>
              </w:rPr>
              <w:t>Utgiftsområde 16 Utbildning och universitetsforskning (UbU1)</w:t>
            </w:r>
          </w:p>
          <w:p w14:paraId="7C81A06B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96CB334" w:rsidR="006A779A" w:rsidRPr="008D4BF2" w:rsidRDefault="006A779A" w:rsidP="006A779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 utgiftsområde 16 och motioner</w:t>
            </w:r>
            <w:r w:rsidRPr="008D4BF2">
              <w:t xml:space="preserve">. </w:t>
            </w:r>
          </w:p>
          <w:p w14:paraId="20302469" w14:textId="77777777" w:rsidR="006A779A" w:rsidRPr="008D4BF2" w:rsidRDefault="006A779A" w:rsidP="006A779A">
            <w:pPr>
              <w:tabs>
                <w:tab w:val="left" w:pos="1701"/>
              </w:tabs>
            </w:pPr>
          </w:p>
          <w:p w14:paraId="2EC4F3E7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6A779A" w:rsidRPr="008D4BF2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A779A" w14:paraId="58D6044A" w14:textId="77777777" w:rsidTr="0001177E">
        <w:tc>
          <w:tcPr>
            <w:tcW w:w="567" w:type="dxa"/>
          </w:tcPr>
          <w:p w14:paraId="11A6D530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662C4CA" w14:textId="333F4676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0A3D8A">
              <w:rPr>
                <w:b/>
                <w:bCs/>
              </w:rPr>
              <w:t>Utgiftsområde 15 Studiestöd (UbU2)</w:t>
            </w:r>
          </w:p>
          <w:p w14:paraId="1D7EDB6F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6242CDB" w14:textId="38907F7B" w:rsidR="006A779A" w:rsidRPr="008D4BF2" w:rsidRDefault="006A779A" w:rsidP="006A779A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 utgiftsområde 15 och motioner</w:t>
            </w:r>
            <w:r w:rsidRPr="008D4BF2">
              <w:t xml:space="preserve">. </w:t>
            </w:r>
          </w:p>
          <w:p w14:paraId="14D9C599" w14:textId="77777777" w:rsidR="006A779A" w:rsidRPr="008D4BF2" w:rsidRDefault="006A779A" w:rsidP="006A779A">
            <w:pPr>
              <w:tabs>
                <w:tab w:val="left" w:pos="1701"/>
              </w:tabs>
            </w:pPr>
          </w:p>
          <w:p w14:paraId="017E319D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484D4ED4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A779A" w14:paraId="449293CC" w14:textId="77777777" w:rsidTr="0001177E">
        <w:tc>
          <w:tcPr>
            <w:tcW w:w="567" w:type="dxa"/>
          </w:tcPr>
          <w:p w14:paraId="6D8EBAA7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6572258" w14:textId="6AE6F240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Fråga om utskottsinitiativ om </w:t>
            </w:r>
            <w:r w:rsidRPr="000A3D8A">
              <w:rPr>
                <w:b/>
                <w:bCs/>
              </w:rPr>
              <w:t>behöriga lärare i alla skolor</w:t>
            </w:r>
          </w:p>
          <w:p w14:paraId="38E877DD" w14:textId="77777777" w:rsidR="00075948" w:rsidRDefault="00075948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2529C31" w14:textId="24F49222" w:rsidR="006A779A" w:rsidRDefault="006A779A" w:rsidP="006A779A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9C6F0A">
              <w:rPr>
                <w:bCs/>
                <w:color w:val="000000"/>
              </w:rPr>
              <w:t xml:space="preserve">Utskottet fortsatte behandlingen av frågan om ett initiativ om </w:t>
            </w:r>
            <w:r>
              <w:rPr>
                <w:bCs/>
                <w:color w:val="000000"/>
              </w:rPr>
              <w:t xml:space="preserve">behöriga lärare i alla skolor.  </w:t>
            </w:r>
          </w:p>
          <w:p w14:paraId="463EF744" w14:textId="77777777" w:rsidR="006A779A" w:rsidRPr="009C6F0A" w:rsidRDefault="006A779A" w:rsidP="006A779A">
            <w:pPr>
              <w:tabs>
                <w:tab w:val="left" w:pos="1701"/>
              </w:tabs>
              <w:rPr>
                <w:bCs/>
                <w:color w:val="000000"/>
              </w:rPr>
            </w:pPr>
          </w:p>
          <w:p w14:paraId="78A0C204" w14:textId="77777777" w:rsidR="006A779A" w:rsidRDefault="006A779A" w:rsidP="006A779A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9C6F0A">
              <w:rPr>
                <w:bCs/>
                <w:color w:val="000000"/>
              </w:rPr>
              <w:t>Utskottet beslutade att inte ta något initiativ.</w:t>
            </w:r>
          </w:p>
          <w:p w14:paraId="18AED53A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9089B7F" w14:textId="77777777" w:rsidR="006A779A" w:rsidRDefault="006A779A" w:rsidP="006A779A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075948">
              <w:rPr>
                <w:bCs/>
                <w:color w:val="000000"/>
              </w:rPr>
              <w:t>S-, V-, C-, och MP-ledamöterna</w:t>
            </w:r>
            <w:r w:rsidRPr="009C6F0A">
              <w:rPr>
                <w:bCs/>
                <w:color w:val="000000"/>
              </w:rPr>
              <w:t xml:space="preserve"> reserverade sig mot beslutet och ansåg att utskottet borde ha inlett ett beredningsarbete</w:t>
            </w:r>
            <w:r>
              <w:rPr>
                <w:bCs/>
                <w:color w:val="000000"/>
              </w:rPr>
              <w:t xml:space="preserve"> i syfte att kunna ta ett initiativ i frågan.</w:t>
            </w:r>
          </w:p>
          <w:p w14:paraId="179B86E4" w14:textId="4A401D3F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A779A" w14:paraId="6B0743DB" w14:textId="77777777" w:rsidTr="0001177E">
        <w:tc>
          <w:tcPr>
            <w:tcW w:w="567" w:type="dxa"/>
          </w:tcPr>
          <w:p w14:paraId="40C03D67" w14:textId="77777777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3768402" w14:textId="780D6155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Kompletterande beslut om </w:t>
            </w:r>
            <w:r w:rsidRPr="00574C4A">
              <w:rPr>
                <w:b/>
                <w:bCs/>
              </w:rPr>
              <w:t>styrgrupp och arbetsutskott för uppföljning och utvärdering</w:t>
            </w:r>
            <w:r>
              <w:rPr>
                <w:b/>
                <w:bCs/>
              </w:rPr>
              <w:t xml:space="preserve"> </w:t>
            </w:r>
          </w:p>
          <w:p w14:paraId="345C01CD" w14:textId="77777777" w:rsidR="006A779A" w:rsidRDefault="006A779A" w:rsidP="006A779A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82E9F75" w14:textId="0D524CFB" w:rsidR="00902C8F" w:rsidRDefault="00BD038B" w:rsidP="006A779A">
            <w:pPr>
              <w:tabs>
                <w:tab w:val="left" w:pos="1701"/>
              </w:tabs>
            </w:pPr>
            <w:r>
              <w:t xml:space="preserve">Frågan bordlades. </w:t>
            </w:r>
          </w:p>
          <w:p w14:paraId="2A005D47" w14:textId="141708E6" w:rsidR="006A779A" w:rsidRPr="00C54112" w:rsidRDefault="006A779A" w:rsidP="006A779A">
            <w:pPr>
              <w:tabs>
                <w:tab w:val="left" w:pos="1701"/>
              </w:tabs>
            </w:pPr>
          </w:p>
        </w:tc>
      </w:tr>
    </w:tbl>
    <w:p w14:paraId="0190A807" w14:textId="77777777" w:rsidR="00D364C7" w:rsidRDefault="00D364C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A779A" w14:paraId="7B97F5B8" w14:textId="77777777" w:rsidTr="0001177E">
        <w:tc>
          <w:tcPr>
            <w:tcW w:w="567" w:type="dxa"/>
          </w:tcPr>
          <w:p w14:paraId="72017521" w14:textId="23EE21BA" w:rsidR="006A779A" w:rsidRPr="003B4DE8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24EC2D1" w14:textId="1D9C4B60" w:rsidR="00075948" w:rsidRPr="00075948" w:rsidRDefault="006A779A" w:rsidP="00075948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 w:rsidRPr="00075948">
              <w:rPr>
                <w:b/>
              </w:rPr>
              <w:t>Övriga frågor</w:t>
            </w:r>
            <w:r w:rsidR="00075948">
              <w:rPr>
                <w:b/>
              </w:rPr>
              <w:br/>
            </w:r>
          </w:p>
          <w:p w14:paraId="62342F4A" w14:textId="03C50A4B" w:rsidR="006A779A" w:rsidRDefault="006A779A" w:rsidP="006A779A">
            <w:pPr>
              <w:tabs>
                <w:tab w:val="left" w:pos="1701"/>
              </w:tabs>
            </w:pPr>
            <w:r>
              <w:t xml:space="preserve">V-ledamoten föreslog att utskottet skulle ta ett initiativ om </w:t>
            </w:r>
            <w:r w:rsidR="00BD038B">
              <w:t>att avskaffa aktiebolag i skolan</w:t>
            </w:r>
            <w:r>
              <w:t xml:space="preserve">, se bilaga </w:t>
            </w:r>
            <w:r w:rsidR="00075948">
              <w:t>3</w:t>
            </w:r>
            <w:r>
              <w:t xml:space="preserve">. </w:t>
            </w:r>
          </w:p>
          <w:p w14:paraId="2692E0B8" w14:textId="6BC3AEDC" w:rsidR="00075948" w:rsidRDefault="00075948" w:rsidP="006A779A">
            <w:pPr>
              <w:tabs>
                <w:tab w:val="left" w:pos="1701"/>
              </w:tabs>
            </w:pPr>
          </w:p>
          <w:p w14:paraId="4D181AB8" w14:textId="1CF4DBB8" w:rsidR="00075948" w:rsidRDefault="00075948" w:rsidP="006A779A">
            <w:pPr>
              <w:tabs>
                <w:tab w:val="left" w:pos="1701"/>
              </w:tabs>
            </w:pPr>
            <w:r w:rsidRPr="000C5DEE">
              <w:t>S-</w:t>
            </w:r>
            <w:r>
              <w:t xml:space="preserve">ledamöterna föreslog att utskottet skulle ta ett initiativ om </w:t>
            </w:r>
            <w:r w:rsidR="00BD038B">
              <w:t>förbud mot vinstuttag i skolan och etableringsstopp för vinstdrivande skolor</w:t>
            </w:r>
            <w:r>
              <w:t>, se bilaga 4.</w:t>
            </w:r>
          </w:p>
          <w:p w14:paraId="11A8F605" w14:textId="77777777" w:rsidR="006A779A" w:rsidRDefault="006A779A" w:rsidP="006A779A">
            <w:pPr>
              <w:tabs>
                <w:tab w:val="left" w:pos="1701"/>
              </w:tabs>
            </w:pPr>
          </w:p>
          <w:p w14:paraId="19F2D8A3" w14:textId="36504B71" w:rsidR="006A779A" w:rsidRDefault="006A779A" w:rsidP="006A779A">
            <w:pPr>
              <w:tabs>
                <w:tab w:val="left" w:pos="1701"/>
              </w:tabs>
            </w:pPr>
            <w:r>
              <w:t>Fråg</w:t>
            </w:r>
            <w:r w:rsidR="00BD038B">
              <w:t>orna</w:t>
            </w:r>
            <w:r>
              <w:t xml:space="preserve"> bordlades.</w:t>
            </w:r>
          </w:p>
          <w:p w14:paraId="3CF77032" w14:textId="5C1C9E9D" w:rsidR="006A779A" w:rsidRPr="00C54112" w:rsidRDefault="006A779A" w:rsidP="006A779A">
            <w:pPr>
              <w:tabs>
                <w:tab w:val="left" w:pos="1701"/>
              </w:tabs>
            </w:pPr>
          </w:p>
        </w:tc>
      </w:tr>
      <w:tr w:rsidR="006A779A" w14:paraId="160CB97D" w14:textId="77777777" w:rsidTr="0001177E">
        <w:tc>
          <w:tcPr>
            <w:tcW w:w="567" w:type="dxa"/>
          </w:tcPr>
          <w:p w14:paraId="4F41912F" w14:textId="77777777" w:rsidR="006A779A" w:rsidRPr="00656420" w:rsidRDefault="006A779A" w:rsidP="006A77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6A779A" w:rsidRDefault="006A779A" w:rsidP="006A779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6A779A" w:rsidRDefault="006A779A" w:rsidP="006A779A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7BCB00A0" w:rsidR="006A779A" w:rsidRDefault="006A779A" w:rsidP="006A77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11 november 2025 kl. 11.00.</w:t>
            </w:r>
          </w:p>
        </w:tc>
      </w:tr>
      <w:tr w:rsidR="006A779A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6A779A" w:rsidRDefault="006A779A" w:rsidP="006A779A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6A779A" w:rsidRDefault="006A779A" w:rsidP="006A779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6A779A" w:rsidRDefault="006A779A" w:rsidP="006A779A">
            <w:pPr>
              <w:tabs>
                <w:tab w:val="left" w:pos="1701"/>
              </w:tabs>
            </w:pPr>
          </w:p>
          <w:p w14:paraId="5E96AD39" w14:textId="77777777" w:rsidR="006A779A" w:rsidRDefault="006A779A" w:rsidP="006A779A">
            <w:pPr>
              <w:tabs>
                <w:tab w:val="left" w:pos="1701"/>
              </w:tabs>
            </w:pPr>
          </w:p>
          <w:p w14:paraId="55805CA4" w14:textId="28F80C23" w:rsidR="006A779A" w:rsidRDefault="006A779A" w:rsidP="006A779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6A779A" w:rsidRDefault="006A779A" w:rsidP="006A779A">
            <w:pPr>
              <w:tabs>
                <w:tab w:val="left" w:pos="1701"/>
              </w:tabs>
            </w:pPr>
          </w:p>
          <w:p w14:paraId="108EE46D" w14:textId="77777777" w:rsidR="006A779A" w:rsidRDefault="006A779A" w:rsidP="006A779A">
            <w:pPr>
              <w:tabs>
                <w:tab w:val="left" w:pos="1701"/>
              </w:tabs>
            </w:pPr>
          </w:p>
          <w:p w14:paraId="54DDD37B" w14:textId="1E7B40DD" w:rsidR="006A779A" w:rsidRDefault="006A779A" w:rsidP="006A779A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</w:t>
            </w:r>
            <w:r w:rsidRPr="00C56172">
              <w:t xml:space="preserve">dagen </w:t>
            </w:r>
            <w:r>
              <w:t>den 11 november 2025</w:t>
            </w:r>
          </w:p>
          <w:p w14:paraId="5D070420" w14:textId="77777777" w:rsidR="006A779A" w:rsidRDefault="006A779A" w:rsidP="006A779A">
            <w:pPr>
              <w:tabs>
                <w:tab w:val="left" w:pos="1701"/>
              </w:tabs>
            </w:pPr>
          </w:p>
          <w:p w14:paraId="713635C9" w14:textId="77777777" w:rsidR="006A779A" w:rsidRDefault="006A779A" w:rsidP="006A779A">
            <w:pPr>
              <w:tabs>
                <w:tab w:val="left" w:pos="1701"/>
              </w:tabs>
            </w:pPr>
          </w:p>
          <w:p w14:paraId="3FE41F92" w14:textId="3538A9C6" w:rsidR="006A779A" w:rsidRDefault="006A779A" w:rsidP="006A779A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6A779A" w:rsidRDefault="006A779A" w:rsidP="006A779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558B1D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CB14B4">
              <w:t>11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7A6DF4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64C7">
              <w:rPr>
                <w:sz w:val="22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742BF6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A23B8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0D2CD076" w:rsidR="00822AF4" w:rsidRDefault="008958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64C7">
              <w:rPr>
                <w:sz w:val="22"/>
              </w:rPr>
              <w:t>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45CB6DBB" w:rsidR="00822AF4" w:rsidRDefault="00114B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64C7">
              <w:rPr>
                <w:sz w:val="22"/>
              </w:rPr>
              <w:t>7–9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473ECE8B" w:rsidR="00822AF4" w:rsidRDefault="004C5B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F85E7DF" w:rsidR="00822AF4" w:rsidRDefault="004C5B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364C7">
              <w:rPr>
                <w:sz w:val="22"/>
              </w:rPr>
              <w:t>11–13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075948" w:rsidRPr="00C145F4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075948" w:rsidRPr="003F58FF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56B56B85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05089E1E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182A927B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147CBF38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6A34F3F5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075948" w:rsidRPr="00C145F4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D324DAC" w:rsidR="00075948" w:rsidRPr="003F58FF" w:rsidRDefault="00D364C7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8EAA1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36A689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34423514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10C090DA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0C800062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C410509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2DF46649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6AFB032D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4681B5F0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259B652D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075948" w:rsidRPr="00C145F4" w:rsidRDefault="00075948" w:rsidP="00075948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556AE397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1404C003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3AB5B70E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92DA19C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55854451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075948" w:rsidRPr="00001172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0A9EFFA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1546DD21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683C688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669DCD50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49AB083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267EE50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5A9DEAA4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082F814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4EDA68C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6D7290AA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82E3826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3F837F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6B740CD3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2BF277A8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5F24CC5B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075948" w:rsidRPr="00EC27A5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075948" w:rsidRPr="00C145F4" w:rsidRDefault="00075948" w:rsidP="00075948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02CDAEA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5AA48AE2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5E1CFAB4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0FE527F3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21C0AFFA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307ED11" w:rsidR="00075948" w:rsidRPr="003F58FF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3AE10166" w:rsidR="00075948" w:rsidRDefault="00075948" w:rsidP="0007594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394A60D2" w:rsidR="00075948" w:rsidRDefault="00075948" w:rsidP="0007594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18CAB591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653A466E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82BD964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5F355A19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0690B6C7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33A43DEA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07ACC9CC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453FCDC9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075948" w:rsidRPr="003F58FF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1CCE4B26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8C09CDF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3EE8035D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0AC656CD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3BC6669F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075948" w:rsidRPr="00C145F4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125B105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68A6C619" w:rsidR="00075948" w:rsidRDefault="00075948" w:rsidP="0007594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075948" w:rsidRPr="00C145F4" w:rsidRDefault="00075948" w:rsidP="00075948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0E04D9D9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39DA4389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65D5D9F4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5FCB915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455BA9FE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0457DFB0" w:rsidR="00075948" w:rsidRPr="003F58FF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A2D12D1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055DB35E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554B8C7A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6790B4B5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68955302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075948" w:rsidRPr="00C145F4" w:rsidRDefault="00075948" w:rsidP="00075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B2602D1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6B6D365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07CEC212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434DB9B6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439E567B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C46F37A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5ED8B703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21F7E6D6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17DA4F90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2C6895F6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5948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075948" w:rsidRPr="00C145F4" w:rsidRDefault="00075948" w:rsidP="00075948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075948" w:rsidRPr="003F58FF" w:rsidRDefault="00075948" w:rsidP="00075948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38F76A5C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3AF1C887" w:rsidR="00075948" w:rsidRDefault="00075948" w:rsidP="0007594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3E5F5F5B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2D2B15FD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68F75A1B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075948" w:rsidRDefault="00075948" w:rsidP="000759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6B81980" w:rsidR="00822AF4" w:rsidRPr="009E1FCA" w:rsidRDefault="00BA23B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448BDC9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25A5AB27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386E87EE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3A41ECCA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5FB70150" w:rsidR="00F44908" w:rsidRPr="009E1FCA" w:rsidRDefault="00BA23B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2D3E374D" w:rsidR="00F44908" w:rsidRPr="009E1FCA" w:rsidRDefault="00114B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0E25DB13" w:rsidR="00F44908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5D522BA3" w:rsidR="00F44908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3460EDD9" w:rsidR="00F44908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174DAFC" w:rsidR="00822AF4" w:rsidRPr="003F58FF" w:rsidRDefault="0088186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1A0E993C" w:rsidR="00822AF4" w:rsidRPr="009E1FCA" w:rsidRDefault="0088186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05916B50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36CE887F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2C573EF6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2A174081" w:rsidR="00822AF4" w:rsidRPr="009E1FCA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3CD5D0B2" w:rsidR="00B22FB7" w:rsidRPr="00C145F4" w:rsidRDefault="00FA7D56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DF12FE6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8C75DC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294E1E13" w:rsidR="00822AF4" w:rsidRDefault="00BA23B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610A8BDD" w:rsidR="00822AF4" w:rsidRDefault="00114B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5912663C" w:rsidR="00822AF4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31E8EFAD" w:rsidR="00822AF4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666C0AF4" w:rsidR="00822AF4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267C9BC8" w:rsidR="00822AF4" w:rsidRPr="003F58FF" w:rsidRDefault="00BA23B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A78ACB" w:rsidR="00822AF4" w:rsidRDefault="00BA23B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6CA494DE" w:rsidR="00822AF4" w:rsidRDefault="00114B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51556D36" w:rsidR="00822AF4" w:rsidRDefault="00114B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59ED1937" w:rsidR="00822AF4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ED465E" w:rsidR="00822AF4" w:rsidRDefault="0007594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6BB511CC" w14:textId="540B2003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4C7328A9"/>
    <w:multiLevelType w:val="multilevel"/>
    <w:tmpl w:val="183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74370"/>
    <w:multiLevelType w:val="hybridMultilevel"/>
    <w:tmpl w:val="C9148AE6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2F723A"/>
    <w:multiLevelType w:val="hybridMultilevel"/>
    <w:tmpl w:val="CCA6AF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3E28"/>
    <w:rsid w:val="00026856"/>
    <w:rsid w:val="00033465"/>
    <w:rsid w:val="00050807"/>
    <w:rsid w:val="00071F8E"/>
    <w:rsid w:val="00073768"/>
    <w:rsid w:val="00075948"/>
    <w:rsid w:val="000867B0"/>
    <w:rsid w:val="0009467D"/>
    <w:rsid w:val="00096E79"/>
    <w:rsid w:val="00097DF0"/>
    <w:rsid w:val="000A167A"/>
    <w:rsid w:val="000A2204"/>
    <w:rsid w:val="000A601E"/>
    <w:rsid w:val="000A7411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14BEB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D434C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5BCB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4EE6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A779A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021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1864"/>
    <w:rsid w:val="008840CE"/>
    <w:rsid w:val="00886BA6"/>
    <w:rsid w:val="008929D2"/>
    <w:rsid w:val="00895553"/>
    <w:rsid w:val="00895897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2C8F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1BC4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23B8"/>
    <w:rsid w:val="00BA404C"/>
    <w:rsid w:val="00BB15A0"/>
    <w:rsid w:val="00BB4FC6"/>
    <w:rsid w:val="00BB6E1B"/>
    <w:rsid w:val="00BB7028"/>
    <w:rsid w:val="00BD038B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14B4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364C7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25EB5"/>
    <w:rsid w:val="00E362AB"/>
    <w:rsid w:val="00E36D84"/>
    <w:rsid w:val="00E37728"/>
    <w:rsid w:val="00E45BEC"/>
    <w:rsid w:val="00E52F02"/>
    <w:rsid w:val="00E64F8D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2025-11-11T14:06:00Z</dcterms:created>
  <dcterms:modified xsi:type="dcterms:W3CDTF">2025-11-11T14:07:00Z</dcterms:modified>
</cp:coreProperties>
</file>