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B2D80" w:rsidP="00DA0661">
      <w:pPr>
        <w:pStyle w:val="Title"/>
      </w:pPr>
      <w:bookmarkStart w:id="0" w:name="Start"/>
      <w:bookmarkEnd w:id="0"/>
      <w:r>
        <w:t xml:space="preserve">Svar på fråga 2022/23:835 </w:t>
      </w:r>
      <w:r w:rsidR="00D975DF">
        <w:t xml:space="preserve">av </w:t>
      </w:r>
      <w:r>
        <w:t>Jim Svensk Larm (S)</w:t>
      </w:r>
      <w:r>
        <w:br/>
        <w:t>Arbetsolyckor i transportbranschen</w:t>
      </w:r>
    </w:p>
    <w:p w:rsidR="00307A60" w:rsidP="002749F7">
      <w:pPr>
        <w:pStyle w:val="BodyText"/>
      </w:pPr>
      <w:r>
        <w:t>Jim Svensk Larm har frågat jämställdhets- och biträdande arbetsmarknadsministern om hon a</w:t>
      </w:r>
      <w:r w:rsidRPr="00307A60">
        <w:t>vser att vidta några åtgärder för att förbättra arbetsmiljön inom transportbranschen och få ned antalet arbetsolyckor</w:t>
      </w:r>
      <w:r w:rsidR="00F40B8B">
        <w:t>.</w:t>
      </w:r>
    </w:p>
    <w:p w:rsidR="00307A60" w:rsidP="006A12F1">
      <w:pPr>
        <w:pStyle w:val="BodyText"/>
      </w:pPr>
      <w:r>
        <w:t>Arbetet inom regeringen är så fördelat att det är jag som ska svara på frågan.</w:t>
      </w:r>
    </w:p>
    <w:p w:rsidR="00307A60" w:rsidP="00307A60">
      <w:pPr>
        <w:pStyle w:val="BodyText"/>
      </w:pPr>
      <w:r>
        <w:t>Alla har rätt till en trygg och säker arbetsmiljö.</w:t>
      </w:r>
      <w:r w:rsidR="00DC285D">
        <w:t xml:space="preserve"> </w:t>
      </w:r>
      <w:r w:rsidRPr="00307A60">
        <w:t>Arbetsgivarna har det viktiga ansvaret för arbetsmiljön och att det arbetet bedrivs enligt arbetsmiljölagstiftningen. Arbetsmiljöverket utövar tillsyn över att arbetsmiljölagen (1977:1160) följs.</w:t>
      </w:r>
      <w:r>
        <w:t xml:space="preserve"> </w:t>
      </w:r>
    </w:p>
    <w:p w:rsidR="00CC61EC" w:rsidP="00307A60">
      <w:pPr>
        <w:pStyle w:val="BodyText"/>
      </w:pPr>
      <w:r>
        <w:t>Arbetsmiljöverket har under de senaste åren fått utökade resurser för att anställa fler arbetsmiljöinspektörer och öka antalet inspektioner. En förstärkning av Arbetsmiljöverkets inspektionsverksamhet bidrar bland annat till uppföljning och kontroll av arbetsmiljöarbetet på svenska arbetsplatser för att minska ohälsa och skador.</w:t>
      </w:r>
      <w:r w:rsidR="00C2766C">
        <w:t xml:space="preserve"> Sedan hösten 2022 arbetar </w:t>
      </w:r>
      <w:r w:rsidR="00B85B8E">
        <w:t xml:space="preserve">Arbetsmiljöverket särskilt med inspektioner </w:t>
      </w:r>
      <w:r w:rsidRPr="00B85B8E" w:rsidR="00B85B8E">
        <w:t xml:space="preserve">hos </w:t>
      </w:r>
      <w:r w:rsidRPr="000A5D49" w:rsidR="000A5D49">
        <w:t>arbetsgivare med anställda som lastar, transporterar och lossar gods till byggarbetsplatser</w:t>
      </w:r>
      <w:r w:rsidR="00B85B8E">
        <w:t>.</w:t>
      </w:r>
      <w:r w:rsidR="000A5D49">
        <w:t xml:space="preserve"> Avsikten är att fram till december 2023 ha utfört 1 100 inspektioner. </w:t>
      </w:r>
      <w:r w:rsidRPr="00B85B8E" w:rsidR="00B85B8E">
        <w:t>Syftet med inspektionerna är att bidra till att transporter till, från och inom byggarbetsplatser är säkra.</w:t>
      </w:r>
      <w:r w:rsidR="000A5D49">
        <w:t xml:space="preserve"> </w:t>
      </w:r>
    </w:p>
    <w:p w:rsidR="00307A60" w:rsidP="00307A60">
      <w:pPr>
        <w:pStyle w:val="BodyText"/>
      </w:pPr>
      <w:r>
        <w:t>Skyddsombuden har också en viktig roll i att skapa säkra och trygga arbetsplatser. Samverkan med skyddsombud är viktigt för att skapa en god arbetsmiljö.</w:t>
      </w:r>
      <w:r w:rsidRPr="00307A60">
        <w:t xml:space="preserve"> </w:t>
      </w:r>
    </w:p>
    <w:p w:rsidR="00B02E57" w:rsidP="00B02E57">
      <w:pPr>
        <w:pStyle w:val="BodyText"/>
      </w:pPr>
      <w:r>
        <w:t>För att förbättra arbetsmiljön vid såväl planerade vägarbeten som vid arbeten med anledning av oförutsedda händelser i vägtrafiken genomför</w:t>
      </w:r>
      <w:r w:rsidR="00CF5FB7">
        <w:t xml:space="preserve"> Trafikverket, på regeringens uppdrag,</w:t>
      </w:r>
      <w:r>
        <w:t xml:space="preserve"> </w:t>
      </w:r>
      <w:r w:rsidR="00DE4305">
        <w:t xml:space="preserve">åtgärder enligt </w:t>
      </w:r>
      <w:r>
        <w:t xml:space="preserve">en handlingsplan för förbättrad säkerhet vid arbete på väg. Handlingsplanen redovisades </w:t>
      </w:r>
      <w:r w:rsidR="00CF5FB7">
        <w:t xml:space="preserve">för </w:t>
      </w:r>
      <w:r>
        <w:t>regeringen den 30 december 2022</w:t>
      </w:r>
      <w:r w:rsidR="00CF5FB7">
        <w:t xml:space="preserve"> och innehåller bland annat </w:t>
      </w:r>
      <w:r w:rsidR="002F58D5">
        <w:t>åtgärder</w:t>
      </w:r>
      <w:r w:rsidR="00CF5FB7">
        <w:t xml:space="preserve"> för ökat antal arbetsplatskontroller och </w:t>
      </w:r>
      <w:r w:rsidR="002F58D5">
        <w:t>förtydligande av det regelverk som Trafikverkets entreprenörer har att förhålla sig till</w:t>
      </w:r>
      <w:r>
        <w:t xml:space="preserve">. </w:t>
      </w:r>
      <w:r w:rsidR="002F58D5">
        <w:t>Å</w:t>
      </w:r>
      <w:r>
        <w:t>tgärderna i handlingsplanen</w:t>
      </w:r>
      <w:r w:rsidR="002F58D5">
        <w:t xml:space="preserve"> ska vara genomförda</w:t>
      </w:r>
      <w:r>
        <w:t xml:space="preserve"> senast under 2025.</w:t>
      </w:r>
    </w:p>
    <w:p w:rsidR="00CC61EC" w:rsidP="00CC61EC">
      <w:pPr>
        <w:pStyle w:val="BodyText"/>
      </w:pPr>
      <w:r>
        <w:t>Avslutningsvis vill jag också belysa att t</w:t>
      </w:r>
      <w:r w:rsidRPr="00357085" w:rsidR="00357085">
        <w:t xml:space="preserve">ransportbranschen </w:t>
      </w:r>
      <w:r>
        <w:t>har</w:t>
      </w:r>
      <w:r w:rsidRPr="00357085" w:rsidR="00357085">
        <w:t xml:space="preserve"> pekats ut som en bransch där arbetslivskriminalitet förekommer</w:t>
      </w:r>
      <w:r>
        <w:t xml:space="preserve"> särskilt. Det påverkar givetvis arbetsmiljön inom branschen negativt</w:t>
      </w:r>
      <w:r w:rsidR="00357085">
        <w:t>. A</w:t>
      </w:r>
      <w:r w:rsidRPr="00CC61EC">
        <w:t xml:space="preserve">rbetsmiljöstrategin En god arbetsmiljö för framtiden </w:t>
      </w:r>
      <w:r>
        <w:t xml:space="preserve">som </w:t>
      </w:r>
      <w:r w:rsidRPr="00CC61EC">
        <w:t xml:space="preserve">löper till och med 2025 </w:t>
      </w:r>
      <w:r>
        <w:t xml:space="preserve">innehåller </w:t>
      </w:r>
      <w:r w:rsidRPr="00CC61EC">
        <w:t xml:space="preserve">fyra delmål bl.a. </w:t>
      </w:r>
      <w:r w:rsidR="00357085">
        <w:t>e</w:t>
      </w:r>
      <w:r>
        <w:t xml:space="preserve">n arbetsmarknad utan brott och fusk. Den 15 maj 2023 bjöd jag in </w:t>
      </w:r>
      <w:r w:rsidR="00357085">
        <w:t xml:space="preserve">ett antal myndigheter </w:t>
      </w:r>
      <w:r>
        <w:t xml:space="preserve">till ett rundabordssamtal om </w:t>
      </w:r>
      <w:r w:rsidRPr="00233BE7" w:rsidR="00233BE7">
        <w:t>samverka</w:t>
      </w:r>
      <w:r w:rsidR="00B02E57">
        <w:t>n vid</w:t>
      </w:r>
      <w:r w:rsidRPr="00233BE7" w:rsidR="00233BE7">
        <w:t xml:space="preserve"> kontroll av yrkestrafik</w:t>
      </w:r>
      <w:r w:rsidR="00B02E57">
        <w:t xml:space="preserve"> på väg</w:t>
      </w:r>
      <w:r w:rsidRPr="00233BE7" w:rsidR="00233BE7">
        <w:t xml:space="preserve"> </w:t>
      </w:r>
      <w:r w:rsidR="00357085">
        <w:t>och om</w:t>
      </w:r>
      <w:r w:rsidRPr="00357085" w:rsidR="00357085">
        <w:t xml:space="preserve"> </w:t>
      </w:r>
      <w:r w:rsidR="00357085">
        <w:t>a</w:t>
      </w:r>
      <w:r w:rsidRPr="00357085" w:rsidR="00357085">
        <w:t>rbete</w:t>
      </w:r>
      <w:r w:rsidR="00357085">
        <w:t>t</w:t>
      </w:r>
      <w:r w:rsidRPr="00357085" w:rsidR="00357085">
        <w:t xml:space="preserve"> mot fusk, arbetslivskriminalitet och annan brottslighet</w:t>
      </w:r>
      <w:r w:rsidR="00233BE7">
        <w:t xml:space="preserve"> inom vägtransportbranschen.</w:t>
      </w:r>
      <w:r w:rsidR="00B85E71">
        <w:t xml:space="preserve"> En fungerande kontrollverksamhet skapar förutsättningar för en sund transportbransch med god arbetsmiljö och få olyckor. </w:t>
      </w:r>
      <w:r>
        <w:t xml:space="preserve"> </w:t>
      </w:r>
    </w:p>
    <w:p w:rsidR="00307A60" w:rsidRPr="00CC61EC" w:rsidP="006A12F1">
      <w:pPr>
        <w:pStyle w:val="BodyText"/>
      </w:pPr>
      <w:r w:rsidRPr="00CC61EC">
        <w:t xml:space="preserve">Stockholm den </w:t>
      </w:r>
      <w:sdt>
        <w:sdtPr>
          <w:id w:val="2032990546"/>
          <w:placeholder>
            <w:docPart w:val="C7CB7EC32B4A422C8DC45AC9ECF2C5AC"/>
          </w:placeholder>
          <w:dataBinding w:xpath="/ns0:DocumentInfo[1]/ns0:BaseInfo[1]/ns0:HeaderDate[1]" w:storeItemID="{14820055-32A3-4C2E-859B-00782E77C75C}" w:prefixMappings="xmlns:ns0='http://lp/documentinfo/RK' "/>
          <w:date w:fullDate="2023-07-14T00:00:00Z">
            <w:dateFormat w:val="d MMMM yyyy"/>
            <w:lid w:val="sv-SE"/>
            <w:storeMappedDataAs w:val="dateTime"/>
            <w:calendar w:val="gregorian"/>
          </w:date>
        </w:sdtPr>
        <w:sdtContent>
          <w:r w:rsidRPr="00CC61EC" w:rsidR="00DC285D">
            <w:t>14 juli 2023</w:t>
          </w:r>
        </w:sdtContent>
      </w:sdt>
    </w:p>
    <w:p w:rsidR="00307A60" w:rsidRPr="00CC61EC" w:rsidP="00471B06">
      <w:pPr>
        <w:pStyle w:val="Brdtextutanavstnd"/>
      </w:pPr>
    </w:p>
    <w:p w:rsidR="00307A60" w:rsidRPr="00CC61EC" w:rsidP="00471B06">
      <w:pPr>
        <w:pStyle w:val="Brdtextutanavstnd"/>
      </w:pPr>
    </w:p>
    <w:p w:rsidR="00307A60" w:rsidRPr="00CC61EC" w:rsidP="00471B06">
      <w:pPr>
        <w:pStyle w:val="Brdtextutanavstnd"/>
      </w:pPr>
    </w:p>
    <w:sdt>
      <w:sdtPr>
        <w:alias w:val="Klicka på listpilen"/>
        <w:tag w:val="run-loadAllMinistersFromDep"/>
        <w:id w:val="908118230"/>
        <w:placeholder>
          <w:docPart w:val="69D6585FD71D48E79F1C020D06876A41"/>
        </w:placeholder>
        <w:dataBinding w:xpath="/ns0:DocumentInfo[1]/ns0:BaseInfo[1]/ns0:TopSender[1]" w:storeItemID="{14820055-32A3-4C2E-859B-00782E77C75C}"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307A60" w:rsidP="00422A41">
          <w:pPr>
            <w:pStyle w:val="BodyText"/>
          </w:pPr>
          <w:r>
            <w:rPr>
              <w:rStyle w:val="DefaultParagraphFont"/>
            </w:rPr>
            <w:t>Andreas Carlson</w:t>
          </w:r>
        </w:p>
      </w:sdtContent>
    </w:sdt>
    <w:p w:rsidR="003B2D8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B2D80" w:rsidRPr="007D73AB">
          <w:pPr>
            <w:pStyle w:val="Header"/>
          </w:pPr>
        </w:p>
      </w:tc>
      <w:tc>
        <w:tcPr>
          <w:tcW w:w="3170" w:type="dxa"/>
          <w:vAlign w:val="bottom"/>
        </w:tcPr>
        <w:p w:rsidR="003B2D80" w:rsidRPr="007D73AB" w:rsidP="00340DE0">
          <w:pPr>
            <w:pStyle w:val="Header"/>
          </w:pPr>
        </w:p>
      </w:tc>
      <w:tc>
        <w:tcPr>
          <w:tcW w:w="1134" w:type="dxa"/>
        </w:tcPr>
        <w:p w:rsidR="003B2D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B2D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B2D80" w:rsidRPr="00710A6C" w:rsidP="00EE3C0F">
          <w:pPr>
            <w:pStyle w:val="Header"/>
            <w:rPr>
              <w:b/>
            </w:rPr>
          </w:pPr>
        </w:p>
        <w:p w:rsidR="003B2D80" w:rsidP="00EE3C0F">
          <w:pPr>
            <w:pStyle w:val="Header"/>
          </w:pPr>
        </w:p>
        <w:p w:rsidR="003B2D80" w:rsidP="00EE3C0F">
          <w:pPr>
            <w:pStyle w:val="Header"/>
          </w:pPr>
        </w:p>
        <w:p w:rsidR="003B2D80" w:rsidP="00EE3C0F">
          <w:pPr>
            <w:pStyle w:val="Header"/>
          </w:pPr>
        </w:p>
        <w:sdt>
          <w:sdtPr>
            <w:alias w:val="Dnr"/>
            <w:tag w:val="ccRKShow_Dnr"/>
            <w:id w:val="-829283628"/>
            <w:placeholder>
              <w:docPart w:val="B1DE679D9CB44B39B065F34AD371D484"/>
            </w:placeholder>
            <w:dataBinding w:xpath="/ns0:DocumentInfo[1]/ns0:BaseInfo[1]/ns0:Dnr[1]" w:storeItemID="{14820055-32A3-4C2E-859B-00782E77C75C}" w:prefixMappings="xmlns:ns0='http://lp/documentinfo/RK' "/>
            <w:text/>
          </w:sdtPr>
          <w:sdtContent>
            <w:p w:rsidR="003B2D80" w:rsidP="00EE3C0F">
              <w:pPr>
                <w:pStyle w:val="Header"/>
              </w:pPr>
              <w:r>
                <w:t>LI2023/02863</w:t>
              </w:r>
            </w:p>
          </w:sdtContent>
        </w:sdt>
        <w:sdt>
          <w:sdtPr>
            <w:alias w:val="DocNumber"/>
            <w:tag w:val="DocNumber"/>
            <w:id w:val="1726028884"/>
            <w:placeholder>
              <w:docPart w:val="7F74C5F6730843CAB0E6BE413D40C2F7"/>
            </w:placeholder>
            <w:showingPlcHdr/>
            <w:dataBinding w:xpath="/ns0:DocumentInfo[1]/ns0:BaseInfo[1]/ns0:DocNumber[1]" w:storeItemID="{14820055-32A3-4C2E-859B-00782E77C75C}" w:prefixMappings="xmlns:ns0='http://lp/documentinfo/RK' "/>
            <w:text/>
          </w:sdtPr>
          <w:sdtContent>
            <w:p w:rsidR="003B2D80" w:rsidP="00EE3C0F">
              <w:pPr>
                <w:pStyle w:val="Header"/>
              </w:pPr>
              <w:r>
                <w:rPr>
                  <w:rStyle w:val="PlaceholderText"/>
                </w:rPr>
                <w:t xml:space="preserve"> </w:t>
              </w:r>
            </w:p>
          </w:sdtContent>
        </w:sdt>
        <w:p w:rsidR="003B2D80" w:rsidP="00EE3C0F">
          <w:pPr>
            <w:pStyle w:val="Header"/>
          </w:pPr>
        </w:p>
      </w:tc>
      <w:tc>
        <w:tcPr>
          <w:tcW w:w="1134" w:type="dxa"/>
        </w:tcPr>
        <w:p w:rsidR="003B2D80" w:rsidP="0094502D">
          <w:pPr>
            <w:pStyle w:val="Header"/>
          </w:pPr>
        </w:p>
        <w:p w:rsidR="003B2D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C5A135D58ED4991AF73BD85A7E1AC78"/>
          </w:placeholder>
          <w:richText/>
        </w:sdtPr>
        <w:sdtEndPr>
          <w:rPr>
            <w:b w:val="0"/>
          </w:rPr>
        </w:sdtEndPr>
        <w:sdtContent>
          <w:tc>
            <w:tcPr>
              <w:tcW w:w="5534" w:type="dxa"/>
              <w:tcMar>
                <w:right w:w="1134" w:type="dxa"/>
              </w:tcMar>
            </w:tcPr>
            <w:p w:rsidR="001C00D0" w:rsidRPr="001C00D0" w:rsidP="00340DE0">
              <w:pPr>
                <w:pStyle w:val="Header"/>
                <w:rPr>
                  <w:b/>
                </w:rPr>
              </w:pPr>
              <w:r w:rsidRPr="001C00D0">
                <w:rPr>
                  <w:b/>
                </w:rPr>
                <w:t>Landsbygds- och infrastrukturdepartementet</w:t>
              </w:r>
            </w:p>
            <w:p w:rsidR="00F40B8B" w:rsidRPr="00EB38FA" w:rsidP="00E54A69">
              <w:pPr>
                <w:pStyle w:val="Header"/>
              </w:pPr>
              <w:r w:rsidRPr="001C00D0">
                <w:t>Infrastruktur- och bostadsministern</w:t>
              </w:r>
            </w:p>
          </w:tc>
        </w:sdtContent>
      </w:sdt>
      <w:sdt>
        <w:sdtPr>
          <w:alias w:val="Recipient"/>
          <w:tag w:val="ccRKShow_Recipient"/>
          <w:id w:val="-28344517"/>
          <w:placeholder>
            <w:docPart w:val="33E4BAB9CA1F4057B77AC849A4C59110"/>
          </w:placeholder>
          <w:dataBinding w:xpath="/ns0:DocumentInfo[1]/ns0:BaseInfo[1]/ns0:Recipient[1]" w:storeItemID="{14820055-32A3-4C2E-859B-00782E77C75C}" w:prefixMappings="xmlns:ns0='http://lp/documentinfo/RK' "/>
          <w:text w:multiLine="1"/>
        </w:sdtPr>
        <w:sdtContent>
          <w:tc>
            <w:tcPr>
              <w:tcW w:w="3170" w:type="dxa"/>
            </w:tcPr>
            <w:p w:rsidR="003B2D80" w:rsidP="00547B89">
              <w:pPr>
                <w:pStyle w:val="Header"/>
              </w:pPr>
              <w:r>
                <w:t>Till riksdagen</w:t>
              </w:r>
            </w:p>
          </w:tc>
        </w:sdtContent>
      </w:sdt>
      <w:tc>
        <w:tcPr>
          <w:tcW w:w="1134" w:type="dxa"/>
        </w:tcPr>
        <w:p w:rsidR="003B2D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F5F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DE679D9CB44B39B065F34AD371D484"/>
        <w:category>
          <w:name w:val="Allmänt"/>
          <w:gallery w:val="placeholder"/>
        </w:category>
        <w:types>
          <w:type w:val="bbPlcHdr"/>
        </w:types>
        <w:behaviors>
          <w:behavior w:val="content"/>
        </w:behaviors>
        <w:guid w:val="{CDAEA772-5591-47C5-861F-8E0032831163}"/>
      </w:docPartPr>
      <w:docPartBody>
        <w:p w:rsidR="00245155" w:rsidP="008176F7">
          <w:pPr>
            <w:pStyle w:val="B1DE679D9CB44B39B065F34AD371D484"/>
          </w:pPr>
          <w:r>
            <w:rPr>
              <w:rStyle w:val="PlaceholderText"/>
            </w:rPr>
            <w:t xml:space="preserve"> </w:t>
          </w:r>
        </w:p>
      </w:docPartBody>
    </w:docPart>
    <w:docPart>
      <w:docPartPr>
        <w:name w:val="7F74C5F6730843CAB0E6BE413D40C2F7"/>
        <w:category>
          <w:name w:val="Allmänt"/>
          <w:gallery w:val="placeholder"/>
        </w:category>
        <w:types>
          <w:type w:val="bbPlcHdr"/>
        </w:types>
        <w:behaviors>
          <w:behavior w:val="content"/>
        </w:behaviors>
        <w:guid w:val="{9FBBDEF2-8974-475A-B054-6D4D09DEF183}"/>
      </w:docPartPr>
      <w:docPartBody>
        <w:p w:rsidR="00245155" w:rsidP="008176F7">
          <w:pPr>
            <w:pStyle w:val="7F74C5F6730843CAB0E6BE413D40C2F71"/>
          </w:pPr>
          <w:r>
            <w:rPr>
              <w:rStyle w:val="PlaceholderText"/>
            </w:rPr>
            <w:t xml:space="preserve"> </w:t>
          </w:r>
        </w:p>
      </w:docPartBody>
    </w:docPart>
    <w:docPart>
      <w:docPartPr>
        <w:name w:val="1C5A135D58ED4991AF73BD85A7E1AC78"/>
        <w:category>
          <w:name w:val="Allmänt"/>
          <w:gallery w:val="placeholder"/>
        </w:category>
        <w:types>
          <w:type w:val="bbPlcHdr"/>
        </w:types>
        <w:behaviors>
          <w:behavior w:val="content"/>
        </w:behaviors>
        <w:guid w:val="{E513DA21-3406-49BF-8CFB-5CE03BE50D91}"/>
      </w:docPartPr>
      <w:docPartBody>
        <w:p w:rsidR="00245155" w:rsidP="008176F7">
          <w:pPr>
            <w:pStyle w:val="1C5A135D58ED4991AF73BD85A7E1AC781"/>
          </w:pPr>
          <w:r>
            <w:rPr>
              <w:rStyle w:val="PlaceholderText"/>
            </w:rPr>
            <w:t xml:space="preserve"> </w:t>
          </w:r>
        </w:p>
      </w:docPartBody>
    </w:docPart>
    <w:docPart>
      <w:docPartPr>
        <w:name w:val="33E4BAB9CA1F4057B77AC849A4C59110"/>
        <w:category>
          <w:name w:val="Allmänt"/>
          <w:gallery w:val="placeholder"/>
        </w:category>
        <w:types>
          <w:type w:val="bbPlcHdr"/>
        </w:types>
        <w:behaviors>
          <w:behavior w:val="content"/>
        </w:behaviors>
        <w:guid w:val="{D6FD4EFE-D04F-4704-BC96-93C346C28019}"/>
      </w:docPartPr>
      <w:docPartBody>
        <w:p w:rsidR="00245155" w:rsidP="008176F7">
          <w:pPr>
            <w:pStyle w:val="33E4BAB9CA1F4057B77AC849A4C59110"/>
          </w:pPr>
          <w:r>
            <w:rPr>
              <w:rStyle w:val="PlaceholderText"/>
            </w:rPr>
            <w:t xml:space="preserve"> </w:t>
          </w:r>
        </w:p>
      </w:docPartBody>
    </w:docPart>
    <w:docPart>
      <w:docPartPr>
        <w:name w:val="C7CB7EC32B4A422C8DC45AC9ECF2C5AC"/>
        <w:category>
          <w:name w:val="Allmänt"/>
          <w:gallery w:val="placeholder"/>
        </w:category>
        <w:types>
          <w:type w:val="bbPlcHdr"/>
        </w:types>
        <w:behaviors>
          <w:behavior w:val="content"/>
        </w:behaviors>
        <w:guid w:val="{E5D4343A-DD36-4558-9672-1946B8D3AD2D}"/>
      </w:docPartPr>
      <w:docPartBody>
        <w:p w:rsidR="00245155" w:rsidP="008176F7">
          <w:pPr>
            <w:pStyle w:val="C7CB7EC32B4A422C8DC45AC9ECF2C5AC"/>
          </w:pPr>
          <w:r>
            <w:rPr>
              <w:rStyle w:val="PlaceholderText"/>
            </w:rPr>
            <w:t>Klicka här för att ange datum.</w:t>
          </w:r>
        </w:p>
      </w:docPartBody>
    </w:docPart>
    <w:docPart>
      <w:docPartPr>
        <w:name w:val="69D6585FD71D48E79F1C020D06876A41"/>
        <w:category>
          <w:name w:val="Allmänt"/>
          <w:gallery w:val="placeholder"/>
        </w:category>
        <w:types>
          <w:type w:val="bbPlcHdr"/>
        </w:types>
        <w:behaviors>
          <w:behavior w:val="content"/>
        </w:behaviors>
        <w:guid w:val="{4D77F2FF-F576-472F-BAD1-8832D7DE1BF1}"/>
      </w:docPartPr>
      <w:docPartBody>
        <w:p w:rsidR="00245155" w:rsidP="008176F7">
          <w:pPr>
            <w:pStyle w:val="69D6585FD71D48E79F1C020D06876A4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6F7"/>
    <w:rPr>
      <w:noProof w:val="0"/>
      <w:color w:val="808080"/>
    </w:rPr>
  </w:style>
  <w:style w:type="paragraph" w:customStyle="1" w:styleId="B1DE679D9CB44B39B065F34AD371D484">
    <w:name w:val="B1DE679D9CB44B39B065F34AD371D484"/>
    <w:rsid w:val="008176F7"/>
  </w:style>
  <w:style w:type="paragraph" w:customStyle="1" w:styleId="33E4BAB9CA1F4057B77AC849A4C59110">
    <w:name w:val="33E4BAB9CA1F4057B77AC849A4C59110"/>
    <w:rsid w:val="008176F7"/>
  </w:style>
  <w:style w:type="paragraph" w:customStyle="1" w:styleId="7F74C5F6730843CAB0E6BE413D40C2F71">
    <w:name w:val="7F74C5F6730843CAB0E6BE413D40C2F71"/>
    <w:rsid w:val="008176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5A135D58ED4991AF73BD85A7E1AC781">
    <w:name w:val="1C5A135D58ED4991AF73BD85A7E1AC781"/>
    <w:rsid w:val="008176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CB7EC32B4A422C8DC45AC9ECF2C5AC">
    <w:name w:val="C7CB7EC32B4A422C8DC45AC9ECF2C5AC"/>
    <w:rsid w:val="008176F7"/>
  </w:style>
  <w:style w:type="paragraph" w:customStyle="1" w:styleId="69D6585FD71D48E79F1C020D06876A41">
    <w:name w:val="69D6585FD71D48E79F1C020D06876A41"/>
    <w:rsid w:val="008176F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2023-07-14T00:00:00</HeaderDate>
    <Office/>
    <Dnr>LI2023/02863</Dnr>
    <ParagrafNr/>
    <DocumentTitle/>
    <VisitingAddress/>
    <Extra1/>
    <Extra2/>
    <Extra3>Jim Svensk Larm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e9afc971-9e7a-4fa2-a621-8fd06e750992</RD_Svarsid>
  </documentManagement>
</p:properties>
</file>

<file path=customXml/itemProps1.xml><?xml version="1.0" encoding="utf-8"?>
<ds:datastoreItem xmlns:ds="http://schemas.openxmlformats.org/officeDocument/2006/customXml" ds:itemID="{9AA6DBC0-87D2-48B5-A278-CD2052C996AC}"/>
</file>

<file path=customXml/itemProps2.xml><?xml version="1.0" encoding="utf-8"?>
<ds:datastoreItem xmlns:ds="http://schemas.openxmlformats.org/officeDocument/2006/customXml" ds:itemID="{14820055-32A3-4C2E-859B-00782E77C75C}"/>
</file>

<file path=customXml/itemProps3.xml><?xml version="1.0" encoding="utf-8"?>
<ds:datastoreItem xmlns:ds="http://schemas.openxmlformats.org/officeDocument/2006/customXml" ds:itemID="{B44938B6-1211-4336-8906-46A8E3C4E6F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FA300C1-B7DB-438F-86D1-9B54EAF18713}"/>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835 av Jim Svensk Larm (S) Arbetsolyckor i transportbranschen.docx</dc:title>
  <cp:revision>3</cp:revision>
  <dcterms:created xsi:type="dcterms:W3CDTF">2023-07-10T12:29:00Z</dcterms:created>
  <dcterms:modified xsi:type="dcterms:W3CDTF">2023-07-13T11:24:00Z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