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15991" w14:textId="0E192826" w:rsidR="008D68D7" w:rsidRDefault="008D68D7" w:rsidP="00DA0661">
      <w:pPr>
        <w:pStyle w:val="Rubrik"/>
      </w:pPr>
      <w:bookmarkStart w:id="0" w:name="Start"/>
      <w:bookmarkEnd w:id="0"/>
      <w:r>
        <w:t>S</w:t>
      </w:r>
      <w:r w:rsidR="003A185B">
        <w:t xml:space="preserve">var på fråga 2018/19:836 </w:t>
      </w:r>
      <w:r>
        <w:t xml:space="preserve">av Markus </w:t>
      </w:r>
      <w:proofErr w:type="spellStart"/>
      <w:r>
        <w:t>Wiechel</w:t>
      </w:r>
      <w:proofErr w:type="spellEnd"/>
      <w:r>
        <w:t xml:space="preserve"> (SD)</w:t>
      </w:r>
      <w:r>
        <w:br/>
        <w:t>Föräldrar som deltar i könsstympning</w:t>
      </w:r>
    </w:p>
    <w:p w14:paraId="1AE5D3CA" w14:textId="5010A018" w:rsidR="008D68D7" w:rsidRDefault="008D68D7" w:rsidP="002749F7">
      <w:pPr>
        <w:pStyle w:val="Brdtext"/>
      </w:pPr>
      <w:r>
        <w:t xml:space="preserve">Markus </w:t>
      </w:r>
      <w:proofErr w:type="spellStart"/>
      <w:r>
        <w:t>Wiechel</w:t>
      </w:r>
      <w:proofErr w:type="spellEnd"/>
      <w:r>
        <w:t xml:space="preserve"> har frågat mig om jag anser att personer som begått så grova brott som könsstympning ska slippa åtal för tidigare brott och ha rätt att stanna i Sverige, eller </w:t>
      </w:r>
      <w:r w:rsidR="000135BB">
        <w:t>om jag avser</w:t>
      </w:r>
      <w:r>
        <w:t xml:space="preserve"> att verka för en lagändring i syfte att förändra nuvarande hållning. </w:t>
      </w:r>
    </w:p>
    <w:p w14:paraId="7DFAA420" w14:textId="6DA5398D" w:rsidR="001C086E" w:rsidRDefault="001C086E" w:rsidP="002749F7">
      <w:pPr>
        <w:pStyle w:val="Brdtext"/>
      </w:pPr>
      <w:r>
        <w:t xml:space="preserve">I frågan hänvisas till en dom från Migrationsöverdomstolen i ett mål i vilket en kvinna </w:t>
      </w:r>
      <w:r w:rsidR="00172ECF">
        <w:t>låtit sina tre döttrar könsstympas före det att de reste in och sökte asyl i Sverige. Migratio</w:t>
      </w:r>
      <w:r w:rsidR="00B51428">
        <w:t xml:space="preserve">nsöverdomstolen bedömde att kvinnan </w:t>
      </w:r>
      <w:r w:rsidR="00172ECF">
        <w:t xml:space="preserve">inte ska anses vara utesluten från att anses som flykting på grund av ett grovt icke-politiskt brott. </w:t>
      </w:r>
    </w:p>
    <w:p w14:paraId="6C916472" w14:textId="287B12C9" w:rsidR="001743AB" w:rsidRDefault="00C450C6" w:rsidP="00C450C6">
      <w:pPr>
        <w:pStyle w:val="Brdtext"/>
      </w:pPr>
      <w:r>
        <w:t xml:space="preserve">I utlänningslagen finns bestämmelser om när en skyddsbehövande ska anses vara utesluten från att anses vara flykting. Bestämmelserna om uteslutning baseras på EU-rätten och FN:s flyktingkonvention. </w:t>
      </w:r>
      <w:r w:rsidR="00A11317">
        <w:t>En</w:t>
      </w:r>
      <w:r>
        <w:t xml:space="preserve"> person</w:t>
      </w:r>
      <w:r w:rsidR="00A11317">
        <w:t xml:space="preserve"> kan bl.a.</w:t>
      </w:r>
      <w:r>
        <w:t xml:space="preserve"> anses utesluten från att anses som flykting</w:t>
      </w:r>
      <w:r w:rsidR="00A74C12" w:rsidRPr="00A74C12">
        <w:t xml:space="preserve"> </w:t>
      </w:r>
      <w:r w:rsidR="0076042C">
        <w:t>om</w:t>
      </w:r>
      <w:r w:rsidR="00A74C12">
        <w:t xml:space="preserve"> personen har gjort sig skyldig till krigsförbrytelser, brott mot mänskligheten eller gärningar som strider mot FN:s syften och grundsatser eller om han eller hon begått ett grovt ickepolitiskt brott utanför Sverige innan han eller hon kom hit. </w:t>
      </w:r>
      <w:r w:rsidR="001743AB">
        <w:t>Även om en person har uteslutits från att anses som flykting kan personen inte utvisas om personen därigenom skulle riskera förföljelse.</w:t>
      </w:r>
    </w:p>
    <w:p w14:paraId="2218A650" w14:textId="34DB3508" w:rsidR="001743AB" w:rsidRDefault="00C450C6" w:rsidP="002749F7">
      <w:pPr>
        <w:pStyle w:val="Brdtext"/>
      </w:pPr>
      <w:r>
        <w:t xml:space="preserve">Det är upp till Migrationsverket och domstolarna att avgöra vad som ska anses </w:t>
      </w:r>
      <w:r w:rsidR="006E5EFD">
        <w:t>vara</w:t>
      </w:r>
      <w:r>
        <w:t xml:space="preserve"> ett grovt icke</w:t>
      </w:r>
      <w:r w:rsidR="00562F1A">
        <w:t>-</w:t>
      </w:r>
      <w:r>
        <w:t xml:space="preserve">politiskt brott i det enskilda fallet. </w:t>
      </w:r>
      <w:r w:rsidR="001743AB">
        <w:t>Jag</w:t>
      </w:r>
      <w:r w:rsidR="001743AB" w:rsidRPr="0033073A">
        <w:t xml:space="preserve"> kan inte uttala </w:t>
      </w:r>
      <w:r w:rsidR="001743AB">
        <w:t>mig</w:t>
      </w:r>
      <w:r w:rsidR="001743AB" w:rsidRPr="0033073A">
        <w:t xml:space="preserve"> om </w:t>
      </w:r>
      <w:r w:rsidR="001743AB">
        <w:t>Migrationsöverdomstolens</w:t>
      </w:r>
      <w:r w:rsidR="001743AB" w:rsidRPr="0033073A">
        <w:t xml:space="preserve"> bedömning eller på annat sätt kommentera ett enskilt fall.</w:t>
      </w:r>
      <w:r w:rsidR="001743AB">
        <w:t xml:space="preserve"> </w:t>
      </w:r>
    </w:p>
    <w:p w14:paraId="66731073" w14:textId="2ECD6E78" w:rsidR="00B51428" w:rsidRDefault="00CB3DD9" w:rsidP="002749F7">
      <w:pPr>
        <w:pStyle w:val="Brdtext"/>
      </w:pPr>
      <w:r>
        <w:lastRenderedPageBreak/>
        <w:t>Könsstympning är förbjudet i Sverige sedan länge. 2017 drev regeringen igenom en skärpning av straffbestämmelsen</w:t>
      </w:r>
      <w:r w:rsidR="006E5EFD">
        <w:t xml:space="preserve"> i syfte </w:t>
      </w:r>
      <w:r w:rsidR="001743AB" w:rsidRPr="001743AB">
        <w:t>att</w:t>
      </w:r>
      <w:r w:rsidR="006E5EFD">
        <w:t xml:space="preserve"> förse</w:t>
      </w:r>
      <w:r w:rsidR="001743AB" w:rsidRPr="001743AB">
        <w:t xml:space="preserve"> könsstympningsbrottet med straffskalor som avspeglar brottslighetens allvar och som motsvarar de som gäller övriga allvarliga våldsbrott. </w:t>
      </w:r>
      <w:r w:rsidR="001743AB">
        <w:t xml:space="preserve">Det finns också </w:t>
      </w:r>
      <w:bookmarkStart w:id="1" w:name="_GoBack"/>
      <w:bookmarkEnd w:id="1"/>
      <w:r w:rsidR="001743AB">
        <w:t>möjlighet</w:t>
      </w:r>
      <w:r w:rsidR="006E5EFD">
        <w:t>er</w:t>
      </w:r>
      <w:r w:rsidR="001743AB">
        <w:t xml:space="preserve"> att väcka åtal vid svensk domstol för brott som begåtts utomlands.</w:t>
      </w:r>
    </w:p>
    <w:p w14:paraId="674AF653" w14:textId="359E05AE" w:rsidR="00CB3DD9" w:rsidRDefault="006E5EFD" w:rsidP="002749F7">
      <w:pPr>
        <w:pStyle w:val="Brdtext"/>
      </w:pPr>
      <w:r w:rsidRPr="001743AB">
        <w:t>Regeringen ser allvarligt på könsstympning och arbetar aktivt för att förhindra att flickor och kvinnor utsätts för detta brott.</w:t>
      </w:r>
      <w:r>
        <w:t xml:space="preserve"> </w:t>
      </w:r>
      <w:r w:rsidR="00CB3DD9">
        <w:t xml:space="preserve">Den 28 juni 2018 tog regeringen beslut om en handlingsplan mot könsstympning av flickor och kvinnor. Under 2018 fick också ett antal myndigheter, däribland Migrationsverket, i uppdrag av regeringen att ta fram en plan för utökad samverkan om förbättrad upptäckt av våld i nära relationer, däribland könsstympning. Socialstyrelsen redovisade planen i maj i år. </w:t>
      </w:r>
    </w:p>
    <w:p w14:paraId="3160B98C" w14:textId="6F90DF32" w:rsidR="008D68D7" w:rsidRDefault="00CB3DD9" w:rsidP="002749F7">
      <w:pPr>
        <w:pStyle w:val="Brdtext"/>
      </w:pPr>
      <w:r>
        <w:t>Regeringen anser att d</w:t>
      </w:r>
      <w:r w:rsidR="008D68D7">
        <w:t>et är mycket viktigt att svenska myndigheter fortsätter att arbeta mot könsstympning och annat könsrelaterat våld.</w:t>
      </w:r>
      <w:r>
        <w:t xml:space="preserve"> I januariavtalet</w:t>
      </w:r>
      <w:r w:rsidR="008D68D7">
        <w:t xml:space="preserve"> anges </w:t>
      </w:r>
      <w:r w:rsidR="001743AB">
        <w:t xml:space="preserve">också </w:t>
      </w:r>
      <w:r w:rsidR="008D68D7">
        <w:t>att myndigheternas möjligheter att ingripa ska stärkas vid misstanke om att personer förs ut ur landet för att giftas bort mot sin vilja eller könsstympas.</w:t>
      </w:r>
      <w:r w:rsidR="006E5EFD">
        <w:t xml:space="preserve"> </w:t>
      </w:r>
    </w:p>
    <w:p w14:paraId="66BB04E7" w14:textId="77777777" w:rsidR="008D68D7" w:rsidRDefault="008D68D7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6197683FC02E45209AB567A5474D9BD2"/>
          </w:placeholder>
          <w:dataBinding w:prefixMappings="xmlns:ns0='http://lp/documentinfo/RK' " w:xpath="/ns0:DocumentInfo[1]/ns0:BaseInfo[1]/ns0:HeaderDate[1]" w:storeItemID="{F0B67900-C178-4B03-B290-BF101BF69137}"/>
          <w:date w:fullDate="2019-07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18 juli 2019</w:t>
          </w:r>
        </w:sdtContent>
      </w:sdt>
    </w:p>
    <w:p w14:paraId="2FB7F1FA" w14:textId="77777777" w:rsidR="008D68D7" w:rsidRDefault="008D68D7" w:rsidP="004E7A8F">
      <w:pPr>
        <w:pStyle w:val="Brdtextutanavstnd"/>
      </w:pPr>
    </w:p>
    <w:p w14:paraId="3ECAD86A" w14:textId="77777777" w:rsidR="008D68D7" w:rsidRDefault="008D68D7" w:rsidP="004E7A8F">
      <w:pPr>
        <w:pStyle w:val="Brdtextutanavstnd"/>
      </w:pPr>
    </w:p>
    <w:p w14:paraId="06DD371F" w14:textId="77777777" w:rsidR="008D68D7" w:rsidRDefault="008D68D7" w:rsidP="004E7A8F">
      <w:pPr>
        <w:pStyle w:val="Brdtextutanavstnd"/>
      </w:pPr>
    </w:p>
    <w:p w14:paraId="6F986737" w14:textId="56FD57AC" w:rsidR="008D68D7" w:rsidRDefault="008D68D7" w:rsidP="00422A41">
      <w:pPr>
        <w:pStyle w:val="Brdtext"/>
      </w:pPr>
      <w:r>
        <w:t>Morgan Johansson</w:t>
      </w:r>
    </w:p>
    <w:p w14:paraId="44BCA9B5" w14:textId="77777777" w:rsidR="008D68D7" w:rsidRPr="00DB48AB" w:rsidRDefault="008D68D7" w:rsidP="00DB48AB">
      <w:pPr>
        <w:pStyle w:val="Brdtext"/>
      </w:pPr>
    </w:p>
    <w:sectPr w:rsidR="008D68D7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1CD54E" w14:textId="77777777" w:rsidR="00B34A53" w:rsidRDefault="00B34A53" w:rsidP="00A87A54">
      <w:pPr>
        <w:spacing w:after="0" w:line="240" w:lineRule="auto"/>
      </w:pPr>
      <w:r>
        <w:separator/>
      </w:r>
    </w:p>
  </w:endnote>
  <w:endnote w:type="continuationSeparator" w:id="0">
    <w:p w14:paraId="7005558E" w14:textId="77777777" w:rsidR="00B34A53" w:rsidRDefault="00B34A5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DFA955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C199F21" w14:textId="151CC133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4160F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4160F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91B31D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140416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352E76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76D315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2663E3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30DBB19" w14:textId="77777777" w:rsidTr="00C26068">
      <w:trPr>
        <w:trHeight w:val="227"/>
      </w:trPr>
      <w:tc>
        <w:tcPr>
          <w:tcW w:w="4074" w:type="dxa"/>
        </w:tcPr>
        <w:p w14:paraId="630A0E3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3D08F1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0CF76D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10933F" w14:textId="77777777" w:rsidR="00B34A53" w:rsidRDefault="00B34A53" w:rsidP="00A87A54">
      <w:pPr>
        <w:spacing w:after="0" w:line="240" w:lineRule="auto"/>
      </w:pPr>
      <w:r>
        <w:separator/>
      </w:r>
    </w:p>
  </w:footnote>
  <w:footnote w:type="continuationSeparator" w:id="0">
    <w:p w14:paraId="1D7F9EF3" w14:textId="77777777" w:rsidR="00B34A53" w:rsidRDefault="00B34A5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34A53" w14:paraId="0C67902B" w14:textId="77777777" w:rsidTr="00C93EBA">
      <w:trPr>
        <w:trHeight w:val="227"/>
      </w:trPr>
      <w:tc>
        <w:tcPr>
          <w:tcW w:w="5534" w:type="dxa"/>
        </w:tcPr>
        <w:p w14:paraId="620E9C21" w14:textId="77777777" w:rsidR="00B34A53" w:rsidRPr="007D73AB" w:rsidRDefault="00B34A53">
          <w:pPr>
            <w:pStyle w:val="Sidhuvud"/>
          </w:pPr>
        </w:p>
      </w:tc>
      <w:tc>
        <w:tcPr>
          <w:tcW w:w="3170" w:type="dxa"/>
          <w:vAlign w:val="bottom"/>
        </w:tcPr>
        <w:p w14:paraId="65888862" w14:textId="77777777" w:rsidR="00B34A53" w:rsidRPr="007D73AB" w:rsidRDefault="00B34A53" w:rsidP="00340DE0">
          <w:pPr>
            <w:pStyle w:val="Sidhuvud"/>
          </w:pPr>
        </w:p>
      </w:tc>
      <w:tc>
        <w:tcPr>
          <w:tcW w:w="1134" w:type="dxa"/>
        </w:tcPr>
        <w:p w14:paraId="41E5151B" w14:textId="77777777" w:rsidR="00B34A53" w:rsidRDefault="00B34A53" w:rsidP="005A703A">
          <w:pPr>
            <w:pStyle w:val="Sidhuvud"/>
          </w:pPr>
        </w:p>
      </w:tc>
    </w:tr>
    <w:tr w:rsidR="00B34A53" w14:paraId="32E9266B" w14:textId="77777777" w:rsidTr="00C93EBA">
      <w:trPr>
        <w:trHeight w:val="1928"/>
      </w:trPr>
      <w:tc>
        <w:tcPr>
          <w:tcW w:w="5534" w:type="dxa"/>
        </w:tcPr>
        <w:p w14:paraId="7C126F8C" w14:textId="77777777" w:rsidR="00B34A53" w:rsidRPr="00340DE0" w:rsidRDefault="00B34A5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2940B77" wp14:editId="2488A83A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A4E5B52" w14:textId="77777777" w:rsidR="00B34A53" w:rsidRPr="00710A6C" w:rsidRDefault="00B34A53" w:rsidP="00EE3C0F">
          <w:pPr>
            <w:pStyle w:val="Sidhuvud"/>
            <w:rPr>
              <w:b/>
            </w:rPr>
          </w:pPr>
        </w:p>
        <w:p w14:paraId="5B125698" w14:textId="77777777" w:rsidR="00B34A53" w:rsidRDefault="00B34A53" w:rsidP="00EE3C0F">
          <w:pPr>
            <w:pStyle w:val="Sidhuvud"/>
          </w:pPr>
        </w:p>
        <w:p w14:paraId="6990DE15" w14:textId="77777777" w:rsidR="00B34A53" w:rsidRDefault="00B34A53" w:rsidP="00EE3C0F">
          <w:pPr>
            <w:pStyle w:val="Sidhuvud"/>
          </w:pPr>
        </w:p>
        <w:p w14:paraId="75A4B5CD" w14:textId="77777777" w:rsidR="00B34A53" w:rsidRDefault="00B34A53" w:rsidP="00EE3C0F">
          <w:pPr>
            <w:pStyle w:val="Sidhuvud"/>
          </w:pPr>
        </w:p>
        <w:p w14:paraId="4ADF6212" w14:textId="77777777" w:rsidR="00B34A53" w:rsidRDefault="00CE5DCE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B486B61130454E9F98A09F0C88AE2905"/>
              </w:placeholder>
              <w:dataBinding w:prefixMappings="xmlns:ns0='http://lp/documentinfo/RK' " w:xpath="/ns0:DocumentInfo[1]/ns0:BaseInfo[1]/ns0:Dnr[1]" w:storeItemID="{F0B67900-C178-4B03-B290-BF101BF69137}"/>
              <w:text/>
            </w:sdtPr>
            <w:sdtEndPr/>
            <w:sdtContent>
              <w:r w:rsidR="00B34A53">
                <w:t>Ju2019/</w:t>
              </w:r>
            </w:sdtContent>
          </w:sdt>
          <w:r w:rsidR="008D68D7">
            <w:t>02449/POL</w:t>
          </w:r>
        </w:p>
        <w:sdt>
          <w:sdtPr>
            <w:alias w:val="DocNumber"/>
            <w:tag w:val="DocNumber"/>
            <w:id w:val="1726028884"/>
            <w:placeholder>
              <w:docPart w:val="FC6FB1C7C16441BA8B8D67A9D9627EE7"/>
            </w:placeholder>
            <w:showingPlcHdr/>
            <w:dataBinding w:prefixMappings="xmlns:ns0='http://lp/documentinfo/RK' " w:xpath="/ns0:DocumentInfo[1]/ns0:BaseInfo[1]/ns0:DocNumber[1]" w:storeItemID="{F0B67900-C178-4B03-B290-BF101BF69137}"/>
            <w:text/>
          </w:sdtPr>
          <w:sdtEndPr/>
          <w:sdtContent>
            <w:p w14:paraId="76C23C41" w14:textId="77777777" w:rsidR="00B34A53" w:rsidRDefault="00B34A5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48E8326" w14:textId="77777777" w:rsidR="00B34A53" w:rsidRDefault="00B34A53" w:rsidP="00EE3C0F">
          <w:pPr>
            <w:pStyle w:val="Sidhuvud"/>
          </w:pPr>
        </w:p>
      </w:tc>
      <w:tc>
        <w:tcPr>
          <w:tcW w:w="1134" w:type="dxa"/>
        </w:tcPr>
        <w:p w14:paraId="3A4A1442" w14:textId="77777777" w:rsidR="00B34A53" w:rsidRDefault="00B34A53" w:rsidP="0094502D">
          <w:pPr>
            <w:pStyle w:val="Sidhuvud"/>
          </w:pPr>
        </w:p>
        <w:p w14:paraId="46F7FE72" w14:textId="77777777" w:rsidR="00B34A53" w:rsidRPr="0094502D" w:rsidRDefault="00B34A53" w:rsidP="00EC71A6">
          <w:pPr>
            <w:pStyle w:val="Sidhuvud"/>
          </w:pPr>
        </w:p>
      </w:tc>
    </w:tr>
    <w:tr w:rsidR="00B34A53" w14:paraId="76743EB4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3023EA72BE844747A18CD9CC4FAE5D59"/>
            </w:placeholder>
          </w:sdtPr>
          <w:sdtEndPr>
            <w:rPr>
              <w:b w:val="0"/>
            </w:rPr>
          </w:sdtEndPr>
          <w:sdtContent>
            <w:p w14:paraId="3573A9E5" w14:textId="77777777" w:rsidR="008D68D7" w:rsidRPr="008D68D7" w:rsidRDefault="008D68D7" w:rsidP="00340DE0">
              <w:pPr>
                <w:pStyle w:val="Sidhuvud"/>
                <w:rPr>
                  <w:b/>
                </w:rPr>
              </w:pPr>
              <w:r w:rsidRPr="008D68D7">
                <w:rPr>
                  <w:b/>
                </w:rPr>
                <w:t>Justitiedepartementet</w:t>
              </w:r>
            </w:p>
            <w:p w14:paraId="5C52B1C3" w14:textId="77777777" w:rsidR="00B04025" w:rsidRDefault="008D68D7" w:rsidP="00340DE0">
              <w:pPr>
                <w:pStyle w:val="Sidhuvud"/>
              </w:pPr>
              <w:r w:rsidRPr="008D68D7">
                <w:t>Justitie- och migrationsministern</w:t>
              </w:r>
            </w:p>
            <w:p w14:paraId="25C22B8B" w14:textId="77777777" w:rsidR="00B04025" w:rsidRDefault="00B04025" w:rsidP="00340DE0">
              <w:pPr>
                <w:pStyle w:val="Sidhuvud"/>
              </w:pPr>
            </w:p>
            <w:p w14:paraId="6B8CCB59" w14:textId="77777777" w:rsidR="00B04025" w:rsidRPr="00340DE0" w:rsidRDefault="00CE5DCE" w:rsidP="00340DE0">
              <w:pPr>
                <w:pStyle w:val="Sidhuvud"/>
              </w:pPr>
            </w:p>
          </w:sdtContent>
        </w:sdt>
        <w:p w14:paraId="3149738F" w14:textId="13EFA4AA" w:rsidR="00B34A53" w:rsidRPr="00340DE0" w:rsidRDefault="00B34A53" w:rsidP="00340DE0">
          <w:pPr>
            <w:pStyle w:val="Sidhuvud"/>
          </w:pPr>
        </w:p>
      </w:tc>
      <w:sdt>
        <w:sdtPr>
          <w:alias w:val="Recipient"/>
          <w:tag w:val="ccRKShow_Recipient"/>
          <w:id w:val="-28344517"/>
          <w:placeholder>
            <w:docPart w:val="8A9BC4E9A02D42B28E69DF35F5F7D926"/>
          </w:placeholder>
          <w:dataBinding w:prefixMappings="xmlns:ns0='http://lp/documentinfo/RK' " w:xpath="/ns0:DocumentInfo[1]/ns0:BaseInfo[1]/ns0:Recipient[1]" w:storeItemID="{F0B67900-C178-4B03-B290-BF101BF69137}"/>
          <w:text w:multiLine="1"/>
        </w:sdtPr>
        <w:sdtEndPr/>
        <w:sdtContent>
          <w:tc>
            <w:tcPr>
              <w:tcW w:w="3170" w:type="dxa"/>
            </w:tcPr>
            <w:p w14:paraId="69E305B8" w14:textId="77777777" w:rsidR="00B34A53" w:rsidRDefault="00B34A5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55F5CB4" w14:textId="77777777" w:rsidR="00B34A53" w:rsidRDefault="00B34A53" w:rsidP="003E6020">
          <w:pPr>
            <w:pStyle w:val="Sidhuvud"/>
          </w:pPr>
        </w:p>
      </w:tc>
    </w:tr>
  </w:tbl>
  <w:p w14:paraId="64966D0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9AD6F47"/>
    <w:multiLevelType w:val="hybridMultilevel"/>
    <w:tmpl w:val="A40AC1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abstractNum w:abstractNumId="41" w15:restartNumberingAfterBreak="0">
    <w:nsid w:val="780231A5"/>
    <w:multiLevelType w:val="multilevel"/>
    <w:tmpl w:val="8B3A9C32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3"/>
  </w:num>
  <w:num w:numId="45">
    <w:abstractNumId w:val="41"/>
  </w:num>
  <w:num w:numId="46">
    <w:abstractNumId w:val="18"/>
  </w:num>
  <w:num w:numId="4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A53"/>
    <w:rsid w:val="00000290"/>
    <w:rsid w:val="00001068"/>
    <w:rsid w:val="0000412C"/>
    <w:rsid w:val="00004D5C"/>
    <w:rsid w:val="00005F68"/>
    <w:rsid w:val="00006CA7"/>
    <w:rsid w:val="00012B00"/>
    <w:rsid w:val="000135BB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2ECF"/>
    <w:rsid w:val="0017300E"/>
    <w:rsid w:val="00173126"/>
    <w:rsid w:val="001743AB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086E"/>
    <w:rsid w:val="001C0F07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D6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185B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160F3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3B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32EF6"/>
    <w:rsid w:val="00544738"/>
    <w:rsid w:val="005456E4"/>
    <w:rsid w:val="00547B89"/>
    <w:rsid w:val="005568AF"/>
    <w:rsid w:val="00556AF5"/>
    <w:rsid w:val="005606BC"/>
    <w:rsid w:val="00562F1A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0FC4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5EFD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7B9C"/>
    <w:rsid w:val="00750C93"/>
    <w:rsid w:val="00754E24"/>
    <w:rsid w:val="00757B3B"/>
    <w:rsid w:val="0076042C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68D7"/>
    <w:rsid w:val="008D7CAF"/>
    <w:rsid w:val="008E02EE"/>
    <w:rsid w:val="008E65A8"/>
    <w:rsid w:val="008E77D6"/>
    <w:rsid w:val="009036E7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1317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4C12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4025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4A53"/>
    <w:rsid w:val="00B3528F"/>
    <w:rsid w:val="00B357AB"/>
    <w:rsid w:val="00B41704"/>
    <w:rsid w:val="00B41F72"/>
    <w:rsid w:val="00B44E90"/>
    <w:rsid w:val="00B45324"/>
    <w:rsid w:val="00B47018"/>
    <w:rsid w:val="00B47956"/>
    <w:rsid w:val="00B51428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50C6"/>
    <w:rsid w:val="00C461E6"/>
    <w:rsid w:val="00C50045"/>
    <w:rsid w:val="00C50771"/>
    <w:rsid w:val="00C508BE"/>
    <w:rsid w:val="00C55FE8"/>
    <w:rsid w:val="00C62CF9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DD9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5DCE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4C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9AA844D"/>
  <w15:docId w15:val="{FDEAEC46-80C0-45D0-A597-540A36BB6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B04025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55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486B61130454E9F98A09F0C88AE29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06C640-231A-44EE-B6C1-FE01638DFD4E}"/>
      </w:docPartPr>
      <w:docPartBody>
        <w:p w:rsidR="002F51FC" w:rsidRDefault="00DC2251" w:rsidP="00DC2251">
          <w:pPr>
            <w:pStyle w:val="B486B61130454E9F98A09F0C88AE290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C6FB1C7C16441BA8B8D67A9D9627E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C103D5-53A5-4A6C-A8E5-83890DB0CE1C}"/>
      </w:docPartPr>
      <w:docPartBody>
        <w:p w:rsidR="002F51FC" w:rsidRDefault="00DC2251" w:rsidP="00DC2251">
          <w:pPr>
            <w:pStyle w:val="FC6FB1C7C16441BA8B8D67A9D9627EE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023EA72BE844747A18CD9CC4FAE5D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395757-242F-4BB2-B2A4-9978AD2B3799}"/>
      </w:docPartPr>
      <w:docPartBody>
        <w:p w:rsidR="002F51FC" w:rsidRDefault="00DC2251" w:rsidP="00DC2251">
          <w:pPr>
            <w:pStyle w:val="3023EA72BE844747A18CD9CC4FAE5D5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A9BC4E9A02D42B28E69DF35F5F7D9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F22B62-6417-458D-B0E4-C57A56446530}"/>
      </w:docPartPr>
      <w:docPartBody>
        <w:p w:rsidR="002F51FC" w:rsidRDefault="00DC2251" w:rsidP="00DC2251">
          <w:pPr>
            <w:pStyle w:val="8A9BC4E9A02D42B28E69DF35F5F7D92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197683FC02E45209AB567A5474D9B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948D1F-0BA6-4D9F-BF04-CAD45E069CB0}"/>
      </w:docPartPr>
      <w:docPartBody>
        <w:p w:rsidR="002F51FC" w:rsidRDefault="00DC2251" w:rsidP="00DC2251">
          <w:pPr>
            <w:pStyle w:val="6197683FC02E45209AB567A5474D9BD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251"/>
    <w:rsid w:val="002F51FC"/>
    <w:rsid w:val="00DC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A0F202DCA9247438FD646EB57AA5870">
    <w:name w:val="BA0F202DCA9247438FD646EB57AA5870"/>
    <w:rsid w:val="00DC2251"/>
  </w:style>
  <w:style w:type="character" w:styleId="Platshllartext">
    <w:name w:val="Placeholder Text"/>
    <w:basedOn w:val="Standardstycketeckensnitt"/>
    <w:uiPriority w:val="99"/>
    <w:semiHidden/>
    <w:rsid w:val="00DC2251"/>
    <w:rPr>
      <w:noProof w:val="0"/>
      <w:color w:val="808080"/>
    </w:rPr>
  </w:style>
  <w:style w:type="paragraph" w:customStyle="1" w:styleId="E44563B2652A4EC38187B27A0415B358">
    <w:name w:val="E44563B2652A4EC38187B27A0415B358"/>
    <w:rsid w:val="00DC2251"/>
  </w:style>
  <w:style w:type="paragraph" w:customStyle="1" w:styleId="4989DE763FAF455FAC67C6B87F0421FA">
    <w:name w:val="4989DE763FAF455FAC67C6B87F0421FA"/>
    <w:rsid w:val="00DC2251"/>
  </w:style>
  <w:style w:type="paragraph" w:customStyle="1" w:styleId="FF10423BED8142678D627039421DA622">
    <w:name w:val="FF10423BED8142678D627039421DA622"/>
    <w:rsid w:val="00DC2251"/>
  </w:style>
  <w:style w:type="paragraph" w:customStyle="1" w:styleId="B486B61130454E9F98A09F0C88AE2905">
    <w:name w:val="B486B61130454E9F98A09F0C88AE2905"/>
    <w:rsid w:val="00DC2251"/>
  </w:style>
  <w:style w:type="paragraph" w:customStyle="1" w:styleId="FC6FB1C7C16441BA8B8D67A9D9627EE7">
    <w:name w:val="FC6FB1C7C16441BA8B8D67A9D9627EE7"/>
    <w:rsid w:val="00DC2251"/>
  </w:style>
  <w:style w:type="paragraph" w:customStyle="1" w:styleId="B355D17E99CF456CA722B938CF2F0932">
    <w:name w:val="B355D17E99CF456CA722B938CF2F0932"/>
    <w:rsid w:val="00DC2251"/>
  </w:style>
  <w:style w:type="paragraph" w:customStyle="1" w:styleId="47D9C2326A4744F680694E6C6C2BDC3E">
    <w:name w:val="47D9C2326A4744F680694E6C6C2BDC3E"/>
    <w:rsid w:val="00DC2251"/>
  </w:style>
  <w:style w:type="paragraph" w:customStyle="1" w:styleId="F33CB883BB554C6C80CFA81C992B5C6F">
    <w:name w:val="F33CB883BB554C6C80CFA81C992B5C6F"/>
    <w:rsid w:val="00DC2251"/>
  </w:style>
  <w:style w:type="paragraph" w:customStyle="1" w:styleId="3023EA72BE844747A18CD9CC4FAE5D59">
    <w:name w:val="3023EA72BE844747A18CD9CC4FAE5D59"/>
    <w:rsid w:val="00DC2251"/>
  </w:style>
  <w:style w:type="paragraph" w:customStyle="1" w:styleId="8A9BC4E9A02D42B28E69DF35F5F7D926">
    <w:name w:val="8A9BC4E9A02D42B28E69DF35F5F7D926"/>
    <w:rsid w:val="00DC2251"/>
  </w:style>
  <w:style w:type="paragraph" w:customStyle="1" w:styleId="A12468883EF54F649979C618194645E8">
    <w:name w:val="A12468883EF54F649979C618194645E8"/>
    <w:rsid w:val="00DC2251"/>
  </w:style>
  <w:style w:type="paragraph" w:customStyle="1" w:styleId="A68853AC22D34B6BAD39D69125246BCF">
    <w:name w:val="A68853AC22D34B6BAD39D69125246BCF"/>
    <w:rsid w:val="00DC2251"/>
  </w:style>
  <w:style w:type="paragraph" w:customStyle="1" w:styleId="FA657EE91A7244AB84B0C27C8967ABAD">
    <w:name w:val="FA657EE91A7244AB84B0C27C8967ABAD"/>
    <w:rsid w:val="00DC2251"/>
  </w:style>
  <w:style w:type="paragraph" w:customStyle="1" w:styleId="1DCB774C25E243ABA5C97F6B76CF33F2">
    <w:name w:val="1DCB774C25E243ABA5C97F6B76CF33F2"/>
    <w:rsid w:val="00DC2251"/>
  </w:style>
  <w:style w:type="paragraph" w:customStyle="1" w:styleId="55C709E5086F4F35A8C82F0E5ABA20E7">
    <w:name w:val="55C709E5086F4F35A8C82F0E5ABA20E7"/>
    <w:rsid w:val="00DC2251"/>
  </w:style>
  <w:style w:type="paragraph" w:customStyle="1" w:styleId="6197683FC02E45209AB567A5474D9BD2">
    <w:name w:val="6197683FC02E45209AB567A5474D9BD2"/>
    <w:rsid w:val="00DC2251"/>
  </w:style>
  <w:style w:type="paragraph" w:customStyle="1" w:styleId="781A1A4526E3446D8D63C0411BFB8572">
    <w:name w:val="781A1A4526E3446D8D63C0411BFB8572"/>
    <w:rsid w:val="00DC22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2019-07-18T00:00:00</HeaderDate>
    <Office/>
    <Dnr>Ju2019/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e9d75166-de11-40e0-b4dd-16aa4dbf5432</RD_Svarsid>
  </documentManagement>
</p:properties>
</file>

<file path=customXml/itemProps1.xml><?xml version="1.0" encoding="utf-8"?>
<ds:datastoreItem xmlns:ds="http://schemas.openxmlformats.org/officeDocument/2006/customXml" ds:itemID="{F0B67900-C178-4B03-B290-BF101BF69137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F4AE0FEE-96E0-4450-A491-75BE97AB33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6DD7AC-791C-4899-9D76-2460CA1BB991}"/>
</file>

<file path=customXml/itemProps4.xml><?xml version="1.0" encoding="utf-8"?>
<ds:datastoreItem xmlns:ds="http://schemas.openxmlformats.org/officeDocument/2006/customXml" ds:itemID="{C88BBF3F-126B-4CAD-AEC4-4B07B7FC4059}"/>
</file>

<file path=customXml/itemProps5.xml><?xml version="1.0" encoding="utf-8"?>
<ds:datastoreItem xmlns:ds="http://schemas.openxmlformats.org/officeDocument/2006/customXml" ds:itemID="{D4B4C1FF-33B7-430A-B16E-5FF04546DEA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442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Unga</dc:creator>
  <cp:keywords/>
  <dc:description/>
  <cp:lastModifiedBy>Cecilia Unga</cp:lastModifiedBy>
  <cp:revision>15</cp:revision>
  <cp:lastPrinted>2019-07-17T13:05:00Z</cp:lastPrinted>
  <dcterms:created xsi:type="dcterms:W3CDTF">2019-07-09T09:38:00Z</dcterms:created>
  <dcterms:modified xsi:type="dcterms:W3CDTF">2019-07-17T13:09:00Z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