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B00" w:rsidRPr="001E4B00" w:rsidRDefault="001E4B00">
      <w:pPr>
        <w:pStyle w:val="Hemstlrubrik"/>
      </w:pPr>
      <w:r w:rsidRPr="001E4B00">
        <w:t>Förslag till riksdagsbeslut</w:t>
      </w:r>
    </w:p>
    <w:p w:rsidR="001E4B00" w:rsidRPr="001E4B00" w:rsidRDefault="001E4B00">
      <w:pPr>
        <w:pStyle w:val="Hemstlatt"/>
        <w:ind w:left="0"/>
      </w:pPr>
      <w:r w:rsidRPr="001E4B00">
        <w:t xml:space="preserve">Riksdagen tillkännager för regeringen som sin mening vad som anförs i motionen om </w:t>
      </w:r>
      <w:r w:rsidRPr="001E4B00">
        <w:rPr>
          <w:color w:val="000000"/>
        </w:rPr>
        <w:t>internationaliseringsarbete i sk</w:t>
      </w:r>
      <w:r w:rsidRPr="001E4B00">
        <w:rPr>
          <w:color w:val="000000"/>
        </w:rPr>
        <w:t>o</w:t>
      </w:r>
      <w:r w:rsidRPr="001E4B00">
        <w:rPr>
          <w:color w:val="000000"/>
        </w:rPr>
        <w:t>lan.</w:t>
      </w:r>
    </w:p>
    <w:p w:rsidR="001E4B00" w:rsidRPr="001E4B00" w:rsidRDefault="001E4B00">
      <w:pPr>
        <w:pStyle w:val="Rubrik1"/>
      </w:pPr>
      <w:r w:rsidRPr="001E4B00">
        <w:t>Motivering</w:t>
      </w:r>
    </w:p>
    <w:p w:rsidR="001E4B00" w:rsidRPr="001E4B00" w:rsidRDefault="001E4B00">
      <w:r w:rsidRPr="001E4B00">
        <w:t>Sedan Sveriges inträde i Europeiska unionen har vi mer och mer tagit till oss att vi är européer. Detta avspeglas också i mycket av det som sker i våra sk</w:t>
      </w:r>
      <w:r w:rsidRPr="001E4B00">
        <w:t>o</w:t>
      </w:r>
      <w:r w:rsidRPr="001E4B00">
        <w:t>lor. På många håll arbetas det både vitt och brett med internationella frågor. Bland annat kan nämnas det arbete som sker i Den globala skolan som varje år ger kommuner och skolor möjlighet att förstå utvecklingsländernas varda</w:t>
      </w:r>
      <w:r w:rsidRPr="001E4B00">
        <w:t>g</w:t>
      </w:r>
      <w:r w:rsidRPr="001E4B00">
        <w:t>liga liv och villkor på plats. Efter det implementeras kunskaperna hemma på skolorna i det vardagliga arbetet med eleverna.</w:t>
      </w:r>
    </w:p>
    <w:p w:rsidR="001E4B00" w:rsidRPr="001E4B00" w:rsidRDefault="001E4B00">
      <w:pPr>
        <w:pStyle w:val="Normaltindrag"/>
      </w:pPr>
      <w:r w:rsidRPr="001E4B00">
        <w:t>I Gävleborgs län har Söderhamns kommuns fullmäktige beslutat att alla elever under sin skoltid ska få besöka ett annat europeiskt land, och Hudik</w:t>
      </w:r>
      <w:r w:rsidRPr="001E4B00">
        <w:t>s</w:t>
      </w:r>
      <w:r w:rsidRPr="001E4B00">
        <w:t>valls kommun har under en lång tid låtit sina gymnasieelever åka ut på inte</w:t>
      </w:r>
      <w:r w:rsidRPr="001E4B00">
        <w:t>r</w:t>
      </w:r>
      <w:r w:rsidRPr="001E4B00">
        <w:t>nati</w:t>
      </w:r>
      <w:r w:rsidRPr="001E4B00">
        <w:t>o</w:t>
      </w:r>
      <w:r w:rsidRPr="001E4B00">
        <w:t>nell feriepraktik. Flera exempel på ett gott internationellt arbete inom skolan finns även från andra delar av landet.</w:t>
      </w:r>
    </w:p>
    <w:p w:rsidR="001E4B00" w:rsidRPr="001E4B00" w:rsidRDefault="001E4B00">
      <w:pPr>
        <w:pStyle w:val="Normaltindrag"/>
      </w:pPr>
      <w:r w:rsidRPr="001E4B00">
        <w:t>Regeringen bör överväga en översyn av hur internationaliseringen i unde</w:t>
      </w:r>
      <w:r w:rsidRPr="001E4B00">
        <w:t>r</w:t>
      </w:r>
      <w:r w:rsidRPr="001E4B00">
        <w:t>visningen bedrivs.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4B00">
        <w:trPr>
          <w:cantSplit/>
        </w:trPr>
        <w:tc>
          <w:tcPr>
            <w:tcW w:w="3046" w:type="dxa"/>
          </w:tcPr>
          <w:p w:rsidR="001E4B00" w:rsidRPr="001E4B00" w:rsidRDefault="001E4B00">
            <w:pPr>
              <w:pStyle w:val="UnderskriftDatum"/>
              <w:spacing w:before="240"/>
            </w:pPr>
            <w:r w:rsidRPr="001E4B00">
              <w:t>Stockholm den 2 oktober 2008</w:t>
            </w:r>
          </w:p>
        </w:tc>
        <w:tc>
          <w:tcPr>
            <w:tcW w:w="3047" w:type="dxa"/>
          </w:tcPr>
          <w:p w:rsidR="001E4B00" w:rsidRPr="001E4B00" w:rsidRDefault="001E4B00">
            <w:pPr>
              <w:pStyle w:val="Underskrifter"/>
              <w:spacing w:before="240"/>
            </w:pPr>
          </w:p>
        </w:tc>
      </w:tr>
      <w:tr w:rsidR="00000000" w:rsidRPr="001E4B00">
        <w:trPr>
          <w:cantSplit/>
        </w:trPr>
        <w:tc>
          <w:tcPr>
            <w:tcW w:w="3046" w:type="dxa"/>
          </w:tcPr>
          <w:p w:rsidR="001E4B00" w:rsidRPr="001E4B00" w:rsidRDefault="001E4B00">
            <w:pPr>
              <w:pStyle w:val="Underskrifter"/>
            </w:pPr>
            <w:r w:rsidRPr="001E4B00">
              <w:t>Åsa Lindestam (s)</w:t>
            </w:r>
          </w:p>
        </w:tc>
        <w:tc>
          <w:tcPr>
            <w:tcW w:w="3046" w:type="dxa"/>
          </w:tcPr>
          <w:p w:rsidR="001E4B00" w:rsidRPr="001E4B00" w:rsidRDefault="001E4B00">
            <w:pPr>
              <w:pStyle w:val="Underskrifter"/>
            </w:pPr>
          </w:p>
        </w:tc>
      </w:tr>
    </w:tbl>
    <w:p w:rsidR="001E4B00" w:rsidRPr="001E4B00" w:rsidRDefault="001E4B00">
      <w:pPr>
        <w:pStyle w:val="Normaltindrag"/>
      </w:pPr>
    </w:p>
    <w:sectPr w:rsidR="00000000" w:rsidRPr="001E4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B00" w:rsidRPr="001E4B00" w:rsidRDefault="001E4B00">
      <w:r w:rsidRPr="001E4B00">
        <w:separator/>
      </w:r>
    </w:p>
  </w:endnote>
  <w:endnote w:type="continuationSeparator" w:id="0">
    <w:p w:rsidR="001E4B00" w:rsidRPr="001E4B00" w:rsidRDefault="001E4B00">
      <w:r w:rsidRPr="001E4B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B00" w:rsidRPr="001E4B00" w:rsidRDefault="001E4B00">
    <w:pPr>
      <w:pStyle w:val="Sidfot"/>
    </w:pPr>
    <w:r w:rsidRPr="001E4B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19606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B00" w:rsidRDefault="001E4B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4B00" w:rsidRDefault="001E4B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B00" w:rsidRPr="001E4B00" w:rsidRDefault="001E4B00">
    <w:pPr>
      <w:pStyle w:val="Sidfot"/>
    </w:pPr>
    <w:r w:rsidRPr="001E4B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3425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B00" w:rsidRDefault="001E4B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4B00" w:rsidRDefault="001E4B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B00" w:rsidRPr="001E4B00" w:rsidRDefault="001E4B00">
    <w:pPr>
      <w:pStyle w:val="Sidfot"/>
    </w:pPr>
    <w:r w:rsidRPr="001E4B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2393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B00" w:rsidRDefault="001E4B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4B00" w:rsidRDefault="001E4B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B00" w:rsidRPr="001E4B00" w:rsidRDefault="001E4B00">
      <w:r w:rsidRPr="001E4B00">
        <w:separator/>
      </w:r>
    </w:p>
  </w:footnote>
  <w:footnote w:type="continuationSeparator" w:id="0">
    <w:p w:rsidR="001E4B00" w:rsidRPr="001E4B00" w:rsidRDefault="001E4B00">
      <w:r w:rsidRPr="001E4B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B00" w:rsidRPr="001E4B00" w:rsidRDefault="001E4B00">
    <w:pPr>
      <w:pStyle w:val="Sidhuvud"/>
    </w:pPr>
    <w:r w:rsidRPr="001E4B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38051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B00" w:rsidRDefault="001E4B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4B00" w:rsidRDefault="001E4B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B00" w:rsidRPr="001E4B00" w:rsidRDefault="001E4B00">
    <w:pPr>
      <w:pStyle w:val="Sidhuvud"/>
    </w:pPr>
    <w:r w:rsidRPr="001E4B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73566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B00" w:rsidRDefault="001E4B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4B00" w:rsidRDefault="001E4B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B00" w:rsidRPr="001E4B00" w:rsidRDefault="001E4B00">
    <w:pPr>
      <w:pStyle w:val="FSHNormal"/>
      <w:tabs>
        <w:tab w:val="right" w:pos="5840"/>
      </w:tabs>
    </w:pPr>
    <w:r w:rsidRPr="001E4B00">
      <w:br/>
    </w:r>
    <w:r w:rsidRPr="001E4B00">
      <w:fldChar w:fldCharType="begin" w:fldLock="1"/>
    </w:r>
    <w:r w:rsidRPr="001E4B00">
      <w:instrText xml:space="preserve"> DOCPROPERTY</w:instrText>
    </w:r>
    <w:r w:rsidRPr="001E4B00">
      <w:rPr>
        <w:sz w:val="18"/>
      </w:rPr>
      <w:instrText xml:space="preserve"> "YearUser" *\charformat </w:instrText>
    </w:r>
    <w:r w:rsidRPr="001E4B00">
      <w:fldChar w:fldCharType="separate"/>
    </w:r>
    <w:r w:rsidRPr="001E4B00">
      <w:t>2008/09</w:t>
    </w:r>
    <w:r w:rsidRPr="001E4B00">
      <w:fldChar w:fldCharType="end"/>
    </w:r>
    <w:r w:rsidRPr="001E4B00">
      <w:t xml:space="preserve"> </w:t>
    </w:r>
    <w:r w:rsidRPr="001E4B00">
      <w:tab/>
      <w:t xml:space="preserve">mnr: </w:t>
    </w:r>
    <w:r w:rsidRPr="001E4B00">
      <w:fldChar w:fldCharType="begin" w:fldLock="1"/>
    </w:r>
    <w:r w:rsidRPr="001E4B00">
      <w:instrText xml:space="preserve"> DOCPROPERTY</w:instrText>
    </w:r>
    <w:r w:rsidRPr="001E4B00">
      <w:rPr>
        <w:sz w:val="18"/>
      </w:rPr>
      <w:instrText xml:space="preserve"> "Motionsnummer" *\charformat </w:instrText>
    </w:r>
    <w:r w:rsidRPr="001E4B00">
      <w:fldChar w:fldCharType="separate"/>
    </w:r>
    <w:r w:rsidRPr="001E4B00">
      <w:t>Ub331</w:t>
    </w:r>
    <w:r w:rsidRPr="001E4B00">
      <w:fldChar w:fldCharType="end"/>
    </w:r>
    <w:r w:rsidRPr="001E4B00">
      <w:br/>
    </w:r>
    <w:r w:rsidRPr="001E4B00">
      <w:fldChar w:fldCharType="begin" w:fldLock="1"/>
    </w:r>
    <w:r w:rsidRPr="001E4B00">
      <w:instrText xml:space="preserve"> DOCPROPERTY</w:instrText>
    </w:r>
    <w:r w:rsidRPr="001E4B00">
      <w:rPr>
        <w:sz w:val="18"/>
      </w:rPr>
      <w:instrText xml:space="preserve"> "Samling" *\charformat </w:instrText>
    </w:r>
    <w:r w:rsidRPr="001E4B00">
      <w:fldChar w:fldCharType="end"/>
    </w:r>
    <w:r w:rsidRPr="001E4B00">
      <w:tab/>
      <w:t xml:space="preserve">pnr: </w:t>
    </w:r>
    <w:r w:rsidRPr="001E4B00">
      <w:fldChar w:fldCharType="begin" w:fldLock="1"/>
    </w:r>
    <w:r w:rsidRPr="001E4B00">
      <w:instrText xml:space="preserve"> DOCPROPERTY</w:instrText>
    </w:r>
    <w:r w:rsidRPr="001E4B00">
      <w:rPr>
        <w:sz w:val="18"/>
      </w:rPr>
      <w:instrText xml:space="preserve"> "Partinummer" *\charformat </w:instrText>
    </w:r>
    <w:r w:rsidRPr="001E4B00">
      <w:fldChar w:fldCharType="separate"/>
    </w:r>
    <w:r w:rsidRPr="001E4B00">
      <w:t>s6030</w:t>
    </w:r>
    <w:r w:rsidRPr="001E4B00">
      <w:fldChar w:fldCharType="end"/>
    </w:r>
  </w:p>
  <w:p w:rsidR="001E4B00" w:rsidRPr="001E4B00" w:rsidRDefault="001E4B00">
    <w:pPr>
      <w:pStyle w:val="FSHRub1"/>
    </w:pPr>
    <w:r w:rsidRPr="001E4B00">
      <w:t>Motion till riksdagen</w:t>
    </w:r>
    <w:r w:rsidRPr="001E4B00">
      <w:br/>
    </w:r>
    <w:r w:rsidRPr="001E4B00">
      <w:fldChar w:fldCharType="begin" w:fldLock="1"/>
    </w:r>
    <w:r w:rsidRPr="001E4B00">
      <w:instrText xml:space="preserve"> DOCPROPERTY "YearUser" *\charformat </w:instrText>
    </w:r>
    <w:r w:rsidRPr="001E4B00">
      <w:fldChar w:fldCharType="separate"/>
    </w:r>
    <w:r w:rsidRPr="001E4B00">
      <w:t>2008/09</w:t>
    </w:r>
    <w:r w:rsidRPr="001E4B00">
      <w:fldChar w:fldCharType="end"/>
    </w:r>
    <w:r w:rsidRPr="001E4B00">
      <w:t>:</w:t>
    </w:r>
    <w:r w:rsidRPr="001E4B00">
      <w:fldChar w:fldCharType="begin" w:fldLock="1"/>
    </w:r>
    <w:r w:rsidRPr="001E4B00">
      <w:instrText xml:space="preserve"> DOCPROPERTY "Motionsnummer" *\charformat </w:instrText>
    </w:r>
    <w:r w:rsidRPr="001E4B00">
      <w:fldChar w:fldCharType="separate"/>
    </w:r>
    <w:r w:rsidRPr="001E4B00">
      <w:t>Ub331</w:t>
    </w:r>
    <w:r w:rsidRPr="001E4B00">
      <w:fldChar w:fldCharType="end"/>
    </w:r>
  </w:p>
  <w:p w:rsidR="001E4B00" w:rsidRPr="001E4B00" w:rsidRDefault="001E4B00">
    <w:pPr>
      <w:pStyle w:val="FSHNormalS5"/>
    </w:pPr>
    <w:r w:rsidRPr="001E4B00">
      <w:fldChar w:fldCharType="begin" w:fldLock="1"/>
    </w:r>
    <w:r w:rsidRPr="001E4B00">
      <w:instrText xml:space="preserve"> DOCPROPERTY "MotionarText" *\charformat </w:instrText>
    </w:r>
    <w:r w:rsidRPr="001E4B00">
      <w:fldChar w:fldCharType="separate"/>
    </w:r>
    <w:r w:rsidRPr="001E4B00">
      <w:t>av Åsa Lindestam (s)</w:t>
    </w:r>
    <w:r w:rsidRPr="001E4B00">
      <w:fldChar w:fldCharType="end"/>
    </w:r>
    <w:r w:rsidRPr="001E4B00">
      <w:br/>
    </w:r>
    <w:r w:rsidRPr="001E4B00">
      <w:fldChar w:fldCharType="begin" w:fldLock="1"/>
    </w:r>
    <w:r w:rsidRPr="001E4B00">
      <w:instrText xml:space="preserve"> DOCPROPERTY "SvarFrasKort" *\charformat </w:instrText>
    </w:r>
    <w:r w:rsidRPr="001E4B00">
      <w:fldChar w:fldCharType="end"/>
    </w:r>
  </w:p>
  <w:p w:rsidR="001E4B00" w:rsidRPr="001E4B00" w:rsidRDefault="001E4B00">
    <w:pPr>
      <w:pStyle w:val="FSHTitel"/>
    </w:pPr>
    <w:r w:rsidRPr="001E4B00">
      <w:fldChar w:fldCharType="begin" w:fldLock="1"/>
    </w:r>
    <w:r w:rsidRPr="001E4B00">
      <w:instrText xml:space="preserve"> DOCPROPERTY</w:instrText>
    </w:r>
    <w:r w:rsidRPr="001E4B00">
      <w:rPr>
        <w:sz w:val="18"/>
      </w:rPr>
      <w:instrText xml:space="preserve"> "RubrikSvar" *\charformat </w:instrText>
    </w:r>
    <w:r w:rsidRPr="001E4B00">
      <w:fldChar w:fldCharType="separate"/>
    </w:r>
    <w:r w:rsidRPr="001E4B00">
      <w:t>Internationellt arbete i skolan</w:t>
    </w:r>
    <w:r w:rsidRPr="001E4B00">
      <w:fldChar w:fldCharType="end"/>
    </w:r>
  </w:p>
  <w:p w:rsidR="001E4B00" w:rsidRPr="001E4B00" w:rsidRDefault="001E4B00">
    <w:pPr>
      <w:pStyle w:val="Normal00"/>
    </w:pPr>
  </w:p>
  <w:p w:rsidR="001E4B00" w:rsidRPr="001E4B00" w:rsidRDefault="001E4B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2106085">
    <w:abstractNumId w:val="8"/>
  </w:num>
  <w:num w:numId="2" w16cid:durableId="1363745924">
    <w:abstractNumId w:val="9"/>
  </w:num>
  <w:num w:numId="3" w16cid:durableId="586692192">
    <w:abstractNumId w:val="8"/>
  </w:num>
  <w:num w:numId="4" w16cid:durableId="1196045136">
    <w:abstractNumId w:val="9"/>
  </w:num>
  <w:num w:numId="5" w16cid:durableId="1015764659">
    <w:abstractNumId w:val="13"/>
  </w:num>
  <w:num w:numId="6" w16cid:durableId="1619489749">
    <w:abstractNumId w:val="10"/>
  </w:num>
  <w:num w:numId="7" w16cid:durableId="2116944316">
    <w:abstractNumId w:val="11"/>
  </w:num>
  <w:num w:numId="8" w16cid:durableId="1007907669">
    <w:abstractNumId w:val="12"/>
  </w:num>
  <w:num w:numId="9" w16cid:durableId="1230457933">
    <w:abstractNumId w:val="8"/>
  </w:num>
  <w:num w:numId="10" w16cid:durableId="1604416409">
    <w:abstractNumId w:val="3"/>
  </w:num>
  <w:num w:numId="11" w16cid:durableId="268003585">
    <w:abstractNumId w:val="2"/>
  </w:num>
  <w:num w:numId="12" w16cid:durableId="630476242">
    <w:abstractNumId w:val="1"/>
  </w:num>
  <w:num w:numId="13" w16cid:durableId="1168137807">
    <w:abstractNumId w:val="0"/>
  </w:num>
  <w:num w:numId="14" w16cid:durableId="1197082106">
    <w:abstractNumId w:val="9"/>
  </w:num>
  <w:num w:numId="15" w16cid:durableId="2092387093">
    <w:abstractNumId w:val="7"/>
  </w:num>
  <w:num w:numId="16" w16cid:durableId="833490389">
    <w:abstractNumId w:val="6"/>
  </w:num>
  <w:num w:numId="17" w16cid:durableId="1731685612">
    <w:abstractNumId w:val="5"/>
  </w:num>
  <w:num w:numId="18" w16cid:durableId="1696924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FAAD9B30-D646-4250-B865-90521500BADD}"/>
  </w:docVars>
  <w:rsids>
    <w:rsidRoot w:val="00CE4158"/>
    <w:rsid w:val="001E4B00"/>
    <w:rsid w:val="00C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B6CB34C-8EAF-436A-94E4-FEA6E006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s6030</vt:lpstr>
    </vt:vector>
  </TitlesOfParts>
  <Company>Riksdagen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s6030</dc:title>
  <dc:subject>s6030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2008-12-18T13:47:00Z</cp:lastPrinted>
  <dcterms:created xsi:type="dcterms:W3CDTF">2025-12-17T18:54:00Z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Internationellt arbete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Internationellt arbete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20082009000000000115000060300069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20082009000000000115000060300069</vt:lpwstr>
  </property>
  <property fmtid="{D5CDD505-2E9C-101B-9397-08002B2CF9AE}" pid="50" name="nummer">
    <vt:lpwstr>331</vt:lpwstr>
  </property>
  <property fmtid="{D5CDD505-2E9C-101B-9397-08002B2CF9AE}" pid="51" name="utskottsbeteckning">
    <vt:lpwstr>Ub</vt:lpwstr>
  </property>
  <property fmtid="{D5CDD505-2E9C-101B-9397-08002B2CF9AE}" pid="52" name="GlobalUID">
    <vt:lpwstr>{9537D5D3-8703-4129-B458-1FF77F95E684}</vt:lpwstr>
  </property>
  <property fmtid="{D5CDD505-2E9C-101B-9397-08002B2CF9AE}" pid="53" name="Överföringar">
    <vt:i4>0</vt:i4>
  </property>
  <property fmtid="{D5CDD505-2E9C-101B-9397-08002B2CF9AE}" pid="54" name="Checksum">
    <vt:lpwstr>*0001480251074*</vt:lpwstr>
  </property>
  <property fmtid="{D5CDD505-2E9C-101B-9397-08002B2CF9AE}" pid="55" name="skuggnummer">
    <vt:lpwstr>1294</vt:lpwstr>
  </property>
  <property fmtid="{D5CDD505-2E9C-101B-9397-08002B2CF9AE}" pid="56" name="urixVersion">
    <vt:lpwstr>3.2.0.8</vt:lpwstr>
  </property>
  <property fmtid="{D5CDD505-2E9C-101B-9397-08002B2CF9AE}" pid="57" name="urixOrigin">
    <vt:lpwstr>090401 19:10:42.536</vt:lpwstr>
  </property>
  <property fmtid="{D5CDD505-2E9C-101B-9397-08002B2CF9AE}" pid="58" name="urixGuid">
    <vt:lpwstr>{2C18B5F3-0898-46BC-B1E8-DDCE97A9FA1F}</vt:lpwstr>
  </property>
</Properties>
</file>