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33F5A4B76E447FA95C9A1CA8225CB13"/>
        </w:placeholder>
        <w:text/>
      </w:sdtPr>
      <w:sdtEndPr/>
      <w:sdtContent>
        <w:p w:rsidRPr="009B062B" w:rsidR="00AF30DD" w:rsidP="00DB0BF2" w:rsidRDefault="00AF30DD" w14:paraId="2E6271B2" w14:textId="77777777">
          <w:pPr>
            <w:pStyle w:val="Rubrik1"/>
            <w:spacing w:after="300"/>
          </w:pPr>
          <w:r w:rsidRPr="009B062B">
            <w:t>Förslag till riksdagsbeslut</w:t>
          </w:r>
        </w:p>
      </w:sdtContent>
    </w:sdt>
    <w:sdt>
      <w:sdtPr>
        <w:alias w:val="Yrkande 1"/>
        <w:tag w:val="022a70a8-1579-4c89-a7cb-7f2a9ad0f1ac"/>
        <w:id w:val="-1425640043"/>
        <w:lock w:val="sdtLocked"/>
      </w:sdtPr>
      <w:sdtEndPr/>
      <w:sdtContent>
        <w:p w:rsidR="009658A2" w:rsidRDefault="00F702E1" w14:paraId="1A9F97BF" w14:textId="77777777">
          <w:pPr>
            <w:pStyle w:val="Frslagstext"/>
            <w:numPr>
              <w:ilvl w:val="0"/>
              <w:numId w:val="0"/>
            </w:numPr>
          </w:pPr>
          <w:r>
            <w:t>Riksdagen ställer sig bakom det som anförs i motionen om att utreda frågan om att införa en progressiv nivå på bötesbeloppen vid fortkörning som är baserad på ens inkomst,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9869AAC9214179A4243E6A9A72EEBD"/>
        </w:placeholder>
        <w:text/>
      </w:sdtPr>
      <w:sdtEndPr/>
      <w:sdtContent>
        <w:p w:rsidRPr="009B062B" w:rsidR="006D79C9" w:rsidP="00333E95" w:rsidRDefault="006D79C9" w14:paraId="3C8DBF41" w14:textId="77777777">
          <w:pPr>
            <w:pStyle w:val="Rubrik1"/>
          </w:pPr>
          <w:r>
            <w:t>Motivering</w:t>
          </w:r>
        </w:p>
      </w:sdtContent>
    </w:sdt>
    <w:bookmarkEnd w:displacedByCustomXml="prev" w:id="3"/>
    <w:bookmarkEnd w:displacedByCustomXml="prev" w:id="4"/>
    <w:p w:rsidR="00BB6339" w:rsidP="008E0FE2" w:rsidRDefault="00B44CD1" w14:paraId="7D58F956" w14:textId="052F87FF">
      <w:pPr>
        <w:pStyle w:val="Normalutanindragellerluft"/>
      </w:pPr>
      <w:r w:rsidRPr="00B44CD1">
        <w:t>Vårt svenska rättssystem i Sverige är en stor apparat och kostar miljarder om året. Det svenska rättsväsendet utgörs av flera instanser där domstolarna utgör grunden som stöttas av flera myndigheter såsom Polis</w:t>
      </w:r>
      <w:r w:rsidR="008A333F">
        <w:t>myndigheten</w:t>
      </w:r>
      <w:r w:rsidRPr="00B44CD1">
        <w:t>, Åklagarmyndigheten, Tullverket, Skatteverket, Kriminalvården m.fl. Jag vill med denna motion uppmärksamma på att man ska se över det systemet som finns idag och t</w:t>
      </w:r>
      <w:r w:rsidR="008A333F">
        <w:t>.</w:t>
      </w:r>
      <w:r w:rsidRPr="00B44CD1">
        <w:t>ex. vilka belopp som utdöms vid olika tillfällen. Ett sådant system är bland annat vid fortkörning. Där har vi i Sverige ett fast belopp som utdelas och som ökar vid olika nivå på hastighetsöverträdelsen. I andra länder, t</w:t>
      </w:r>
      <w:r w:rsidR="00F702E1">
        <w:t>.</w:t>
      </w:r>
      <w:r w:rsidRPr="00B44CD1">
        <w:t>ex</w:t>
      </w:r>
      <w:r w:rsidR="00F702E1">
        <w:t>.</w:t>
      </w:r>
      <w:r w:rsidRPr="00B44CD1">
        <w:t xml:space="preserve"> Finland, har man gjort att bötesnivån är baserad på ens inkomst men att det även finns en fast grund, en slags miniminivå. Det är inte rimligt att en undersköterska ska betala lika mycket i böter som en </w:t>
      </w:r>
      <w:r w:rsidR="008A333F">
        <w:t>vd</w:t>
      </w:r>
      <w:r w:rsidRPr="00B44CD1">
        <w:t xml:space="preserve"> på ett storbolag så det blir lika kostsamt oavsett inkomst</w:t>
      </w:r>
      <w:r w:rsidR="00DB0BF2">
        <w:t>.</w:t>
      </w:r>
    </w:p>
    <w:sdt>
      <w:sdtPr>
        <w:rPr>
          <w:i/>
          <w:noProof/>
        </w:rPr>
        <w:alias w:val="CC_Underskrifter"/>
        <w:tag w:val="CC_Underskrifter"/>
        <w:id w:val="583496634"/>
        <w:lock w:val="sdtContentLocked"/>
        <w:placeholder>
          <w:docPart w:val="A56A2A926048440F93A0B7E8DF3747AB"/>
        </w:placeholder>
      </w:sdtPr>
      <w:sdtEndPr>
        <w:rPr>
          <w:i w:val="0"/>
          <w:noProof w:val="0"/>
        </w:rPr>
      </w:sdtEndPr>
      <w:sdtContent>
        <w:p w:rsidR="00DB0BF2" w:rsidP="00DB0BF2" w:rsidRDefault="00DB0BF2" w14:paraId="6A5F36E8" w14:textId="77777777"/>
        <w:p w:rsidRPr="008E0FE2" w:rsidR="004801AC" w:rsidP="00DB0BF2" w:rsidRDefault="00840031" w14:paraId="2E1B7166" w14:textId="5A51E868"/>
      </w:sdtContent>
    </w:sdt>
    <w:tbl>
      <w:tblPr>
        <w:tblW w:w="5000" w:type="pct"/>
        <w:tblLook w:val="04A0" w:firstRow="1" w:lastRow="0" w:firstColumn="1" w:lastColumn="0" w:noHBand="0" w:noVBand="1"/>
        <w:tblCaption w:val="underskrifter"/>
      </w:tblPr>
      <w:tblGrid>
        <w:gridCol w:w="4252"/>
        <w:gridCol w:w="4252"/>
      </w:tblGrid>
      <w:tr w:rsidR="009658A2" w14:paraId="22AC4C73" w14:textId="77777777">
        <w:trPr>
          <w:cantSplit/>
        </w:trPr>
        <w:tc>
          <w:tcPr>
            <w:tcW w:w="50" w:type="pct"/>
            <w:vAlign w:val="bottom"/>
          </w:tcPr>
          <w:p w:rsidR="009658A2" w:rsidRDefault="00F702E1" w14:paraId="0F4A1009" w14:textId="77777777">
            <w:pPr>
              <w:pStyle w:val="Underskrifter"/>
            </w:pPr>
            <w:r>
              <w:lastRenderedPageBreak/>
              <w:t>Monica Haider (S)</w:t>
            </w:r>
          </w:p>
        </w:tc>
        <w:tc>
          <w:tcPr>
            <w:tcW w:w="50" w:type="pct"/>
            <w:vAlign w:val="bottom"/>
          </w:tcPr>
          <w:p w:rsidR="009658A2" w:rsidRDefault="009658A2" w14:paraId="2755D3D5" w14:textId="77777777">
            <w:pPr>
              <w:pStyle w:val="Underskrifter"/>
            </w:pPr>
          </w:p>
        </w:tc>
      </w:tr>
    </w:tbl>
    <w:p w:rsidR="00A2541D" w:rsidRDefault="00A2541D" w14:paraId="64D9D253" w14:textId="77777777"/>
    <w:sectPr w:rsidR="00A2541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FB40A" w14:textId="77777777" w:rsidR="00193B73" w:rsidRDefault="00193B73" w:rsidP="000C1CAD">
      <w:pPr>
        <w:spacing w:line="240" w:lineRule="auto"/>
      </w:pPr>
      <w:r>
        <w:separator/>
      </w:r>
    </w:p>
  </w:endnote>
  <w:endnote w:type="continuationSeparator" w:id="0">
    <w:p w14:paraId="320BB9B6" w14:textId="77777777" w:rsidR="00193B73" w:rsidRDefault="00193B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59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E4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3DF4" w14:textId="2CA565A4" w:rsidR="00262EA3" w:rsidRPr="00DB0BF2" w:rsidRDefault="00262EA3" w:rsidP="00DB0B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A5F4D" w14:textId="77777777" w:rsidR="00193B73" w:rsidRDefault="00193B73" w:rsidP="000C1CAD">
      <w:pPr>
        <w:spacing w:line="240" w:lineRule="auto"/>
      </w:pPr>
      <w:r>
        <w:separator/>
      </w:r>
    </w:p>
  </w:footnote>
  <w:footnote w:type="continuationSeparator" w:id="0">
    <w:p w14:paraId="35DA1424" w14:textId="77777777" w:rsidR="00193B73" w:rsidRDefault="00193B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0D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CEAC29" wp14:editId="02AF67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A3D35B" w14:textId="54859DC4" w:rsidR="00262EA3" w:rsidRDefault="00840031" w:rsidP="008103B5">
                          <w:pPr>
                            <w:jc w:val="right"/>
                          </w:pPr>
                          <w:sdt>
                            <w:sdtPr>
                              <w:alias w:val="CC_Noformat_Partikod"/>
                              <w:tag w:val="CC_Noformat_Partikod"/>
                              <w:id w:val="-53464382"/>
                              <w:text/>
                            </w:sdtPr>
                            <w:sdtEndPr/>
                            <w:sdtContent>
                              <w:r w:rsidR="00193B73">
                                <w:t>S</w:t>
                              </w:r>
                            </w:sdtContent>
                          </w:sdt>
                          <w:sdt>
                            <w:sdtPr>
                              <w:alias w:val="CC_Noformat_Partinummer"/>
                              <w:tag w:val="CC_Noformat_Partinummer"/>
                              <w:id w:val="-1709555926"/>
                              <w:text/>
                            </w:sdtPr>
                            <w:sdtEndPr/>
                            <w:sdtContent>
                              <w:r w:rsidR="00193B73">
                                <w:t>1041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CEAC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A3D35B" w14:textId="54859DC4" w:rsidR="00262EA3" w:rsidRDefault="00840031" w:rsidP="008103B5">
                    <w:pPr>
                      <w:jc w:val="right"/>
                    </w:pPr>
                    <w:sdt>
                      <w:sdtPr>
                        <w:alias w:val="CC_Noformat_Partikod"/>
                        <w:tag w:val="CC_Noformat_Partikod"/>
                        <w:id w:val="-53464382"/>
                        <w:text/>
                      </w:sdtPr>
                      <w:sdtEndPr/>
                      <w:sdtContent>
                        <w:r w:rsidR="00193B73">
                          <w:t>S</w:t>
                        </w:r>
                      </w:sdtContent>
                    </w:sdt>
                    <w:sdt>
                      <w:sdtPr>
                        <w:alias w:val="CC_Noformat_Partinummer"/>
                        <w:tag w:val="CC_Noformat_Partinummer"/>
                        <w:id w:val="-1709555926"/>
                        <w:text/>
                      </w:sdtPr>
                      <w:sdtEndPr/>
                      <w:sdtContent>
                        <w:r w:rsidR="00193B73">
                          <w:t>1041</w:t>
                        </w:r>
                      </w:sdtContent>
                    </w:sdt>
                  </w:p>
                </w:txbxContent>
              </v:textbox>
              <w10:wrap anchorx="page"/>
            </v:shape>
          </w:pict>
        </mc:Fallback>
      </mc:AlternateContent>
    </w:r>
  </w:p>
  <w:p w14:paraId="1447D3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82C4" w14:textId="77777777" w:rsidR="00262EA3" w:rsidRDefault="00262EA3" w:rsidP="008563AC">
    <w:pPr>
      <w:jc w:val="right"/>
    </w:pPr>
  </w:p>
  <w:p w14:paraId="29C270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92EF6" w14:textId="77777777" w:rsidR="00262EA3" w:rsidRDefault="008400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1611BA" wp14:editId="4FB2C1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6B8BC7" w14:textId="64CBB939" w:rsidR="00262EA3" w:rsidRDefault="00840031" w:rsidP="00A314CF">
    <w:pPr>
      <w:pStyle w:val="FSHNormal"/>
      <w:spacing w:before="40"/>
    </w:pPr>
    <w:sdt>
      <w:sdtPr>
        <w:alias w:val="CC_Noformat_Motionstyp"/>
        <w:tag w:val="CC_Noformat_Motionstyp"/>
        <w:id w:val="1162973129"/>
        <w:lock w:val="sdtContentLocked"/>
        <w15:appearance w15:val="hidden"/>
        <w:text/>
      </w:sdtPr>
      <w:sdtEndPr/>
      <w:sdtContent>
        <w:r w:rsidR="00DB0BF2">
          <w:t>Enskild motion</w:t>
        </w:r>
      </w:sdtContent>
    </w:sdt>
    <w:r w:rsidR="00821B36">
      <w:t xml:space="preserve"> </w:t>
    </w:r>
    <w:sdt>
      <w:sdtPr>
        <w:alias w:val="CC_Noformat_Partikod"/>
        <w:tag w:val="CC_Noformat_Partikod"/>
        <w:id w:val="1471015553"/>
        <w:text/>
      </w:sdtPr>
      <w:sdtEndPr/>
      <w:sdtContent>
        <w:r w:rsidR="00193B73">
          <w:t>S</w:t>
        </w:r>
      </w:sdtContent>
    </w:sdt>
    <w:sdt>
      <w:sdtPr>
        <w:alias w:val="CC_Noformat_Partinummer"/>
        <w:tag w:val="CC_Noformat_Partinummer"/>
        <w:id w:val="-2014525982"/>
        <w:text/>
      </w:sdtPr>
      <w:sdtEndPr/>
      <w:sdtContent>
        <w:r w:rsidR="00193B73">
          <w:t>1041</w:t>
        </w:r>
      </w:sdtContent>
    </w:sdt>
  </w:p>
  <w:p w14:paraId="78DE2728" w14:textId="77777777" w:rsidR="00262EA3" w:rsidRPr="008227B3" w:rsidRDefault="008400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912FE0" w14:textId="32A353AE" w:rsidR="00262EA3" w:rsidRPr="008227B3" w:rsidRDefault="008400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0BF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0BF2">
          <w:t>:1171</w:t>
        </w:r>
      </w:sdtContent>
    </w:sdt>
  </w:p>
  <w:p w14:paraId="45E69870" w14:textId="2D03CD7B" w:rsidR="00262EA3" w:rsidRDefault="00840031" w:rsidP="00E03A3D">
    <w:pPr>
      <w:pStyle w:val="Motionr"/>
    </w:pPr>
    <w:sdt>
      <w:sdtPr>
        <w:alias w:val="CC_Noformat_Avtext"/>
        <w:tag w:val="CC_Noformat_Avtext"/>
        <w:id w:val="-2020768203"/>
        <w:lock w:val="sdtContentLocked"/>
        <w15:appearance w15:val="hidden"/>
        <w:text/>
      </w:sdtPr>
      <w:sdtEndPr/>
      <w:sdtContent>
        <w:r w:rsidR="00DB0BF2">
          <w:t>av Monica Haider (S)</w:t>
        </w:r>
      </w:sdtContent>
    </w:sdt>
  </w:p>
  <w:sdt>
    <w:sdtPr>
      <w:alias w:val="CC_Noformat_Rubtext"/>
      <w:tag w:val="CC_Noformat_Rubtext"/>
      <w:id w:val="-218060500"/>
      <w:lock w:val="sdtLocked"/>
      <w:text/>
    </w:sdtPr>
    <w:sdtEndPr/>
    <w:sdtContent>
      <w:p w14:paraId="3A72E877" w14:textId="5857D62B" w:rsidR="00262EA3" w:rsidRDefault="00B44CD1" w:rsidP="00283E0F">
        <w:pPr>
          <w:pStyle w:val="FSHRub2"/>
        </w:pPr>
        <w:r>
          <w:t>Progressiva böter vid fortkörning</w:t>
        </w:r>
      </w:p>
    </w:sdtContent>
  </w:sdt>
  <w:sdt>
    <w:sdtPr>
      <w:alias w:val="CC_Boilerplate_3"/>
      <w:tag w:val="CC_Boilerplate_3"/>
      <w:id w:val="1606463544"/>
      <w:lock w:val="sdtContentLocked"/>
      <w15:appearance w15:val="hidden"/>
      <w:text w:multiLine="1"/>
    </w:sdtPr>
    <w:sdtEndPr/>
    <w:sdtContent>
      <w:p w14:paraId="654CE6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93B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B73"/>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031"/>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3F"/>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8A2"/>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1D"/>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CD1"/>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274"/>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8B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BF2"/>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E1"/>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1C532F"/>
  <w15:chartTrackingRefBased/>
  <w15:docId w15:val="{F75BF05B-F0B6-4CC3-A68F-831B361F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3F5A4B76E447FA95C9A1CA8225CB13"/>
        <w:category>
          <w:name w:val="Allmänt"/>
          <w:gallery w:val="placeholder"/>
        </w:category>
        <w:types>
          <w:type w:val="bbPlcHdr"/>
        </w:types>
        <w:behaviors>
          <w:behavior w:val="content"/>
        </w:behaviors>
        <w:guid w:val="{DB4DA32A-2324-4B2A-8C73-1C275E08D54F}"/>
      </w:docPartPr>
      <w:docPartBody>
        <w:p w:rsidR="000F6A7A" w:rsidRDefault="000F6A7A">
          <w:pPr>
            <w:pStyle w:val="F33F5A4B76E447FA95C9A1CA8225CB13"/>
          </w:pPr>
          <w:r w:rsidRPr="005A0A93">
            <w:rPr>
              <w:rStyle w:val="Platshllartext"/>
            </w:rPr>
            <w:t>Förslag till riksdagsbeslut</w:t>
          </w:r>
        </w:p>
      </w:docPartBody>
    </w:docPart>
    <w:docPart>
      <w:docPartPr>
        <w:name w:val="579869AAC9214179A4243E6A9A72EEBD"/>
        <w:category>
          <w:name w:val="Allmänt"/>
          <w:gallery w:val="placeholder"/>
        </w:category>
        <w:types>
          <w:type w:val="bbPlcHdr"/>
        </w:types>
        <w:behaviors>
          <w:behavior w:val="content"/>
        </w:behaviors>
        <w:guid w:val="{D68934BE-7E7D-4C9E-B4D2-34EDD6A8F878}"/>
      </w:docPartPr>
      <w:docPartBody>
        <w:p w:rsidR="000F6A7A" w:rsidRDefault="000F6A7A">
          <w:pPr>
            <w:pStyle w:val="579869AAC9214179A4243E6A9A72EEBD"/>
          </w:pPr>
          <w:r w:rsidRPr="005A0A93">
            <w:rPr>
              <w:rStyle w:val="Platshllartext"/>
            </w:rPr>
            <w:t>Motivering</w:t>
          </w:r>
        </w:p>
      </w:docPartBody>
    </w:docPart>
    <w:docPart>
      <w:docPartPr>
        <w:name w:val="A56A2A926048440F93A0B7E8DF3747AB"/>
        <w:category>
          <w:name w:val="Allmänt"/>
          <w:gallery w:val="placeholder"/>
        </w:category>
        <w:types>
          <w:type w:val="bbPlcHdr"/>
        </w:types>
        <w:behaviors>
          <w:behavior w:val="content"/>
        </w:behaviors>
        <w:guid w:val="{65A81EB4-F9DE-4AB8-A724-05C6C873A110}"/>
      </w:docPartPr>
      <w:docPartBody>
        <w:p w:rsidR="00DA288E" w:rsidRDefault="00DA28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7A"/>
    <w:rsid w:val="000F6A7A"/>
    <w:rsid w:val="00DA28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3F5A4B76E447FA95C9A1CA8225CB13">
    <w:name w:val="F33F5A4B76E447FA95C9A1CA8225CB13"/>
  </w:style>
  <w:style w:type="paragraph" w:customStyle="1" w:styleId="579869AAC9214179A4243E6A9A72EEBD">
    <w:name w:val="579869AAC9214179A4243E6A9A72E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C6330-179F-48A2-BC1B-534FAB757AB2}"/>
</file>

<file path=customXml/itemProps2.xml><?xml version="1.0" encoding="utf-8"?>
<ds:datastoreItem xmlns:ds="http://schemas.openxmlformats.org/officeDocument/2006/customXml" ds:itemID="{7B1C2E51-6A56-41F8-AA2E-B6E28152DA36}"/>
</file>

<file path=customXml/itemProps3.xml><?xml version="1.0" encoding="utf-8"?>
<ds:datastoreItem xmlns:ds="http://schemas.openxmlformats.org/officeDocument/2006/customXml" ds:itemID="{25ABB0B7-ED60-429D-AD90-E2FFAB24C2A5}"/>
</file>

<file path=docProps/app.xml><?xml version="1.0" encoding="utf-8"?>
<Properties xmlns="http://schemas.openxmlformats.org/officeDocument/2006/extended-properties" xmlns:vt="http://schemas.openxmlformats.org/officeDocument/2006/docPropsVTypes">
  <Template>Normal</Template>
  <TotalTime>19</TotalTime>
  <Pages>1</Pages>
  <Words>185</Words>
  <Characters>985</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S1041 Progressiva böter vid fortkörning</vt:lpstr>
      <vt:lpstr>
      </vt:lpstr>
    </vt:vector>
  </TitlesOfParts>
  <Company>Sveriges riksdag</Company>
  <LinksUpToDate>false</LinksUpToDate>
  <CharactersWithSpaces>1165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