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34B19BC49424E24B84E23E1C0CD0C40"/>
        </w:placeholder>
        <w:text/>
      </w:sdtPr>
      <w:sdtEndPr/>
      <w:sdtContent>
        <w:p w:rsidRPr="009B062B" w:rsidR="00AF30DD" w:rsidP="00AE2ADD" w:rsidRDefault="00AF30DD" w14:paraId="59537CB0" w14:textId="77777777">
          <w:pPr>
            <w:pStyle w:val="Rubrik1"/>
            <w:spacing w:after="300"/>
          </w:pPr>
          <w:r w:rsidRPr="009B062B">
            <w:t>Förslag till riksdagsbeslut</w:t>
          </w:r>
        </w:p>
      </w:sdtContent>
    </w:sdt>
    <w:sdt>
      <w:sdtPr>
        <w:alias w:val="Yrkande 1"/>
        <w:tag w:val="b2987e93-451e-42d7-8d19-a11bcc2aa446"/>
        <w:id w:val="-2067333547"/>
        <w:lock w:val="sdtLocked"/>
      </w:sdtPr>
      <w:sdtEndPr/>
      <w:sdtContent>
        <w:p w:rsidR="002B6695" w:rsidRDefault="007A28D2" w14:paraId="1E807DB7"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d780a8ed-24e0-44b3-8af9-7ee54a8214dd"/>
        <w:id w:val="-1402131413"/>
        <w:lock w:val="sdtLocked"/>
      </w:sdtPr>
      <w:sdtEndPr/>
      <w:sdtContent>
        <w:p w:rsidR="002B6695" w:rsidRDefault="007A28D2" w14:paraId="32CF4FD9" w14:textId="77777777">
          <w:pPr>
            <w:pStyle w:val="Frslagstext"/>
          </w:pPr>
          <w:r>
            <w:t>Riksdagen ställer sig bakom det som anförs i motionen om att utreda om mark- och miljödomstolen ska bli första överklagandeinstans och tillkännager detta för regeringen.</w:t>
          </w:r>
        </w:p>
      </w:sdtContent>
    </w:sdt>
    <w:sdt>
      <w:sdtPr>
        <w:alias w:val="Yrkande 3"/>
        <w:tag w:val="344dd4ed-95dd-4c47-98fa-c4e18496d669"/>
        <w:id w:val="417143729"/>
        <w:lock w:val="sdtLocked"/>
      </w:sdtPr>
      <w:sdtEndPr/>
      <w:sdtContent>
        <w:p w:rsidR="002B6695" w:rsidRDefault="007A28D2" w14:paraId="626D0BE8" w14:textId="77777777">
          <w:pPr>
            <w:pStyle w:val="Frslagstext"/>
          </w:pPr>
          <w:r>
            <w:t>Riksdagen ställer sig bakom det som anförs i motionen om att se över borttagandet av bygglovshanteringen för kommuner på industrimark och tillkännager detta för regeringen.</w:t>
          </w:r>
        </w:p>
      </w:sdtContent>
    </w:sdt>
    <w:sdt>
      <w:sdtPr>
        <w:alias w:val="Yrkande 4"/>
        <w:tag w:val="db0b8033-ebbe-49fc-9a26-2fe1f96827e6"/>
        <w:id w:val="1945563808"/>
        <w:lock w:val="sdtLocked"/>
      </w:sdtPr>
      <w:sdtEndPr/>
      <w:sdtContent>
        <w:p w:rsidR="002B6695" w:rsidRDefault="007A28D2" w14:paraId="4E65FF2D" w14:textId="77777777">
          <w:pPr>
            <w:pStyle w:val="Frslagstext"/>
          </w:pPr>
          <w:r>
            <w:t>Riksdagen ställer sig bakom det som anförs i motionen om att se över en förenklad hantering av bygglov för lantbrukare och tillkännager detta för regeringen.</w:t>
          </w:r>
        </w:p>
      </w:sdtContent>
    </w:sdt>
    <w:sdt>
      <w:sdtPr>
        <w:alias w:val="Yrkande 5"/>
        <w:tag w:val="e781cf32-8479-40a9-9229-95188a698dd8"/>
        <w:id w:val="-330767899"/>
        <w:lock w:val="sdtLocked"/>
      </w:sdtPr>
      <w:sdtEndPr/>
      <w:sdtContent>
        <w:p w:rsidR="002B6695" w:rsidRDefault="007A28D2" w14:paraId="2242C24B"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6"/>
        <w:tag w:val="9809633f-518e-4551-bb88-a0ca060fd495"/>
        <w:id w:val="-205106426"/>
        <w:lock w:val="sdtLocked"/>
      </w:sdtPr>
      <w:sdtEndPr/>
      <w:sdtContent>
        <w:p w:rsidR="002B6695" w:rsidRDefault="007A28D2" w14:paraId="458E29BA" w14:textId="77777777">
          <w:pPr>
            <w:pStyle w:val="Frslagstext"/>
          </w:pPr>
          <w:r>
            <w:t>Riksdagen ställer sig bakom det som anförs i motionen om att utreda icke hälsovådliga störningar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09A2D01134371B14DBA923A25542E"/>
        </w:placeholder>
        <w:text/>
      </w:sdtPr>
      <w:sdtEndPr/>
      <w:sdtContent>
        <w:p w:rsidRPr="009B062B" w:rsidR="006D79C9" w:rsidP="00333E95" w:rsidRDefault="006D79C9" w14:paraId="141B336A" w14:textId="77777777">
          <w:pPr>
            <w:pStyle w:val="Rubrik1"/>
          </w:pPr>
          <w:r>
            <w:t>Motivering</w:t>
          </w:r>
        </w:p>
      </w:sdtContent>
    </w:sdt>
    <w:bookmarkEnd w:displacedByCustomXml="prev" w:id="3"/>
    <w:bookmarkEnd w:displacedByCustomXml="prev" w:id="4"/>
    <w:p w:rsidR="00DE7A05" w:rsidP="00081F72" w:rsidRDefault="00081F72" w14:paraId="19275677" w14:textId="77777777">
      <w:pPr>
        <w:pStyle w:val="Normalutanindragellerluft"/>
      </w:pPr>
      <w:r>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till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våra hem; </w:t>
      </w:r>
      <w:r>
        <w:lastRenderedPageBreak/>
        <w:t>därför bör människor få chansen att bo trivsamt på den plats de önskar och det ska vara så lätt att flytta och hitta ny bostad som möjligt.</w:t>
      </w:r>
    </w:p>
    <w:p w:rsidR="00DE7A05" w:rsidP="00DE7A05" w:rsidRDefault="00081F72" w14:paraId="763F4C57" w14:textId="77777777">
      <w:r>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 för att kombinationen mellan bostad och vardaglig sysselsättning skall fungera bra.</w:t>
      </w:r>
    </w:p>
    <w:p w:rsidR="00DE7A05" w:rsidP="00DE7A05" w:rsidRDefault="00081F72" w14:paraId="1539453B" w14:textId="77777777">
      <w:r>
        <w:t>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w:rsidR="00DE7A05" w:rsidP="00DE7A05" w:rsidRDefault="00081F72" w14:paraId="138EF27D" w14:textId="13BA6002">
      <w:r>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w:t>
      </w:r>
      <w:r w:rsidR="00DE7A05">
        <w:softHyphen/>
      </w:r>
      <w:r>
        <w:t>trafikförsörjning hänger ihop.</w:t>
      </w:r>
    </w:p>
    <w:p w:rsidR="00DE7A05" w:rsidP="00DE7A05" w:rsidRDefault="00081F72" w14:paraId="13EA7616" w14:textId="77777777">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DE7A05" w:rsidR="00081F72" w:rsidP="00DE7A05" w:rsidRDefault="00081F72" w14:paraId="082F2B17" w14:textId="6DF966D2">
      <w:pPr>
        <w:pStyle w:val="Rubrik2"/>
      </w:pPr>
      <w:r w:rsidRPr="00DE7A05">
        <w:t>Bygglovshanteringen</w:t>
      </w:r>
    </w:p>
    <w:p w:rsidR="00DE7A05" w:rsidP="00081F72" w:rsidRDefault="00081F72" w14:paraId="160895C0"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att hela tiden se över de rutiner som finns kring beviljande och hantering av bygglov. Inte minst när en byggnation inte berör andra än de som önskar bygga nytt går det att göra ett flertal förenklingar som både underlättar byggprocessen och minskar kostnader samtidigt som det kan generera ökade skatteintäkter och en förbättrad livssituation för enskilda.</w:t>
      </w:r>
    </w:p>
    <w:p w:rsidR="00DE7A05" w:rsidP="00DE7A05" w:rsidRDefault="00081F72" w14:paraId="72108FC1" w14:textId="77777777">
      <w:r>
        <w:t>Många var hoppfulla inför att plan- och bygglagen senast skulle ändras</w:t>
      </w:r>
      <w:r w:rsidR="006B52CD">
        <w:t>,</w:t>
      </w:r>
      <w:r>
        <w:t xml:space="preserve"> och den senaste trädde också i kraft 2011. Ändringarna innebar främst än fler undantag från kravet på bygglov, vilket är positivt, men dessvärre är regelverket väldigt komplext och svårtolkat. Av den anledningen ställer det höga krav på personen som ska avgöra om en tilltänkt åtgärd kräver lov eller anmälan.</w:t>
      </w:r>
    </w:p>
    <w:p w:rsidRPr="00DE7A05" w:rsidR="00081F72" w:rsidP="00DE7A05" w:rsidRDefault="00081F72" w14:paraId="0A264AE5" w14:textId="6265AFA7">
      <w:pPr>
        <w:pStyle w:val="Rubrik2"/>
      </w:pPr>
      <w:r w:rsidRPr="00DE7A05">
        <w:lastRenderedPageBreak/>
        <w:t>Bygglovshantering på industrimark</w:t>
      </w:r>
    </w:p>
    <w:p w:rsidR="00DE7A05" w:rsidP="00081F72" w:rsidRDefault="00081F72" w14:paraId="27B628CD"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00DE7A05" w:rsidP="00DE7A05" w:rsidRDefault="00081F72" w14:paraId="709F8C37" w14:textId="77777777">
      <w:r>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att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00DE7A05" w:rsidP="00DE7A05" w:rsidRDefault="00081F72" w14:paraId="44D12C8C" w14:textId="77777777">
      <w:r>
        <w:t>Vårt land behöver industrierna. Det ligger i allra högsta grad i Sveriges intresse att stötta utvecklingen av såväl den storskaliga som den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DE7A05" w:rsidR="00081F72" w:rsidP="00DE7A05" w:rsidRDefault="00081F72" w14:paraId="1E04CF11" w14:textId="33D31B75">
      <w:pPr>
        <w:pStyle w:val="Rubrik2"/>
      </w:pPr>
      <w:r w:rsidRPr="00DE7A05">
        <w:t>Bygglovshantering för lantbrukare</w:t>
      </w:r>
    </w:p>
    <w:p w:rsidR="00DE7A05" w:rsidP="00081F72" w:rsidRDefault="00081F72" w14:paraId="468FC9F7" w14:textId="77777777">
      <w:pPr>
        <w:pStyle w:val="Normalutanindragellerluft"/>
      </w:pPr>
      <w:r>
        <w:t>Vad vi också har sett är hur flertalet lantbrukare drabbas av olika kommuners ineffektiva hantering av bygglov. Ett exempel är bönder som behöver ansöka om bygglov för mindre tillbyggnader, som ofta krävs för en utökad och kanske mer genomgående eller effektivare verksamhet, alternativt för att livet på gården ska bli mer trivsamt. Detta trots att den berörda gården oftast ligger avskild från annan bebyggelse och därmed inte stör förbipasserande.</w:t>
      </w:r>
    </w:p>
    <w:p w:rsidR="00DE7A05" w:rsidP="00DE7A05" w:rsidRDefault="00081F72" w14:paraId="68C227EC" w14:textId="77777777">
      <w:r>
        <w:t>Till följd av hård internationell konkurrens, förhållandevis låga livsmedelspriser och allt högre bränslekostnader har bönder fått det svårare, varför en stor del av den svenska livsmedelsproduktionen har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w:rsidR="00DE7A05" w:rsidP="00DE7A05" w:rsidRDefault="00081F72" w14:paraId="59E04FF4" w14:textId="77777777">
      <w:r>
        <w:t xml:space="preserve">Om vi som exempel tar en bonde som idag föder upp egna djur är det bättre </w:t>
      </w:r>
      <w:r w:rsidR="007A28D2">
        <w:t xml:space="preserve">både </w:t>
      </w:r>
      <w:r>
        <w:t>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ansöka om lov för mindre tillbyggnader.</w:t>
      </w:r>
    </w:p>
    <w:p w:rsidRPr="00DE7A05" w:rsidR="00081F72" w:rsidP="00DE7A05" w:rsidRDefault="00081F72" w14:paraId="2CFB491E" w14:textId="7B828975">
      <w:pPr>
        <w:pStyle w:val="Rubrik2"/>
      </w:pPr>
      <w:r w:rsidRPr="00DE7A05">
        <w:lastRenderedPageBreak/>
        <w:t>Icke hälsovådliga störningar</w:t>
      </w:r>
    </w:p>
    <w:p w:rsidR="00DE7A05" w:rsidP="00081F72" w:rsidRDefault="00081F72" w14:paraId="6F9E7993"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00DE7A05" w:rsidP="00DE7A05" w:rsidRDefault="00081F72" w14:paraId="12FD1FD1" w14:textId="77777777">
      <w:r>
        <w:t>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som den aktuella bostaden är exponerad för. Av den anledningen är det orimligt att i efterhand ställa krav på kommunen eller en annan instans.</w:t>
      </w:r>
    </w:p>
    <w:p w:rsidR="00BB6339" w:rsidP="00DE7A05" w:rsidRDefault="00081F72" w14:paraId="21BF92AA" w14:textId="7001E059">
      <w:r>
        <w:t>Reglerna för bygglov måste ändras så att uppenbara icke hälsovådliga störningar i anslutning till fastigheten i framtiden ska tillåtas. Detta bör ligga på den bygglovs</w:t>
      </w:r>
      <w:r w:rsidR="00DE7A05">
        <w:softHyphen/>
      </w:r>
      <w:r>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 att komma med krav på åtgärder mot störning eller verksamhet som redan vid förvärvandet låg för handen.</w:t>
      </w:r>
    </w:p>
    <w:sdt>
      <w:sdtPr>
        <w:alias w:val="CC_Underskrifter"/>
        <w:tag w:val="CC_Underskrifter"/>
        <w:id w:val="583496634"/>
        <w:lock w:val="sdtContentLocked"/>
        <w:placeholder>
          <w:docPart w:val="B2558081D6EE42AFBD2AF76B700A33A9"/>
        </w:placeholder>
      </w:sdtPr>
      <w:sdtEndPr/>
      <w:sdtContent>
        <w:p w:rsidR="00AE2ADD" w:rsidP="00BA1C8B" w:rsidRDefault="00AE2ADD" w14:paraId="3E8D6B82" w14:textId="77777777"/>
        <w:p w:rsidRPr="008E0FE2" w:rsidR="004801AC" w:rsidP="00BA1C8B" w:rsidRDefault="00DE7A05" w14:paraId="00AD3543" w14:textId="03FAC304"/>
      </w:sdtContent>
    </w:sdt>
    <w:tbl>
      <w:tblPr>
        <w:tblW w:w="5000" w:type="pct"/>
        <w:tblLook w:val="04A0" w:firstRow="1" w:lastRow="0" w:firstColumn="1" w:lastColumn="0" w:noHBand="0" w:noVBand="1"/>
        <w:tblCaption w:val="underskrifter"/>
      </w:tblPr>
      <w:tblGrid>
        <w:gridCol w:w="4252"/>
        <w:gridCol w:w="4252"/>
      </w:tblGrid>
      <w:tr w:rsidR="002B6695" w14:paraId="1CC46F2B" w14:textId="77777777">
        <w:trPr>
          <w:cantSplit/>
        </w:trPr>
        <w:tc>
          <w:tcPr>
            <w:tcW w:w="50" w:type="pct"/>
            <w:vAlign w:val="bottom"/>
          </w:tcPr>
          <w:p w:rsidR="002B6695" w:rsidRDefault="007A28D2" w14:paraId="37B98525" w14:textId="77777777">
            <w:pPr>
              <w:pStyle w:val="Underskrifter"/>
              <w:spacing w:after="0"/>
            </w:pPr>
            <w:r>
              <w:t>Markus Wiechel (SD)</w:t>
            </w:r>
          </w:p>
        </w:tc>
        <w:tc>
          <w:tcPr>
            <w:tcW w:w="50" w:type="pct"/>
            <w:vAlign w:val="bottom"/>
          </w:tcPr>
          <w:p w:rsidR="002B6695" w:rsidRDefault="007A28D2" w14:paraId="6335A9EA" w14:textId="77777777">
            <w:pPr>
              <w:pStyle w:val="Underskrifter"/>
              <w:spacing w:after="0"/>
            </w:pPr>
            <w:r>
              <w:t>Alexander Christiansson (SD)</w:t>
            </w:r>
          </w:p>
        </w:tc>
      </w:tr>
    </w:tbl>
    <w:p w:rsidR="002810A6" w:rsidRDefault="002810A6" w14:paraId="4B9ABB4D" w14:textId="77777777"/>
    <w:sectPr w:rsidR="002810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4A14" w14:textId="77777777" w:rsidR="008644A6" w:rsidRDefault="008644A6" w:rsidP="000C1CAD">
      <w:pPr>
        <w:spacing w:line="240" w:lineRule="auto"/>
      </w:pPr>
      <w:r>
        <w:separator/>
      </w:r>
    </w:p>
  </w:endnote>
  <w:endnote w:type="continuationSeparator" w:id="0">
    <w:p w14:paraId="126E014E" w14:textId="77777777" w:rsidR="008644A6" w:rsidRDefault="00864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9023" w14:textId="08070459" w:rsidR="00262EA3" w:rsidRPr="00BA1C8B" w:rsidRDefault="00262EA3" w:rsidP="00BA1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F65F" w14:textId="77777777" w:rsidR="008644A6" w:rsidRDefault="008644A6" w:rsidP="000C1CAD">
      <w:pPr>
        <w:spacing w:line="240" w:lineRule="auto"/>
      </w:pPr>
      <w:r>
        <w:separator/>
      </w:r>
    </w:p>
  </w:footnote>
  <w:footnote w:type="continuationSeparator" w:id="0">
    <w:p w14:paraId="07E30CCF" w14:textId="77777777" w:rsidR="008644A6" w:rsidRDefault="00864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AD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ABF02" wp14:editId="095E9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665AF" w14:textId="30B98C1A" w:rsidR="00262EA3" w:rsidRDefault="00DE7A05"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AB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D665AF" w14:textId="30B98C1A" w:rsidR="00262EA3" w:rsidRDefault="00DE7A05" w:rsidP="008103B5">
                    <w:pPr>
                      <w:jc w:val="right"/>
                    </w:pPr>
                    <w:sdt>
                      <w:sdtPr>
                        <w:alias w:val="CC_Noformat_Partikod"/>
                        <w:tag w:val="CC_Noformat_Partikod"/>
                        <w:id w:val="-53464382"/>
                        <w:text/>
                      </w:sdtPr>
                      <w:sdtEndPr/>
                      <w:sdtContent>
                        <w:r w:rsidR="00081F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E98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7743" w14:textId="77777777" w:rsidR="00262EA3" w:rsidRDefault="00262EA3" w:rsidP="008563AC">
    <w:pPr>
      <w:jc w:val="right"/>
    </w:pPr>
  </w:p>
  <w:p w14:paraId="5C500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940804"/>
  <w:bookmarkStart w:id="6" w:name="_Hlk178940805"/>
  <w:p w14:paraId="39D8896E" w14:textId="77777777" w:rsidR="00262EA3" w:rsidRDefault="00DE7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305B6" wp14:editId="398ED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D037F" w14:textId="1E7DF219" w:rsidR="00262EA3" w:rsidRDefault="00DE7A05" w:rsidP="00A314CF">
    <w:pPr>
      <w:pStyle w:val="FSHNormal"/>
      <w:spacing w:before="40"/>
    </w:pPr>
    <w:sdt>
      <w:sdtPr>
        <w:alias w:val="CC_Noformat_Motionstyp"/>
        <w:tag w:val="CC_Noformat_Motionstyp"/>
        <w:id w:val="1162973129"/>
        <w:lock w:val="sdtContentLocked"/>
        <w15:appearance w15:val="hidden"/>
        <w:text/>
      </w:sdtPr>
      <w:sdtEndPr/>
      <w:sdtContent>
        <w:r w:rsidR="00BA1C8B">
          <w:t>Enskild motion</w:t>
        </w:r>
      </w:sdtContent>
    </w:sdt>
    <w:r w:rsidR="00821B36">
      <w:t xml:space="preserve"> </w:t>
    </w:r>
    <w:sdt>
      <w:sdtPr>
        <w:alias w:val="CC_Noformat_Partikod"/>
        <w:tag w:val="CC_Noformat_Partikod"/>
        <w:id w:val="1471015553"/>
        <w:text/>
      </w:sdtPr>
      <w:sdtEndPr/>
      <w:sdtContent>
        <w:r w:rsidR="00081F72">
          <w:t>SD</w:t>
        </w:r>
      </w:sdtContent>
    </w:sdt>
    <w:sdt>
      <w:sdtPr>
        <w:alias w:val="CC_Noformat_Partinummer"/>
        <w:tag w:val="CC_Noformat_Partinummer"/>
        <w:id w:val="-2014525982"/>
        <w:showingPlcHdr/>
        <w:text/>
      </w:sdtPr>
      <w:sdtEndPr/>
      <w:sdtContent>
        <w:r w:rsidR="00821B36">
          <w:t xml:space="preserve"> </w:t>
        </w:r>
      </w:sdtContent>
    </w:sdt>
  </w:p>
  <w:p w14:paraId="4B1C045D" w14:textId="77777777" w:rsidR="00262EA3" w:rsidRPr="008227B3" w:rsidRDefault="00DE7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04CD7" w14:textId="0EBFE1B9" w:rsidR="00262EA3" w:rsidRPr="008227B3" w:rsidRDefault="00DE7A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C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C8B">
          <w:t>:3087</w:t>
        </w:r>
      </w:sdtContent>
    </w:sdt>
  </w:p>
  <w:p w14:paraId="13F07A8C" w14:textId="29BEB5FB" w:rsidR="00262EA3" w:rsidRDefault="00DE7A05" w:rsidP="00E03A3D">
    <w:pPr>
      <w:pStyle w:val="Motionr"/>
    </w:pPr>
    <w:sdt>
      <w:sdtPr>
        <w:alias w:val="CC_Noformat_Avtext"/>
        <w:tag w:val="CC_Noformat_Avtext"/>
        <w:id w:val="-2020768203"/>
        <w:lock w:val="sdtContentLocked"/>
        <w15:appearance w15:val="hidden"/>
        <w:text/>
      </w:sdtPr>
      <w:sdtEndPr/>
      <w:sdtContent>
        <w:r w:rsidR="00BA1C8B">
          <w:t>av Markus Wiechel och Alexander Christiansson (båda SD)</w:t>
        </w:r>
      </w:sdtContent>
    </w:sdt>
  </w:p>
  <w:sdt>
    <w:sdtPr>
      <w:alias w:val="CC_Noformat_Rubtext"/>
      <w:tag w:val="CC_Noformat_Rubtext"/>
      <w:id w:val="-218060500"/>
      <w:lock w:val="sdtLocked"/>
      <w:text/>
    </w:sdtPr>
    <w:sdtEndPr/>
    <w:sdtContent>
      <w:p w14:paraId="0B9A074F" w14:textId="79D0391A" w:rsidR="00262EA3" w:rsidRDefault="00081F72" w:rsidP="00283E0F">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14:paraId="2F1708E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80A58"/>
    <w:multiLevelType w:val="hybridMultilevel"/>
    <w:tmpl w:val="034006AE"/>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7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A6"/>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9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E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9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CD"/>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D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A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DD"/>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8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0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80062"/>
  <w15:chartTrackingRefBased/>
  <w15:docId w15:val="{01652096-C368-4D3E-99F6-C279D3E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71E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D71E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71E3"/>
    <w:pPr>
      <w:spacing w:before="600" w:line="340" w:lineRule="exact"/>
      <w:outlineLvl w:val="1"/>
    </w:pPr>
    <w:rPr>
      <w:sz w:val="32"/>
    </w:rPr>
  </w:style>
  <w:style w:type="paragraph" w:styleId="Rubrik3">
    <w:name w:val="heading 3"/>
    <w:basedOn w:val="Rubrik2"/>
    <w:next w:val="Normalutanindragellerluft"/>
    <w:link w:val="Rubrik3Char"/>
    <w:qFormat/>
    <w:rsid w:val="003D71E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71E3"/>
    <w:pPr>
      <w:outlineLvl w:val="3"/>
    </w:pPr>
    <w:rPr>
      <w:b w:val="0"/>
      <w:bCs w:val="0"/>
      <w:i/>
      <w:szCs w:val="28"/>
    </w:rPr>
  </w:style>
  <w:style w:type="paragraph" w:styleId="Rubrik5">
    <w:name w:val="heading 5"/>
    <w:basedOn w:val="Rubrik4"/>
    <w:next w:val="Normalutanindragellerluft"/>
    <w:link w:val="Rubrik5Char"/>
    <w:uiPriority w:val="4"/>
    <w:unhideWhenUsed/>
    <w:rsid w:val="003D71E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71E3"/>
    <w:pPr>
      <w:outlineLvl w:val="5"/>
    </w:pPr>
    <w:rPr>
      <w:b w:val="0"/>
      <w:bCs/>
      <w:i/>
      <w:szCs w:val="22"/>
    </w:rPr>
  </w:style>
  <w:style w:type="paragraph" w:styleId="Rubrik7">
    <w:name w:val="heading 7"/>
    <w:basedOn w:val="Rubrik6"/>
    <w:next w:val="Normalutanindragellerluft"/>
    <w:link w:val="Rubrik7Char"/>
    <w:uiPriority w:val="4"/>
    <w:semiHidden/>
    <w:rsid w:val="003D71E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71E3"/>
    <w:pPr>
      <w:outlineLvl w:val="7"/>
    </w:pPr>
    <w:rPr>
      <w:szCs w:val="21"/>
    </w:rPr>
  </w:style>
  <w:style w:type="paragraph" w:styleId="Rubrik9">
    <w:name w:val="heading 9"/>
    <w:basedOn w:val="Rubrik8"/>
    <w:next w:val="Normalutanindragellerluft"/>
    <w:link w:val="Rubrik9Char"/>
    <w:uiPriority w:val="4"/>
    <w:semiHidden/>
    <w:rsid w:val="003D71E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71E3"/>
    <w:rPr>
      <w:rFonts w:asciiTheme="majorHAnsi" w:hAnsiTheme="majorHAnsi"/>
      <w:kern w:val="28"/>
      <w:sz w:val="38"/>
      <w:lang w:val="sv-SE"/>
    </w:rPr>
  </w:style>
  <w:style w:type="character" w:customStyle="1" w:styleId="Rubrik2Char">
    <w:name w:val="Rubrik 2 Char"/>
    <w:basedOn w:val="Standardstycketeckensnitt"/>
    <w:link w:val="Rubrik2"/>
    <w:rsid w:val="003D71E3"/>
    <w:rPr>
      <w:rFonts w:asciiTheme="majorHAnsi" w:hAnsiTheme="majorHAnsi"/>
      <w:kern w:val="28"/>
      <w:sz w:val="32"/>
      <w:lang w:val="sv-SE"/>
    </w:rPr>
  </w:style>
  <w:style w:type="character" w:customStyle="1" w:styleId="Rubrik3Char">
    <w:name w:val="Rubrik 3 Char"/>
    <w:basedOn w:val="Standardstycketeckensnitt"/>
    <w:link w:val="Rubrik3"/>
    <w:rsid w:val="003D71E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71E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71E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71E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71E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71E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71E3"/>
    <w:pPr>
      <w:spacing w:before="150" w:line="240" w:lineRule="exact"/>
      <w:ind w:left="340"/>
    </w:pPr>
    <w:rPr>
      <w:iCs/>
    </w:rPr>
  </w:style>
  <w:style w:type="character" w:customStyle="1" w:styleId="CitatChar">
    <w:name w:val="Citat Char"/>
    <w:basedOn w:val="Standardstycketeckensnitt"/>
    <w:link w:val="Citat"/>
    <w:uiPriority w:val="2"/>
    <w:rsid w:val="003D71E3"/>
    <w:rPr>
      <w:iCs/>
      <w:kern w:val="28"/>
      <w:lang w:val="sv-SE"/>
      <w14:numSpacing w14:val="proportional"/>
    </w:rPr>
  </w:style>
  <w:style w:type="paragraph" w:customStyle="1" w:styleId="Citatmedindrag">
    <w:name w:val="Citat med indrag"/>
    <w:basedOn w:val="Citat"/>
    <w:uiPriority w:val="2"/>
    <w:qFormat/>
    <w:rsid w:val="003D71E3"/>
    <w:pPr>
      <w:spacing w:before="0"/>
      <w:ind w:firstLine="340"/>
    </w:pPr>
  </w:style>
  <w:style w:type="paragraph" w:customStyle="1" w:styleId="Citaticitat">
    <w:name w:val="Citat i citat"/>
    <w:basedOn w:val="Citat"/>
    <w:next w:val="Citatmedindrag"/>
    <w:autoRedefine/>
    <w:uiPriority w:val="2"/>
    <w:unhideWhenUsed/>
    <w:rsid w:val="003D71E3"/>
    <w:pPr>
      <w:ind w:left="680"/>
    </w:pPr>
  </w:style>
  <w:style w:type="paragraph" w:styleId="Fotnotstext">
    <w:name w:val="footnote text"/>
    <w:basedOn w:val="Normalutanindragellerluft"/>
    <w:next w:val="Normalutanindragellerluft"/>
    <w:link w:val="FotnotstextChar"/>
    <w:uiPriority w:val="5"/>
    <w:unhideWhenUsed/>
    <w:rsid w:val="003D71E3"/>
    <w:pPr>
      <w:spacing w:before="0" w:line="240" w:lineRule="exact"/>
    </w:pPr>
    <w:rPr>
      <w:sz w:val="20"/>
      <w:szCs w:val="20"/>
    </w:rPr>
  </w:style>
  <w:style w:type="character" w:customStyle="1" w:styleId="FotnotstextChar">
    <w:name w:val="Fotnotstext Char"/>
    <w:basedOn w:val="Standardstycketeckensnitt"/>
    <w:link w:val="Fotnotstext"/>
    <w:uiPriority w:val="5"/>
    <w:rsid w:val="003D71E3"/>
    <w:rPr>
      <w:kern w:val="28"/>
      <w:sz w:val="20"/>
      <w:szCs w:val="20"/>
      <w:lang w:val="sv-SE"/>
      <w14:numSpacing w14:val="proportional"/>
    </w:rPr>
  </w:style>
  <w:style w:type="paragraph" w:styleId="Innehllsfrteckningsrubrik">
    <w:name w:val="TOC Heading"/>
    <w:basedOn w:val="Rubrik1"/>
    <w:next w:val="Normal"/>
    <w:uiPriority w:val="39"/>
    <w:qFormat/>
    <w:rsid w:val="003D71E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71E3"/>
    <w:rPr>
      <w:rFonts w:eastAsiaTheme="majorEastAsia" w:cstheme="majorBidi"/>
      <w:szCs w:val="56"/>
    </w:rPr>
  </w:style>
  <w:style w:type="character" w:customStyle="1" w:styleId="RubrikChar">
    <w:name w:val="Rubrik Char"/>
    <w:basedOn w:val="Standardstycketeckensnitt"/>
    <w:link w:val="Rubrik"/>
    <w:uiPriority w:val="58"/>
    <w:semiHidden/>
    <w:rsid w:val="003D71E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71E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71E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71E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71E3"/>
  </w:style>
  <w:style w:type="paragraph" w:styleId="Innehll1">
    <w:name w:val="toc 1"/>
    <w:basedOn w:val="Normalutanindragellerluft"/>
    <w:next w:val="Normal"/>
    <w:uiPriority w:val="39"/>
    <w:unhideWhenUsed/>
    <w:rsid w:val="003D71E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71E3"/>
    <w:pPr>
      <w:ind w:left="284"/>
    </w:pPr>
  </w:style>
  <w:style w:type="paragraph" w:styleId="Innehll3">
    <w:name w:val="toc 3"/>
    <w:basedOn w:val="Innehll2"/>
    <w:next w:val="Normal"/>
    <w:uiPriority w:val="39"/>
    <w:semiHidden/>
    <w:unhideWhenUsed/>
    <w:rsid w:val="003D71E3"/>
    <w:pPr>
      <w:ind w:left="567"/>
    </w:pPr>
  </w:style>
  <w:style w:type="paragraph" w:styleId="Innehll4">
    <w:name w:val="toc 4"/>
    <w:basedOn w:val="Innehll3"/>
    <w:next w:val="Normal"/>
    <w:uiPriority w:val="39"/>
    <w:semiHidden/>
    <w:unhideWhenUsed/>
    <w:rsid w:val="003D71E3"/>
    <w:pPr>
      <w:ind w:left="851"/>
    </w:pPr>
  </w:style>
  <w:style w:type="paragraph" w:styleId="Innehll5">
    <w:name w:val="toc 5"/>
    <w:basedOn w:val="Innehll4"/>
    <w:next w:val="Normal"/>
    <w:uiPriority w:val="39"/>
    <w:semiHidden/>
    <w:unhideWhenUsed/>
    <w:rsid w:val="003D71E3"/>
    <w:pPr>
      <w:ind w:left="1134"/>
    </w:pPr>
  </w:style>
  <w:style w:type="paragraph" w:styleId="Innehll6">
    <w:name w:val="toc 6"/>
    <w:basedOn w:val="Innehll5"/>
    <w:next w:val="Normal"/>
    <w:uiPriority w:val="39"/>
    <w:semiHidden/>
    <w:unhideWhenUsed/>
    <w:rsid w:val="003D71E3"/>
  </w:style>
  <w:style w:type="paragraph" w:styleId="Innehll7">
    <w:name w:val="toc 7"/>
    <w:basedOn w:val="Rubrik6"/>
    <w:next w:val="Normal"/>
    <w:uiPriority w:val="39"/>
    <w:semiHidden/>
    <w:unhideWhenUsed/>
    <w:rsid w:val="003D71E3"/>
    <w:pPr>
      <w:spacing w:line="240" w:lineRule="auto"/>
      <w:ind w:left="1134" w:firstLine="284"/>
    </w:pPr>
  </w:style>
  <w:style w:type="paragraph" w:styleId="Innehll8">
    <w:name w:val="toc 8"/>
    <w:basedOn w:val="Innehll7"/>
    <w:next w:val="Normal"/>
    <w:uiPriority w:val="39"/>
    <w:semiHidden/>
    <w:unhideWhenUsed/>
    <w:rsid w:val="003D71E3"/>
  </w:style>
  <w:style w:type="paragraph" w:styleId="Innehll9">
    <w:name w:val="toc 9"/>
    <w:basedOn w:val="Innehll8"/>
    <w:next w:val="Normal"/>
    <w:uiPriority w:val="39"/>
    <w:semiHidden/>
    <w:unhideWhenUsed/>
    <w:rsid w:val="003D71E3"/>
  </w:style>
  <w:style w:type="paragraph" w:styleId="Inledning">
    <w:name w:val="Salutation"/>
    <w:basedOn w:val="Rubrik1"/>
    <w:next w:val="Normal"/>
    <w:link w:val="InledningChar"/>
    <w:uiPriority w:val="99"/>
    <w:semiHidden/>
    <w:unhideWhenUsed/>
    <w:locked/>
    <w:rsid w:val="003D71E3"/>
  </w:style>
  <w:style w:type="character" w:customStyle="1" w:styleId="InledningChar">
    <w:name w:val="Inledning Char"/>
    <w:basedOn w:val="Standardstycketeckensnitt"/>
    <w:link w:val="Inledning"/>
    <w:uiPriority w:val="99"/>
    <w:semiHidden/>
    <w:rsid w:val="003D71E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71E3"/>
    <w:pPr>
      <w:suppressLineNumbers/>
      <w:suppressAutoHyphens/>
      <w:spacing w:line="300" w:lineRule="exact"/>
    </w:pPr>
    <w:rPr>
      <w:noProof/>
    </w:rPr>
  </w:style>
  <w:style w:type="paragraph" w:customStyle="1" w:styleId="FSHNormalS5">
    <w:name w:val="FSH_NormalS5"/>
    <w:basedOn w:val="FSHNormal"/>
    <w:next w:val="FSHNormal"/>
    <w:uiPriority w:val="7"/>
    <w:semiHidden/>
    <w:rsid w:val="003D71E3"/>
    <w:pPr>
      <w:keepNext/>
      <w:keepLines/>
      <w:spacing w:before="230" w:after="520" w:line="250" w:lineRule="exact"/>
    </w:pPr>
    <w:rPr>
      <w:b/>
      <w:sz w:val="27"/>
    </w:rPr>
  </w:style>
  <w:style w:type="paragraph" w:customStyle="1" w:styleId="FSHLogo">
    <w:name w:val="FSH_Logo"/>
    <w:basedOn w:val="FSHNormal"/>
    <w:next w:val="FSHNormal"/>
    <w:uiPriority w:val="7"/>
    <w:semiHidden/>
    <w:rsid w:val="003D71E3"/>
    <w:pPr>
      <w:spacing w:line="240" w:lineRule="auto"/>
    </w:pPr>
  </w:style>
  <w:style w:type="paragraph" w:customStyle="1" w:styleId="FSHNormL">
    <w:name w:val="FSH_NormLÖ"/>
    <w:basedOn w:val="FSHNormal"/>
    <w:next w:val="FSHNormal"/>
    <w:uiPriority w:val="7"/>
    <w:semiHidden/>
    <w:rsid w:val="003D71E3"/>
    <w:pPr>
      <w:pBdr>
        <w:top w:val="single" w:sz="12" w:space="3" w:color="auto"/>
      </w:pBdr>
    </w:pPr>
  </w:style>
  <w:style w:type="paragraph" w:customStyle="1" w:styleId="FSHRub1">
    <w:name w:val="FSH_Rub1"/>
    <w:aliases w:val="Rubrik1_S5"/>
    <w:basedOn w:val="FSHNormal"/>
    <w:next w:val="FSHNormal"/>
    <w:uiPriority w:val="7"/>
    <w:semiHidden/>
    <w:rsid w:val="003D71E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71E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71E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71E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71E3"/>
    <w:pPr>
      <w:spacing w:before="0" w:line="200" w:lineRule="exact"/>
    </w:pPr>
  </w:style>
  <w:style w:type="paragraph" w:customStyle="1" w:styleId="KantRubrikS5V">
    <w:name w:val="KantRubrikS5V"/>
    <w:basedOn w:val="KantRubrikS5H"/>
    <w:uiPriority w:val="7"/>
    <w:semiHidden/>
    <w:rsid w:val="003D71E3"/>
    <w:pPr>
      <w:tabs>
        <w:tab w:val="right" w:pos="1814"/>
        <w:tab w:val="left" w:pos="1899"/>
      </w:tabs>
      <w:ind w:right="0"/>
      <w:jc w:val="left"/>
    </w:pPr>
  </w:style>
  <w:style w:type="paragraph" w:customStyle="1" w:styleId="KantRubrikS5Vrad2">
    <w:name w:val="KantRubrikS5Vrad2"/>
    <w:basedOn w:val="KantRubrikS5V"/>
    <w:uiPriority w:val="7"/>
    <w:semiHidden/>
    <w:rsid w:val="003D71E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71E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71E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71E3"/>
    <w:pPr>
      <w:spacing w:line="240" w:lineRule="auto"/>
      <w:ind w:firstLine="284"/>
    </w:pPr>
  </w:style>
  <w:style w:type="paragraph" w:customStyle="1" w:styleId="Lagtext">
    <w:name w:val="Lagtext"/>
    <w:basedOn w:val="Lagtextindrag"/>
    <w:next w:val="Lagtextindrag"/>
    <w:uiPriority w:val="3"/>
    <w:rsid w:val="003D71E3"/>
    <w:pPr>
      <w:ind w:firstLine="0"/>
    </w:pPr>
  </w:style>
  <w:style w:type="paragraph" w:customStyle="1" w:styleId="Lagtextrubrik">
    <w:name w:val="Lagtext_rubrik"/>
    <w:basedOn w:val="Lagtextindrag"/>
    <w:next w:val="Lagtext"/>
    <w:uiPriority w:val="3"/>
    <w:rsid w:val="003D71E3"/>
    <w:pPr>
      <w:suppressAutoHyphens/>
      <w:ind w:firstLine="0"/>
    </w:pPr>
    <w:rPr>
      <w:i/>
      <w:spacing w:val="20"/>
    </w:rPr>
  </w:style>
  <w:style w:type="paragraph" w:customStyle="1" w:styleId="NormalA4fot">
    <w:name w:val="Normal_A4fot"/>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71E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71E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71E3"/>
    <w:pPr>
      <w:tabs>
        <w:tab w:val="right" w:pos="1814"/>
        <w:tab w:val="left" w:pos="1899"/>
      </w:tabs>
      <w:ind w:right="0"/>
      <w:jc w:val="left"/>
    </w:pPr>
  </w:style>
  <w:style w:type="paragraph" w:customStyle="1" w:styleId="Normal00">
    <w:name w:val="Normal00"/>
    <w:basedOn w:val="Normalutanindragellerluft"/>
    <w:uiPriority w:val="7"/>
    <w:semiHidden/>
    <w:rsid w:val="003D71E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71E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71E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71E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71E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71E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71E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71E3"/>
    <w:pPr>
      <w:numPr>
        <w:numId w:val="12"/>
      </w:numPr>
      <w:ind w:left="284" w:hanging="284"/>
    </w:pPr>
  </w:style>
  <w:style w:type="paragraph" w:customStyle="1" w:styleId="RubrikInnehllsf">
    <w:name w:val="RubrikInnehållsf"/>
    <w:basedOn w:val="Rubrik1"/>
    <w:next w:val="Normal"/>
    <w:uiPriority w:val="3"/>
    <w:semiHidden/>
    <w:rsid w:val="003D71E3"/>
  </w:style>
  <w:style w:type="paragraph" w:customStyle="1" w:styleId="RubrikSammanf">
    <w:name w:val="RubrikSammanf"/>
    <w:basedOn w:val="Rubrik1"/>
    <w:next w:val="Normal"/>
    <w:uiPriority w:val="3"/>
    <w:semiHidden/>
    <w:rsid w:val="003D71E3"/>
  </w:style>
  <w:style w:type="paragraph" w:styleId="Sidfot">
    <w:name w:val="footer"/>
    <w:basedOn w:val="Normalutanindragellerluft"/>
    <w:link w:val="SidfotChar"/>
    <w:uiPriority w:val="7"/>
    <w:unhideWhenUsed/>
    <w:rsid w:val="003D71E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71E3"/>
    <w:rPr>
      <w:kern w:val="28"/>
      <w:sz w:val="23"/>
      <w:lang w:val="sv-SE"/>
      <w14:numSpacing w14:val="proportional"/>
    </w:rPr>
  </w:style>
  <w:style w:type="paragraph" w:styleId="Sidhuvud">
    <w:name w:val="header"/>
    <w:basedOn w:val="Normalutanindragellerluft"/>
    <w:link w:val="SidhuvudChar"/>
    <w:uiPriority w:val="7"/>
    <w:unhideWhenUsed/>
    <w:rsid w:val="003D71E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71E3"/>
    <w:rPr>
      <w:kern w:val="28"/>
      <w:lang w:val="sv-SE"/>
      <w14:numSpacing w14:val="proportional"/>
    </w:rPr>
  </w:style>
  <w:style w:type="paragraph" w:customStyle="1" w:styleId="Underskrifter">
    <w:name w:val="Underskrifter"/>
    <w:basedOn w:val="Normalutanindragellerluft"/>
    <w:uiPriority w:val="3"/>
    <w:unhideWhenUsed/>
    <w:rsid w:val="003D71E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71E3"/>
    <w:pPr>
      <w:suppressLineNumbers/>
      <w:spacing w:before="480"/>
    </w:pPr>
    <w:rPr>
      <w:i w:val="0"/>
    </w:rPr>
  </w:style>
  <w:style w:type="paragraph" w:customStyle="1" w:styleId="Yrkandehnv">
    <w:name w:val="Yrkandehänv"/>
    <w:aliases w:val="Förslagspunkthänv"/>
    <w:uiPriority w:val="3"/>
    <w:unhideWhenUsed/>
    <w:rsid w:val="003D71E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71E3"/>
    <w:rPr>
      <w:color w:val="F4B083" w:themeColor="accent2" w:themeTint="99"/>
    </w:rPr>
  </w:style>
  <w:style w:type="table" w:styleId="Tabellrutnt">
    <w:name w:val="Table Grid"/>
    <w:basedOn w:val="Normaltabell"/>
    <w:uiPriority w:val="39"/>
    <w:locked/>
    <w:rsid w:val="003D7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71E3"/>
    <w:rPr>
      <w:sz w:val="16"/>
      <w:szCs w:val="16"/>
    </w:rPr>
  </w:style>
  <w:style w:type="paragraph" w:styleId="Kommentarer">
    <w:name w:val="annotation text"/>
    <w:basedOn w:val="Normal"/>
    <w:link w:val="KommentarerChar"/>
    <w:uiPriority w:val="99"/>
    <w:semiHidden/>
    <w:unhideWhenUsed/>
    <w:rsid w:val="003D71E3"/>
    <w:pPr>
      <w:spacing w:line="240" w:lineRule="auto"/>
    </w:pPr>
    <w:rPr>
      <w:sz w:val="20"/>
      <w:szCs w:val="20"/>
    </w:rPr>
  </w:style>
  <w:style w:type="character" w:customStyle="1" w:styleId="KommentarerChar">
    <w:name w:val="Kommentarer Char"/>
    <w:basedOn w:val="Standardstycketeckensnitt"/>
    <w:link w:val="Kommentarer"/>
    <w:uiPriority w:val="99"/>
    <w:semiHidden/>
    <w:rsid w:val="003D71E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71E3"/>
    <w:rPr>
      <w:b/>
      <w:bCs/>
    </w:rPr>
  </w:style>
  <w:style w:type="character" w:customStyle="1" w:styleId="KommentarsmneChar">
    <w:name w:val="Kommentarsämne Char"/>
    <w:basedOn w:val="KommentarerChar"/>
    <w:link w:val="Kommentarsmne"/>
    <w:uiPriority w:val="99"/>
    <w:semiHidden/>
    <w:rsid w:val="003D71E3"/>
    <w:rPr>
      <w:b/>
      <w:bCs/>
      <w:kern w:val="28"/>
      <w:sz w:val="20"/>
      <w:szCs w:val="20"/>
      <w:lang w:val="sv-SE"/>
      <w14:numSpacing w14:val="proportional"/>
    </w:rPr>
  </w:style>
  <w:style w:type="paragraph" w:styleId="Ballongtext">
    <w:name w:val="Balloon Text"/>
    <w:basedOn w:val="Normal"/>
    <w:link w:val="BallongtextChar"/>
    <w:uiPriority w:val="58"/>
    <w:semiHidden/>
    <w:locked/>
    <w:rsid w:val="003D71E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71E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71E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71E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71E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71E3"/>
    <w:rPr>
      <w:kern w:val="28"/>
      <w:lang w:val="sv-SE"/>
      <w14:numSpacing w14:val="proportional"/>
    </w:rPr>
  </w:style>
  <w:style w:type="paragraph" w:customStyle="1" w:styleId="R1">
    <w:name w:val="R1"/>
    <w:basedOn w:val="Rubrik1"/>
    <w:next w:val="Normalutanindragellerluft"/>
    <w:uiPriority w:val="3"/>
    <w:semiHidden/>
    <w:rsid w:val="003D71E3"/>
    <w:pPr>
      <w:outlineLvl w:val="9"/>
    </w:pPr>
  </w:style>
  <w:style w:type="paragraph" w:customStyle="1" w:styleId="R2">
    <w:name w:val="R2"/>
    <w:basedOn w:val="Rubrik2"/>
    <w:next w:val="Normalutanindragellerluft"/>
    <w:uiPriority w:val="3"/>
    <w:semiHidden/>
    <w:rsid w:val="003D71E3"/>
    <w:pPr>
      <w:outlineLvl w:val="9"/>
    </w:pPr>
  </w:style>
  <w:style w:type="paragraph" w:customStyle="1" w:styleId="R3">
    <w:name w:val="R3"/>
    <w:basedOn w:val="Rubrik3"/>
    <w:next w:val="Normalutanindragellerluft"/>
    <w:uiPriority w:val="3"/>
    <w:semiHidden/>
    <w:rsid w:val="003D71E3"/>
    <w:pPr>
      <w:outlineLvl w:val="9"/>
    </w:pPr>
  </w:style>
  <w:style w:type="paragraph" w:customStyle="1" w:styleId="KantrubrikV">
    <w:name w:val="KantrubrikV"/>
    <w:basedOn w:val="Sidhuvud"/>
    <w:qFormat/>
    <w:rsid w:val="003D71E3"/>
    <w:pPr>
      <w:tabs>
        <w:tab w:val="clear" w:pos="4536"/>
        <w:tab w:val="clear" w:pos="9072"/>
      </w:tabs>
      <w:ind w:left="-1701"/>
    </w:pPr>
    <w:rPr>
      <w:sz w:val="20"/>
      <w:szCs w:val="20"/>
    </w:rPr>
  </w:style>
  <w:style w:type="paragraph" w:customStyle="1" w:styleId="KantrubrikH">
    <w:name w:val="KantrubrikH"/>
    <w:basedOn w:val="FSHNormal"/>
    <w:qFormat/>
    <w:rsid w:val="003D71E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71E3"/>
    <w:pPr>
      <w:spacing w:before="360" w:after="0" w:line="390" w:lineRule="exact"/>
      <w:contextualSpacing/>
    </w:pPr>
    <w:rPr>
      <w:sz w:val="39"/>
    </w:rPr>
  </w:style>
  <w:style w:type="paragraph" w:styleId="Normaltindrag">
    <w:name w:val="Normal Indent"/>
    <w:basedOn w:val="Normal"/>
    <w:uiPriority w:val="99"/>
    <w:semiHidden/>
    <w:locked/>
    <w:rsid w:val="003D71E3"/>
    <w:pPr>
      <w:ind w:left="1304"/>
    </w:pPr>
  </w:style>
  <w:style w:type="paragraph" w:customStyle="1" w:styleId="RubrikFrslagTIllRiksdagsbeslut">
    <w:name w:val="RubrikFörslagTIllRiksdagsbeslut"/>
    <w:basedOn w:val="Rubrik1"/>
    <w:next w:val="Normalutanindragellerluft"/>
    <w:qFormat/>
    <w:rsid w:val="003D71E3"/>
    <w:pPr>
      <w:spacing w:after="300"/>
    </w:pPr>
    <w:rPr>
      <w:szCs w:val="38"/>
    </w:rPr>
  </w:style>
  <w:style w:type="paragraph" w:styleId="Lista">
    <w:name w:val="List"/>
    <w:basedOn w:val="Normal"/>
    <w:uiPriority w:val="99"/>
    <w:unhideWhenUsed/>
    <w:rsid w:val="003D71E3"/>
    <w:pPr>
      <w:tabs>
        <w:tab w:val="clear" w:pos="284"/>
        <w:tab w:val="left" w:pos="340"/>
      </w:tabs>
      <w:spacing w:before="150" w:after="150"/>
      <w:ind w:left="340" w:hanging="340"/>
      <w:contextualSpacing/>
    </w:pPr>
  </w:style>
  <w:style w:type="paragraph" w:customStyle="1" w:styleId="Motionr">
    <w:name w:val="Motionär"/>
    <w:basedOn w:val="Underskrifter"/>
    <w:qFormat/>
    <w:rsid w:val="003D71E3"/>
    <w:pPr>
      <w:spacing w:before="280" w:after="630"/>
    </w:pPr>
    <w:rPr>
      <w:b/>
      <w:i w:val="0"/>
      <w:sz w:val="32"/>
    </w:rPr>
  </w:style>
  <w:style w:type="paragraph" w:customStyle="1" w:styleId="Rubrik1numrerat">
    <w:name w:val="Rubrik 1 numrerat"/>
    <w:basedOn w:val="Rubrik1"/>
    <w:next w:val="Normalutanindragellerluft"/>
    <w:uiPriority w:val="5"/>
    <w:qFormat/>
    <w:rsid w:val="003D71E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71E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71E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71E3"/>
    <w:pPr>
      <w:numPr>
        <w:numId w:val="34"/>
      </w:numPr>
      <w:ind w:left="340" w:hanging="340"/>
    </w:pPr>
  </w:style>
  <w:style w:type="paragraph" w:customStyle="1" w:styleId="ListaNummer">
    <w:name w:val="ListaNummer"/>
    <w:basedOn w:val="Lista"/>
    <w:qFormat/>
    <w:rsid w:val="003D71E3"/>
    <w:pPr>
      <w:numPr>
        <w:numId w:val="30"/>
      </w:numPr>
      <w:suppressLineNumbers/>
      <w:ind w:left="340" w:hanging="340"/>
    </w:pPr>
  </w:style>
  <w:style w:type="paragraph" w:styleId="Liststycke">
    <w:name w:val="List Paragraph"/>
    <w:basedOn w:val="Normal"/>
    <w:uiPriority w:val="58"/>
    <w:semiHidden/>
    <w:locked/>
    <w:rsid w:val="003D71E3"/>
    <w:pPr>
      <w:ind w:left="720"/>
      <w:contextualSpacing/>
    </w:pPr>
  </w:style>
  <w:style w:type="paragraph" w:customStyle="1" w:styleId="ListaLinje">
    <w:name w:val="ListaLinje"/>
    <w:basedOn w:val="Lista"/>
    <w:qFormat/>
    <w:rsid w:val="003D71E3"/>
    <w:pPr>
      <w:numPr>
        <w:numId w:val="40"/>
      </w:numPr>
      <w:ind w:left="340" w:hanging="340"/>
    </w:pPr>
  </w:style>
  <w:style w:type="paragraph" w:customStyle="1" w:styleId="ListaGemener">
    <w:name w:val="ListaGemener"/>
    <w:basedOn w:val="Lista"/>
    <w:qFormat/>
    <w:rsid w:val="003D71E3"/>
    <w:pPr>
      <w:numPr>
        <w:numId w:val="31"/>
      </w:numPr>
      <w:ind w:left="340" w:hanging="340"/>
    </w:pPr>
  </w:style>
  <w:style w:type="paragraph" w:customStyle="1" w:styleId="Klla">
    <w:name w:val="Källa"/>
    <w:basedOn w:val="Normalutanindragellerluft"/>
    <w:next w:val="Normalutanindragellerluft"/>
    <w:qFormat/>
    <w:rsid w:val="003D71E3"/>
    <w:pPr>
      <w:spacing w:before="0" w:line="240" w:lineRule="exact"/>
    </w:pPr>
    <w:rPr>
      <w:sz w:val="20"/>
    </w:rPr>
  </w:style>
  <w:style w:type="paragraph" w:customStyle="1" w:styleId="Tabellrubrik">
    <w:name w:val="Tabellrubrik"/>
    <w:basedOn w:val="Normalutanindragellerluft"/>
    <w:next w:val="Normalutanindragellerluft"/>
    <w:qFormat/>
    <w:rsid w:val="003D71E3"/>
    <w:pPr>
      <w:keepNext/>
      <w:spacing w:before="150"/>
    </w:pPr>
    <w:rPr>
      <w:b/>
      <w:sz w:val="23"/>
    </w:rPr>
  </w:style>
  <w:style w:type="paragraph" w:customStyle="1" w:styleId="Tabellunderrubrik">
    <w:name w:val="Tabell underrubrik"/>
    <w:basedOn w:val="Tabellrubrik"/>
    <w:qFormat/>
    <w:rsid w:val="003D71E3"/>
    <w:pPr>
      <w:spacing w:before="0"/>
    </w:pPr>
    <w:rPr>
      <w:b w:val="0"/>
      <w:i/>
      <w:sz w:val="20"/>
      <w:szCs w:val="20"/>
    </w:rPr>
  </w:style>
  <w:style w:type="paragraph" w:customStyle="1" w:styleId="Rubrik4numrerat">
    <w:name w:val="Rubrik 4 numrerat"/>
    <w:basedOn w:val="Rubrik4"/>
    <w:next w:val="Normalutanindragellerluft"/>
    <w:qFormat/>
    <w:rsid w:val="003D71E3"/>
    <w:pPr>
      <w:numPr>
        <w:ilvl w:val="3"/>
        <w:numId w:val="18"/>
      </w:numPr>
    </w:pPr>
  </w:style>
  <w:style w:type="paragraph" w:customStyle="1" w:styleId="Beteckning">
    <w:name w:val="Beteckning"/>
    <w:basedOn w:val="MotionTIllRiksdagen"/>
    <w:next w:val="Motionr"/>
    <w:link w:val="BeteckningChar"/>
    <w:rsid w:val="003D71E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71E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71E3"/>
    <w:rPr>
      <w:noProof/>
      <w:kern w:val="28"/>
      <w:sz w:val="48"/>
      <w:lang w:val="sv-SE"/>
      <w14:numSpacing w14:val="proportional"/>
    </w:rPr>
  </w:style>
  <w:style w:type="character" w:customStyle="1" w:styleId="MotionTIllRiksdagenChar">
    <w:name w:val="MotionTIllRiksdagen Char"/>
    <w:basedOn w:val="FSHRub2Char"/>
    <w:link w:val="MotionTIllRiksdagen"/>
    <w:rsid w:val="003D71E3"/>
    <w:rPr>
      <w:noProof/>
      <w:kern w:val="28"/>
      <w:sz w:val="39"/>
      <w:lang w:val="sv-SE"/>
      <w14:numSpacing w14:val="proportional"/>
    </w:rPr>
  </w:style>
  <w:style w:type="character" w:customStyle="1" w:styleId="BeteckningChar">
    <w:name w:val="Beteckning Char"/>
    <w:basedOn w:val="MotionTIllRiksdagenChar"/>
    <w:link w:val="Beteckning"/>
    <w:rsid w:val="003D71E3"/>
    <w:rPr>
      <w:noProof/>
      <w:kern w:val="28"/>
      <w:sz w:val="39"/>
      <w:lang w:val="sv-SE"/>
      <w14:numSpacing w14:val="proportional"/>
    </w:rPr>
  </w:style>
  <w:style w:type="character" w:styleId="Hyperlnk">
    <w:name w:val="Hyperlink"/>
    <w:basedOn w:val="Standardstycketeckensnitt"/>
    <w:uiPriority w:val="99"/>
    <w:unhideWhenUsed/>
    <w:locked/>
    <w:rsid w:val="003D71E3"/>
    <w:rPr>
      <w:color w:val="0563C1" w:themeColor="hyperlink"/>
      <w:u w:val="single"/>
    </w:rPr>
  </w:style>
  <w:style w:type="paragraph" w:customStyle="1" w:styleId="Motiveringrubrik4numrerat11">
    <w:name w:val="Motivering rubrik 4 numrerat 1.1"/>
    <w:basedOn w:val="Rubrik4"/>
    <w:next w:val="Normalutanindragellerluft"/>
    <w:qFormat/>
    <w:rsid w:val="003D71E3"/>
    <w:pPr>
      <w:numPr>
        <w:ilvl w:val="1"/>
        <w:numId w:val="38"/>
      </w:numPr>
    </w:pPr>
  </w:style>
  <w:style w:type="paragraph" w:customStyle="1" w:styleId="Motiveringrubrik3numrerat1">
    <w:name w:val="Motivering rubrik 3 numrerat 1"/>
    <w:basedOn w:val="Rubrik3"/>
    <w:next w:val="Normalutanindragellerluft"/>
    <w:qFormat/>
    <w:rsid w:val="003D71E3"/>
    <w:pPr>
      <w:numPr>
        <w:numId w:val="38"/>
      </w:numPr>
    </w:pPr>
  </w:style>
  <w:style w:type="paragraph" w:customStyle="1" w:styleId="Motiveringrubrik3numrerat11">
    <w:name w:val="Motivering rubrik 3 numrerat 1.1"/>
    <w:basedOn w:val="Rubrik3"/>
    <w:next w:val="Normalutanindragellerluft"/>
    <w:qFormat/>
    <w:rsid w:val="003D71E3"/>
    <w:pPr>
      <w:numPr>
        <w:ilvl w:val="1"/>
        <w:numId w:val="37"/>
      </w:numPr>
    </w:pPr>
  </w:style>
  <w:style w:type="paragraph" w:customStyle="1" w:styleId="Motiveringrubrik2numrerat1">
    <w:name w:val="Motivering rubrik 2 numrerat 1"/>
    <w:basedOn w:val="Rubrik2"/>
    <w:next w:val="Normalutanindragellerluft"/>
    <w:qFormat/>
    <w:rsid w:val="003D71E3"/>
    <w:pPr>
      <w:numPr>
        <w:numId w:val="37"/>
      </w:numPr>
    </w:pPr>
  </w:style>
  <w:style w:type="paragraph" w:styleId="Normalwebb">
    <w:name w:val="Normal (Web)"/>
    <w:basedOn w:val="Normal"/>
    <w:uiPriority w:val="99"/>
    <w:unhideWhenUsed/>
    <w:locked/>
    <w:rsid w:val="003D71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207">
      <w:bodyDiv w:val="1"/>
      <w:marLeft w:val="0"/>
      <w:marRight w:val="0"/>
      <w:marTop w:val="0"/>
      <w:marBottom w:val="0"/>
      <w:divBdr>
        <w:top w:val="none" w:sz="0" w:space="0" w:color="auto"/>
        <w:left w:val="none" w:sz="0" w:space="0" w:color="auto"/>
        <w:bottom w:val="none" w:sz="0" w:space="0" w:color="auto"/>
        <w:right w:val="none" w:sz="0" w:space="0" w:color="auto"/>
      </w:divBdr>
    </w:div>
    <w:div w:id="19202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B19BC49424E24B84E23E1C0CD0C40"/>
        <w:category>
          <w:name w:val="Allmänt"/>
          <w:gallery w:val="placeholder"/>
        </w:category>
        <w:types>
          <w:type w:val="bbPlcHdr"/>
        </w:types>
        <w:behaviors>
          <w:behavior w:val="content"/>
        </w:behaviors>
        <w:guid w:val="{BC0C7A1C-AF48-4027-8E09-05D48E6BC8C1}"/>
      </w:docPartPr>
      <w:docPartBody>
        <w:p w:rsidR="009851C9" w:rsidRDefault="007929F1">
          <w:pPr>
            <w:pStyle w:val="934B19BC49424E24B84E23E1C0CD0C40"/>
          </w:pPr>
          <w:r w:rsidRPr="005A0A93">
            <w:rPr>
              <w:rStyle w:val="Platshllartext"/>
            </w:rPr>
            <w:t>Förslag till riksdagsbeslut</w:t>
          </w:r>
        </w:p>
      </w:docPartBody>
    </w:docPart>
    <w:docPart>
      <w:docPartPr>
        <w:name w:val="8A409A2D01134371B14DBA923A25542E"/>
        <w:category>
          <w:name w:val="Allmänt"/>
          <w:gallery w:val="placeholder"/>
        </w:category>
        <w:types>
          <w:type w:val="bbPlcHdr"/>
        </w:types>
        <w:behaviors>
          <w:behavior w:val="content"/>
        </w:behaviors>
        <w:guid w:val="{BA126CDB-AD4E-420E-8178-CCC5709B78E4}"/>
      </w:docPartPr>
      <w:docPartBody>
        <w:p w:rsidR="009851C9" w:rsidRDefault="007929F1">
          <w:pPr>
            <w:pStyle w:val="8A409A2D01134371B14DBA923A25542E"/>
          </w:pPr>
          <w:r w:rsidRPr="005A0A93">
            <w:rPr>
              <w:rStyle w:val="Platshllartext"/>
            </w:rPr>
            <w:t>Motivering</w:t>
          </w:r>
        </w:p>
      </w:docPartBody>
    </w:docPart>
    <w:docPart>
      <w:docPartPr>
        <w:name w:val="B2558081D6EE42AFBD2AF76B700A33A9"/>
        <w:category>
          <w:name w:val="Allmänt"/>
          <w:gallery w:val="placeholder"/>
        </w:category>
        <w:types>
          <w:type w:val="bbPlcHdr"/>
        </w:types>
        <w:behaviors>
          <w:behavior w:val="content"/>
        </w:behaviors>
        <w:guid w:val="{5FCB1540-BDD1-4927-A344-5F27CAF053F8}"/>
      </w:docPartPr>
      <w:docPartBody>
        <w:p w:rsidR="000C767B" w:rsidRDefault="000C7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9"/>
    <w:rsid w:val="000C767B"/>
    <w:rsid w:val="007929F1"/>
    <w:rsid w:val="00985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B19BC49424E24B84E23E1C0CD0C40">
    <w:name w:val="934B19BC49424E24B84E23E1C0CD0C40"/>
  </w:style>
  <w:style w:type="paragraph" w:customStyle="1" w:styleId="8A409A2D01134371B14DBA923A25542E">
    <w:name w:val="8A409A2D01134371B14DBA923A255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1D0E9-2DDC-42D4-9D9C-9048F435D749}"/>
</file>

<file path=customXml/itemProps2.xml><?xml version="1.0" encoding="utf-8"?>
<ds:datastoreItem xmlns:ds="http://schemas.openxmlformats.org/officeDocument/2006/customXml" ds:itemID="{1FB9C5AA-FE4A-45DD-97EA-5D196F92CACE}"/>
</file>

<file path=customXml/itemProps3.xml><?xml version="1.0" encoding="utf-8"?>
<ds:datastoreItem xmlns:ds="http://schemas.openxmlformats.org/officeDocument/2006/customXml" ds:itemID="{C3D9AC69-29B9-4C00-9D9B-83AB76B71009}"/>
</file>

<file path=docProps/app.xml><?xml version="1.0" encoding="utf-8"?>
<Properties xmlns="http://schemas.openxmlformats.org/officeDocument/2006/extended-properties" xmlns:vt="http://schemas.openxmlformats.org/officeDocument/2006/docPropsVTypes">
  <Template>Normal</Template>
  <TotalTime>109</TotalTime>
  <Pages>4</Pages>
  <Words>1524</Words>
  <Characters>8444</Characters>
  <Application>Microsoft Office Word</Application>
  <DocSecurity>0</DocSecurity>
  <Lines>153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effektivare byggprocess</vt:lpstr>
      <vt:lpstr>
      </vt:lpstr>
    </vt:vector>
  </TitlesOfParts>
  <Company>Sveriges riksdag</Company>
  <LinksUpToDate>false</LinksUpToDate>
  <CharactersWithSpaces>9933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