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09A" w:rsidRPr="000F5224" w:rsidRDefault="0088609A">
      <w:pPr>
        <w:pStyle w:val="Frslagsrubrik"/>
      </w:pPr>
      <w:r w:rsidRPr="000F5224">
        <w:t>Förslag till riksdagsbeslut</w:t>
      </w:r>
    </w:p>
    <w:p w:rsidR="0088609A" w:rsidRPr="000F5224" w:rsidRDefault="0088609A">
      <w:pPr>
        <w:pStyle w:val="Hemstlatt"/>
      </w:pPr>
      <w:r w:rsidRPr="000F5224">
        <w:t>Riksdagen tillkännager för regeringen som sin mening vad som anförs i motionen om folkhögskolors och studieförbunds möjligheter att bekämpa den växande arbetslösheten.</w:t>
      </w:r>
    </w:p>
    <w:p w:rsidR="0088609A" w:rsidRPr="000F5224" w:rsidRDefault="0088609A">
      <w:pPr>
        <w:pStyle w:val="Rubrik1"/>
      </w:pPr>
      <w:r w:rsidRPr="000F5224">
        <w:t>Motivering</w:t>
      </w:r>
    </w:p>
    <w:p w:rsidR="0088609A" w:rsidRPr="000F5224" w:rsidRDefault="0088609A">
      <w:r w:rsidRPr="000F5224">
        <w:t>Under 90-talets ekonomiska kris och höga arbetslöshet spelade folkbildnin</w:t>
      </w:r>
      <w:r w:rsidRPr="000F5224">
        <w:t>g</w:t>
      </w:r>
      <w:r w:rsidRPr="000F5224">
        <w:t>ens aktörer en stor och viktig roll. Staten anslog då betydande resurser till folkbildningen för att motverka arbetslösheten. Nu har vi återigen genomlidit en allvarlig finansiell kris. Även om konjunkturen vänt är arbetslösheten hög. Särskilt oroande är den höga ungdomsarbetslösheten och att långtidsarbet</w:t>
      </w:r>
      <w:r w:rsidRPr="000F5224">
        <w:t>s</w:t>
      </w:r>
      <w:r w:rsidRPr="000F5224">
        <w:t xml:space="preserve">lösheten biter sig fast. Den finansiella kris som vi just nu upplever i Europa inger också oro för arbetsmarknadsläget. Vi anser därför att regeringen bör liksom på 90-talet se värdet av att ta hjälp av </w:t>
      </w:r>
      <w:r w:rsidRPr="000F5224">
        <w:t>folkbildningens aktörer för att bekämpa arbetslösheten.</w:t>
      </w:r>
    </w:p>
    <w:p w:rsidR="0088609A" w:rsidRPr="000F5224" w:rsidRDefault="0088609A">
      <w:pPr>
        <w:pStyle w:val="Normaltindrag"/>
      </w:pPr>
      <w:r w:rsidRPr="000F5224">
        <w:t>Folkbildningens aktörer är viktiga för lärande och bildning. I studiecirklar och folkhögskolekurser har många människor fått ny och ökad kunskap och kompetens. Det har öppnat dörrar för att dels få ett arbete, dels få kompeten</w:t>
      </w:r>
      <w:r w:rsidRPr="000F5224">
        <w:t>s</w:t>
      </w:r>
      <w:r w:rsidRPr="000F5224">
        <w:t>utveckling i befintlig anställning.</w:t>
      </w:r>
    </w:p>
    <w:p w:rsidR="0088609A" w:rsidRPr="000F5224" w:rsidRDefault="0088609A">
      <w:pPr>
        <w:pStyle w:val="Normaltindrag"/>
      </w:pPr>
      <w:r w:rsidRPr="000F5224">
        <w:t>Regeringen föreslår nu en tvåårig förlängning av satsningen på fler platser i folkhögskolan. Satsningen på folkhögskolan riktar sig mot ungdomar i job</w:t>
      </w:r>
      <w:r w:rsidRPr="000F5224">
        <w:t>b</w:t>
      </w:r>
      <w:r w:rsidRPr="000F5224">
        <w:t>garantierna. Det är i och för sig bra att regeringen fortsätter denna satsning, men vi menar att satsningen är allt för blygsam. Tyvärr ges heller inga sä</w:t>
      </w:r>
      <w:r w:rsidRPr="000F5224">
        <w:t>r</w:t>
      </w:r>
      <w:r w:rsidRPr="000F5224">
        <w:t xml:space="preserve">skilda medel till studieförbund i syfte att minska arbetslösheten. Vi menar att regeringen borde på ett kraftfullare sätt engagera både folkhögskolor och studieförbund i kampen mot arbetslösheten. Folkbildningens aktörer når långt </w:t>
      </w:r>
      <w:r w:rsidRPr="000F5224">
        <w:lastRenderedPageBreak/>
        <w:t>och brett ut i det svenska samhället genom tio olika studieförbund med många lokalavdelningar samt närmare 150 olika folkhögs</w:t>
      </w:r>
      <w:r w:rsidRPr="000F5224">
        <w:t>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5224">
        <w:trPr>
          <w:cantSplit/>
        </w:trPr>
        <w:tc>
          <w:tcPr>
            <w:tcW w:w="3046" w:type="dxa"/>
          </w:tcPr>
          <w:p w:rsidR="0088609A" w:rsidRPr="000F5224" w:rsidRDefault="0088609A">
            <w:pPr>
              <w:pStyle w:val="UnderskriftDatum"/>
              <w:spacing w:before="240"/>
            </w:pPr>
            <w:r w:rsidRPr="000F5224">
              <w:t>Stockholm den 28 september 2011</w:t>
            </w:r>
          </w:p>
        </w:tc>
        <w:tc>
          <w:tcPr>
            <w:tcW w:w="3047" w:type="dxa"/>
          </w:tcPr>
          <w:p w:rsidR="0088609A" w:rsidRPr="000F5224" w:rsidRDefault="0088609A">
            <w:pPr>
              <w:pStyle w:val="Underskrifter"/>
              <w:spacing w:before="240"/>
            </w:pPr>
          </w:p>
        </w:tc>
      </w:tr>
      <w:tr w:rsidR="00000000" w:rsidRPr="000F5224">
        <w:trPr>
          <w:cantSplit/>
        </w:trPr>
        <w:tc>
          <w:tcPr>
            <w:tcW w:w="3046" w:type="dxa"/>
          </w:tcPr>
          <w:p w:rsidR="0088609A" w:rsidRPr="000F5224" w:rsidRDefault="0088609A">
            <w:pPr>
              <w:pStyle w:val="Underskrifter"/>
            </w:pPr>
            <w:r w:rsidRPr="000F5224">
              <w:t>Thomas Strand (S)</w:t>
            </w:r>
          </w:p>
        </w:tc>
        <w:tc>
          <w:tcPr>
            <w:tcW w:w="3046" w:type="dxa"/>
          </w:tcPr>
          <w:p w:rsidR="0088609A" w:rsidRPr="000F5224" w:rsidRDefault="0088609A">
            <w:pPr>
              <w:pStyle w:val="Underskrifter"/>
            </w:pPr>
            <w:r w:rsidRPr="000F5224">
              <w:t>Louise Malmström (S)</w:t>
            </w:r>
          </w:p>
        </w:tc>
      </w:tr>
    </w:tbl>
    <w:p w:rsidR="0088609A" w:rsidRPr="000F5224" w:rsidRDefault="0088609A">
      <w:pPr>
        <w:pStyle w:val="Normaltindrag"/>
      </w:pPr>
    </w:p>
    <w:sectPr w:rsidR="0088609A" w:rsidRPr="000F52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09A" w:rsidRPr="000F5224" w:rsidRDefault="0088609A">
      <w:r w:rsidRPr="000F5224">
        <w:separator/>
      </w:r>
    </w:p>
  </w:endnote>
  <w:endnote w:type="continuationSeparator" w:id="0">
    <w:p w:rsidR="0088609A" w:rsidRPr="000F5224" w:rsidRDefault="0088609A">
      <w:r w:rsidRPr="000F52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9A" w:rsidRPr="000F5224" w:rsidRDefault="000F5224">
    <w:pPr>
      <w:pStyle w:val="Sidfot"/>
    </w:pPr>
    <w:r w:rsidRPr="000F52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7853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09A" w:rsidRDefault="008860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09A" w:rsidRDefault="008860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9A" w:rsidRPr="000F5224" w:rsidRDefault="000F5224">
    <w:pPr>
      <w:pStyle w:val="Sidfot"/>
    </w:pPr>
    <w:r w:rsidRPr="000F52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2586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09A" w:rsidRDefault="008860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09A" w:rsidRDefault="008860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9A" w:rsidRPr="000F5224" w:rsidRDefault="000F5224">
    <w:pPr>
      <w:pStyle w:val="Sidfot"/>
    </w:pPr>
    <w:r w:rsidRPr="000F52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7751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09A" w:rsidRDefault="008860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09A" w:rsidRDefault="008860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09A" w:rsidRPr="000F5224" w:rsidRDefault="0088609A">
      <w:r w:rsidRPr="000F5224">
        <w:separator/>
      </w:r>
    </w:p>
  </w:footnote>
  <w:footnote w:type="continuationSeparator" w:id="0">
    <w:p w:rsidR="0088609A" w:rsidRPr="000F5224" w:rsidRDefault="0088609A">
      <w:r w:rsidRPr="000F52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9A" w:rsidRPr="000F5224" w:rsidRDefault="000F5224">
    <w:pPr>
      <w:pStyle w:val="Sidhuvud"/>
    </w:pPr>
    <w:r w:rsidRPr="000F52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488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09A" w:rsidRDefault="008860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09A" w:rsidRDefault="008860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9A" w:rsidRPr="000F5224" w:rsidRDefault="000F5224">
    <w:pPr>
      <w:pStyle w:val="Sidhuvud"/>
    </w:pPr>
    <w:r w:rsidRPr="000F52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3065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09A" w:rsidRDefault="008860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09A" w:rsidRDefault="008860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9A" w:rsidRPr="000F5224" w:rsidRDefault="0088609A">
    <w:pPr>
      <w:pStyle w:val="FSHNormal"/>
      <w:tabs>
        <w:tab w:val="right" w:pos="5840"/>
      </w:tabs>
    </w:pPr>
    <w:r w:rsidRPr="000F5224">
      <w:br/>
    </w:r>
    <w:r w:rsidRPr="000F5224">
      <w:fldChar w:fldCharType="begin" w:fldLock="1"/>
    </w:r>
    <w:r w:rsidRPr="000F5224">
      <w:instrText xml:space="preserve"> DOCPROPERTY</w:instrText>
    </w:r>
    <w:r w:rsidRPr="000F5224">
      <w:rPr>
        <w:sz w:val="18"/>
      </w:rPr>
      <w:instrText xml:space="preserve"> "YearUser" *\charformat </w:instrText>
    </w:r>
    <w:r w:rsidRPr="000F5224">
      <w:fldChar w:fldCharType="separate"/>
    </w:r>
    <w:r w:rsidRPr="000F5224">
      <w:t>2011/12</w:t>
    </w:r>
    <w:r w:rsidRPr="000F5224">
      <w:fldChar w:fldCharType="end"/>
    </w:r>
    <w:r w:rsidRPr="000F5224">
      <w:t xml:space="preserve"> </w:t>
    </w:r>
    <w:r w:rsidRPr="000F5224">
      <w:tab/>
      <w:t xml:space="preserve">mnr: </w:t>
    </w:r>
    <w:r w:rsidRPr="000F5224">
      <w:fldChar w:fldCharType="begin" w:fldLock="1"/>
    </w:r>
    <w:r w:rsidRPr="000F5224">
      <w:instrText xml:space="preserve"> DOCPROPERTY</w:instrText>
    </w:r>
    <w:r w:rsidRPr="000F5224">
      <w:rPr>
        <w:sz w:val="18"/>
      </w:rPr>
      <w:instrText xml:space="preserve"> "Motionsnummer" *\charformat </w:instrText>
    </w:r>
    <w:r w:rsidRPr="000F5224">
      <w:fldChar w:fldCharType="separate"/>
    </w:r>
    <w:r w:rsidRPr="000F5224">
      <w:t>Kr259</w:t>
    </w:r>
    <w:r w:rsidRPr="000F5224">
      <w:fldChar w:fldCharType="end"/>
    </w:r>
    <w:r w:rsidRPr="000F5224">
      <w:br/>
    </w:r>
    <w:r w:rsidRPr="000F5224">
      <w:fldChar w:fldCharType="begin" w:fldLock="1"/>
    </w:r>
    <w:r w:rsidRPr="000F5224">
      <w:instrText xml:space="preserve"> DOCPROPERTY</w:instrText>
    </w:r>
    <w:r w:rsidRPr="000F5224">
      <w:rPr>
        <w:sz w:val="18"/>
      </w:rPr>
      <w:instrText xml:space="preserve"> "Samling" *\charformat </w:instrText>
    </w:r>
    <w:r w:rsidRPr="000F5224">
      <w:fldChar w:fldCharType="end"/>
    </w:r>
    <w:r w:rsidRPr="000F5224">
      <w:tab/>
      <w:t xml:space="preserve">pnr: </w:t>
    </w:r>
    <w:r w:rsidRPr="000F5224">
      <w:fldChar w:fldCharType="begin" w:fldLock="1"/>
    </w:r>
    <w:r w:rsidRPr="000F5224">
      <w:instrText xml:space="preserve"> DOCPROPERTY</w:instrText>
    </w:r>
    <w:r w:rsidRPr="000F5224">
      <w:rPr>
        <w:sz w:val="18"/>
      </w:rPr>
      <w:instrText xml:space="preserve"> "Partinummer" *\charformat </w:instrText>
    </w:r>
    <w:r w:rsidRPr="000F5224">
      <w:fldChar w:fldCharType="separate"/>
    </w:r>
    <w:r w:rsidRPr="000F5224">
      <w:t>S2150</w:t>
    </w:r>
    <w:r w:rsidRPr="000F5224">
      <w:fldChar w:fldCharType="end"/>
    </w:r>
  </w:p>
  <w:p w:rsidR="0088609A" w:rsidRPr="000F5224" w:rsidRDefault="0088609A">
    <w:pPr>
      <w:pStyle w:val="FSHRub1"/>
    </w:pPr>
    <w:r w:rsidRPr="000F5224">
      <w:t>Motion till riksdagen</w:t>
    </w:r>
    <w:r w:rsidRPr="000F5224">
      <w:br/>
    </w:r>
    <w:r w:rsidRPr="000F5224">
      <w:fldChar w:fldCharType="begin" w:fldLock="1"/>
    </w:r>
    <w:r w:rsidRPr="000F5224">
      <w:instrText xml:space="preserve"> DOCPROPERTY "YearUser" *\charformat </w:instrText>
    </w:r>
    <w:r w:rsidRPr="000F5224">
      <w:fldChar w:fldCharType="separate"/>
    </w:r>
    <w:r w:rsidRPr="000F5224">
      <w:t>2011/12</w:t>
    </w:r>
    <w:r w:rsidRPr="000F5224">
      <w:fldChar w:fldCharType="end"/>
    </w:r>
    <w:r w:rsidRPr="000F5224">
      <w:t>:</w:t>
    </w:r>
    <w:r w:rsidRPr="000F5224">
      <w:fldChar w:fldCharType="begin" w:fldLock="1"/>
    </w:r>
    <w:r w:rsidRPr="000F5224">
      <w:instrText xml:space="preserve"> DOCPROPERTY "Motionsnummer" *\charformat </w:instrText>
    </w:r>
    <w:r w:rsidRPr="000F5224">
      <w:fldChar w:fldCharType="separate"/>
    </w:r>
    <w:r w:rsidRPr="000F5224">
      <w:t>Kr259</w:t>
    </w:r>
    <w:r w:rsidRPr="000F5224">
      <w:fldChar w:fldCharType="end"/>
    </w:r>
  </w:p>
  <w:p w:rsidR="0088609A" w:rsidRPr="000F5224" w:rsidRDefault="0088609A">
    <w:pPr>
      <w:pStyle w:val="FSHNormalS5"/>
    </w:pPr>
    <w:r w:rsidRPr="000F5224">
      <w:fldChar w:fldCharType="begin" w:fldLock="1"/>
    </w:r>
    <w:r w:rsidRPr="000F5224">
      <w:instrText xml:space="preserve"> DOCPROPERTY "MotionarText" *\charformat </w:instrText>
    </w:r>
    <w:r w:rsidRPr="000F5224">
      <w:fldChar w:fldCharType="separate"/>
    </w:r>
    <w:r w:rsidRPr="000F5224">
      <w:t>av Thomas Strand och Louise Malmström (S)</w:t>
    </w:r>
    <w:r w:rsidRPr="000F5224">
      <w:fldChar w:fldCharType="end"/>
    </w:r>
    <w:r w:rsidRPr="000F5224">
      <w:br/>
    </w:r>
    <w:r w:rsidRPr="000F5224">
      <w:fldChar w:fldCharType="begin" w:fldLock="1"/>
    </w:r>
    <w:r w:rsidRPr="000F5224">
      <w:instrText xml:space="preserve"> DOCPROPERTY "SvarFrasKort" *\charformat </w:instrText>
    </w:r>
    <w:r w:rsidRPr="000F5224">
      <w:fldChar w:fldCharType="end"/>
    </w:r>
  </w:p>
  <w:p w:rsidR="0088609A" w:rsidRPr="000F5224" w:rsidRDefault="0088609A">
    <w:pPr>
      <w:pStyle w:val="FSHTitel"/>
    </w:pPr>
    <w:r w:rsidRPr="000F5224">
      <w:fldChar w:fldCharType="begin" w:fldLock="1"/>
    </w:r>
    <w:r w:rsidRPr="000F5224">
      <w:instrText xml:space="preserve"> DOCPROPERTY</w:instrText>
    </w:r>
    <w:r w:rsidRPr="000F5224">
      <w:rPr>
        <w:sz w:val="18"/>
      </w:rPr>
      <w:instrText xml:space="preserve"> "RubrikSvar" *\charformat </w:instrText>
    </w:r>
    <w:r w:rsidRPr="000F5224">
      <w:fldChar w:fldCharType="separate"/>
    </w:r>
    <w:r w:rsidRPr="000F5224">
      <w:t>Folkbildnings betydelse för att motverka arbetslösheten</w:t>
    </w:r>
    <w:r w:rsidRPr="000F5224">
      <w:fldChar w:fldCharType="end"/>
    </w:r>
  </w:p>
  <w:p w:rsidR="0088609A" w:rsidRPr="000F5224" w:rsidRDefault="0088609A">
    <w:pPr>
      <w:pStyle w:val="Normal00"/>
    </w:pPr>
  </w:p>
  <w:p w:rsidR="0088609A" w:rsidRPr="000F5224" w:rsidRDefault="00886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833187">
    <w:abstractNumId w:val="3"/>
  </w:num>
  <w:num w:numId="2" w16cid:durableId="1665468848">
    <w:abstractNumId w:val="2"/>
  </w:num>
  <w:num w:numId="3" w16cid:durableId="1353384046">
    <w:abstractNumId w:val="1"/>
  </w:num>
  <w:num w:numId="4" w16cid:durableId="525559524">
    <w:abstractNumId w:val="0"/>
  </w:num>
  <w:num w:numId="5" w16cid:durableId="118303143">
    <w:abstractNumId w:val="7"/>
  </w:num>
  <w:num w:numId="6" w16cid:durableId="838235647">
    <w:abstractNumId w:val="6"/>
  </w:num>
  <w:num w:numId="7" w16cid:durableId="146626742">
    <w:abstractNumId w:val="5"/>
  </w:num>
  <w:num w:numId="8" w16cid:durableId="237177161">
    <w:abstractNumId w:val="4"/>
  </w:num>
  <w:num w:numId="9" w16cid:durableId="1733428735">
    <w:abstractNumId w:val="8"/>
  </w:num>
  <w:num w:numId="10" w16cid:durableId="810102146">
    <w:abstractNumId w:val="9"/>
  </w:num>
  <w:num w:numId="11" w16cid:durableId="556935454">
    <w:abstractNumId w:val="10"/>
  </w:num>
  <w:num w:numId="12" w16cid:durableId="718088848">
    <w:abstractNumId w:val="13"/>
  </w:num>
  <w:num w:numId="13" w16cid:durableId="570314062">
    <w:abstractNumId w:val="15"/>
  </w:num>
  <w:num w:numId="14" w16cid:durableId="2053578009">
    <w:abstractNumId w:val="16"/>
  </w:num>
  <w:num w:numId="15" w16cid:durableId="9189950">
    <w:abstractNumId w:val="11"/>
  </w:num>
  <w:num w:numId="16" w16cid:durableId="491529897">
    <w:abstractNumId w:val="18"/>
  </w:num>
  <w:num w:numId="17" w16cid:durableId="1545681358">
    <w:abstractNumId w:val="17"/>
  </w:num>
  <w:num w:numId="18" w16cid:durableId="1285963401">
    <w:abstractNumId w:val="14"/>
  </w:num>
  <w:num w:numId="19" w16cid:durableId="1242639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B95FC32C-C965-4CD0-8439-57561DC117E3},{CA5D01D2-421F-4F5D-8E1A-A951884A2201}"/>
  </w:docVars>
  <w:rsids>
    <w:rsidRoot w:val="00F926FA"/>
    <w:rsid w:val="000F5224"/>
    <w:rsid w:val="0088609A"/>
    <w:rsid w:val="00F92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4A1629-0ECD-48C6-B026-5C5A1A89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1592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S2150</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S2150</dc:title>
  <dc:subject>S2150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2011-12-06T11:04:00Z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Folkbildnings betydelse för att motverka arbetslösheten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Folkbildnings betydelse för att motverka arbetslösheten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Louise Malmström (S)</vt:lpwstr>
  </property>
  <property fmtid="{D5CDD505-2E9C-101B-9397-08002B2CF9AE}" pid="26" name="MotionarLista">
    <vt:lpwstr>Strand, Thomas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20112012000000000083000021500069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20112012000000000083000021500069</vt:lpwstr>
  </property>
  <property fmtid="{D5CDD505-2E9C-101B-9397-08002B2CF9AE}" pid="50" name="nummer">
    <vt:lpwstr>259</vt:lpwstr>
  </property>
  <property fmtid="{D5CDD505-2E9C-101B-9397-08002B2CF9AE}" pid="51" name="utskottsbeteckning">
    <vt:lpwstr>Kr</vt:lpwstr>
  </property>
  <property fmtid="{D5CDD505-2E9C-101B-9397-08002B2CF9AE}" pid="52" name="GlobalUID">
    <vt:lpwstr>{9E47B44F-F5D8-4CF1-A936-ABEC636F8C03}</vt:lpwstr>
  </property>
  <property fmtid="{D5CDD505-2E9C-101B-9397-08002B2CF9AE}" pid="53" name="Överföringar">
    <vt:i4>0</vt:i4>
  </property>
  <property fmtid="{D5CDD505-2E9C-101B-9397-08002B2CF9AE}" pid="54" name="Checksum">
    <vt:lpwstr>*0015870439560*</vt:lpwstr>
  </property>
  <property fmtid="{D5CDD505-2E9C-101B-9397-08002B2CF9AE}" pid="55" name="skuggnummer">
    <vt:lpwstr>1302</vt:lpwstr>
  </property>
  <property fmtid="{D5CDD505-2E9C-101B-9397-08002B2CF9AE}" pid="56" name="urixVersion">
    <vt:lpwstr>4.5.0.25</vt:lpwstr>
  </property>
  <property fmtid="{D5CDD505-2E9C-101B-9397-08002B2CF9AE}" pid="57" name="urixOrigin">
    <vt:lpwstr>111213 09:15:20.287</vt:lpwstr>
  </property>
  <property fmtid="{D5CDD505-2E9C-101B-9397-08002B2CF9AE}" pid="58" name="urixGuid">
    <vt:lpwstr>{975C634C-BBD5-4D3E-AEC3-4D387430AD61}</vt:lpwstr>
  </property>
</Properties>
</file>