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2FB" w:rsidRDefault="00F752FB" w:rsidP="00F752FB">
      <w:pPr>
        <w:pStyle w:val="Rubrik"/>
      </w:pPr>
      <w:bookmarkStart w:id="0" w:name="Start"/>
      <w:bookmarkEnd w:id="0"/>
      <w:r>
        <w:t xml:space="preserve">Svar på fråga 2018/19:769 av </w:t>
      </w:r>
      <w:sdt>
        <w:sdtPr>
          <w:alias w:val="Frågeställare"/>
          <w:tag w:val="delete"/>
          <w:id w:val="-211816850"/>
          <w:placeholder>
            <w:docPart w:val="3FBC1E8615B04D18A92672F97107233F"/>
          </w:placeholder>
          <w:dataBinding w:prefixMappings="xmlns:ns0='http://lp/documentinfo/RK' " w:xpath="/ns0:DocumentInfo[1]/ns0:BaseInfo[1]/ns0:Extra3[1]" w:storeItemID="{AA9894A2-9FA5-4E88-9DD6-AEDB484CD1F4}"/>
          <w:text/>
        </w:sdtPr>
        <w:sdtEndPr/>
        <w:sdtContent>
          <w:r w:rsidR="003E2A77">
            <w:t xml:space="preserve">Arman </w:t>
          </w:r>
          <w:proofErr w:type="spellStart"/>
          <w:r w:rsidR="003E2A77">
            <w:t>Teimouri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DF751D90A4D4DA595CA92BA1F76156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3E2A77">
            <w:t>L</w:t>
          </w:r>
        </w:sdtContent>
      </w:sdt>
      <w:r>
        <w:t>)</w:t>
      </w:r>
      <w:r>
        <w:br/>
        <w:t xml:space="preserve">Försäkringskassans bedömningar kring personlig assistans </w:t>
      </w:r>
    </w:p>
    <w:p w:rsidR="00F752FB" w:rsidRDefault="00D04B2B" w:rsidP="00F752FB">
      <w:pPr>
        <w:pStyle w:val="Brdtext"/>
      </w:pPr>
      <w:sdt>
        <w:sdtPr>
          <w:alias w:val="Frågeställare"/>
          <w:tag w:val="delete"/>
          <w:id w:val="-1635256365"/>
          <w:placeholder>
            <w:docPart w:val="7C757AEF34784303957FFE41C69925BF"/>
          </w:placeholder>
          <w:dataBinding w:prefixMappings="xmlns:ns0='http://lp/documentinfo/RK' " w:xpath="/ns0:DocumentInfo[1]/ns0:BaseInfo[1]/ns0:Extra3[1]" w:storeItemID="{AA9894A2-9FA5-4E88-9DD6-AEDB484CD1F4}"/>
          <w:text/>
        </w:sdtPr>
        <w:sdtEndPr/>
        <w:sdtContent>
          <w:r w:rsidR="003E2A77">
            <w:t xml:space="preserve">Arman </w:t>
          </w:r>
          <w:proofErr w:type="spellStart"/>
          <w:r w:rsidR="003E2A77">
            <w:t>Teimouri</w:t>
          </w:r>
          <w:proofErr w:type="spellEnd"/>
        </w:sdtContent>
      </w:sdt>
      <w:r w:rsidR="00F752FB">
        <w:t xml:space="preserve"> har frågat mig hur jag och regeringen avser att säkerställa att regleringsbrevet fullföljs av Försäkringskassan så att de nationella målen för funktionshinderspolitiken uppfylls.</w:t>
      </w:r>
    </w:p>
    <w:p w:rsidR="003C68AB" w:rsidRPr="003C68AB" w:rsidRDefault="00062260" w:rsidP="00F752FB">
      <w:pPr>
        <w:pStyle w:val="Brdtext"/>
      </w:pPr>
      <w:r w:rsidRPr="003C68AB">
        <w:t xml:space="preserve">Jag ser och möter </w:t>
      </w:r>
      <w:r w:rsidR="00284304" w:rsidRPr="003C68AB">
        <w:t xml:space="preserve">många </w:t>
      </w:r>
      <w:r w:rsidRPr="003C68AB">
        <w:t xml:space="preserve">människor som </w:t>
      </w:r>
      <w:r w:rsidR="00284304" w:rsidRPr="003C68AB">
        <w:t xml:space="preserve">beskriver och </w:t>
      </w:r>
      <w:r w:rsidRPr="003C68AB">
        <w:t>upplever svårigheter när de ansöker om personlig assistans.</w:t>
      </w:r>
      <w:r w:rsidR="00857873" w:rsidRPr="003C68AB">
        <w:t xml:space="preserve"> Jag </w:t>
      </w:r>
      <w:r w:rsidR="003C68AB" w:rsidRPr="003C68AB">
        <w:t>tar det på stort allvar.</w:t>
      </w:r>
    </w:p>
    <w:p w:rsidR="00901E0D" w:rsidRDefault="003C68AB" w:rsidP="00F752FB">
      <w:pPr>
        <w:pStyle w:val="Brdtext"/>
      </w:pPr>
      <w:r w:rsidRPr="003C68AB">
        <w:t xml:space="preserve">Regeringen varken får eller kan tala om för Försäkringskassan hur de ska tolka bestämmelser om </w:t>
      </w:r>
      <w:r w:rsidR="00062260" w:rsidRPr="003C68AB">
        <w:t>assistansersättning eftersom det rör</w:t>
      </w:r>
      <w:r w:rsidR="00596793" w:rsidRPr="003C68AB">
        <w:t xml:space="preserve"> myndighetsutövning. </w:t>
      </w:r>
    </w:p>
    <w:p w:rsidR="00522594" w:rsidRDefault="00596793" w:rsidP="00F752FB">
      <w:pPr>
        <w:pStyle w:val="Brdtext"/>
      </w:pPr>
      <w:r>
        <w:t xml:space="preserve">Däremot kan regeringen genom politiska beslut </w:t>
      </w:r>
      <w:r w:rsidR="00D8668D">
        <w:t>slå fast</w:t>
      </w:r>
      <w:r w:rsidR="00DF2203">
        <w:t xml:space="preserve"> </w:t>
      </w:r>
      <w:r>
        <w:t>förutsättningarna för myndighet</w:t>
      </w:r>
      <w:r w:rsidR="00777E72">
        <w:t xml:space="preserve">en </w:t>
      </w:r>
      <w:r w:rsidR="00DF2203">
        <w:t>verksamhet</w:t>
      </w:r>
      <w:r w:rsidR="00777E72">
        <w:t>.</w:t>
      </w:r>
      <w:r>
        <w:t xml:space="preserve"> Det har regeringen gjort genom att i regleringsbrevet för Försäkringskassan, som beslutades den 2 maj 2019, ange att </w:t>
      </w:r>
      <w:r w:rsidRPr="00596793">
        <w:t>arbete</w:t>
      </w:r>
      <w:r w:rsidR="00DF2203">
        <w:t>t</w:t>
      </w:r>
      <w:r w:rsidRPr="00596793">
        <w:t xml:space="preserve"> med assistansersättning</w:t>
      </w:r>
      <w:r w:rsidR="00DF2203">
        <w:t>en</w:t>
      </w:r>
      <w:r w:rsidRPr="00596793">
        <w:t xml:space="preserve"> </w:t>
      </w:r>
      <w:r w:rsidR="00777E72">
        <w:t xml:space="preserve">bland annat </w:t>
      </w:r>
      <w:r w:rsidRPr="00596793">
        <w:t>ska bidra till det nationella målet för funktionshinderspolitiken</w:t>
      </w:r>
      <w:r>
        <w:t>.</w:t>
      </w:r>
    </w:p>
    <w:p w:rsidR="003C68AB" w:rsidRDefault="00D8668D" w:rsidP="00F752FB">
      <w:pPr>
        <w:pStyle w:val="Brdtext"/>
      </w:pPr>
      <w:r>
        <w:t xml:space="preserve">Jag tycker det är ett bra mål </w:t>
      </w:r>
      <w:r w:rsidR="004A43BF">
        <w:t xml:space="preserve">som tillsammans med de andra målen säkerställer att den som är berättigad till assistansersättningen också får det. Det </w:t>
      </w:r>
      <w:r w:rsidR="00DF2203">
        <w:t xml:space="preserve">är myndighetens uppgift att bestämma hur arbetet ska bedrivas </w:t>
      </w:r>
      <w:r w:rsidR="006B3ECE">
        <w:t>för att målet ska uppfyllas och</w:t>
      </w:r>
      <w:r w:rsidR="00DF2203">
        <w:t xml:space="preserve"> redovisa </w:t>
      </w:r>
      <w:r w:rsidR="00605A17">
        <w:t xml:space="preserve">det </w:t>
      </w:r>
      <w:r w:rsidR="00DF2203">
        <w:t>till regeringen och riksdag</w:t>
      </w:r>
    </w:p>
    <w:p w:rsidR="00F752FB" w:rsidRDefault="003C68AB" w:rsidP="00F752FB">
      <w:pPr>
        <w:pStyle w:val="Brdtext"/>
      </w:pPr>
      <w:r>
        <w:t>S</w:t>
      </w:r>
      <w:r w:rsidR="008A651F">
        <w:t>t</w:t>
      </w:r>
      <w:r w:rsidR="00F752FB">
        <w:t xml:space="preserve">ockholm den </w:t>
      </w:r>
      <w:sdt>
        <w:sdtPr>
          <w:id w:val="-1225218591"/>
          <w:placeholder>
            <w:docPart w:val="3A1AF252773144658968A33B78F55EAD"/>
          </w:placeholder>
          <w:dataBinding w:prefixMappings="xmlns:ns0='http://lp/documentinfo/RK' " w:xpath="/ns0:DocumentInfo[1]/ns0:BaseInfo[1]/ns0:HeaderDate[1]" w:storeItemID="{AA9894A2-9FA5-4E88-9DD6-AEDB484CD1F4}"/>
          <w:date w:fullDate="2019-06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26 juni 2019</w:t>
          </w:r>
        </w:sdtContent>
      </w:sdt>
    </w:p>
    <w:p w:rsidR="0094768A" w:rsidRDefault="0094768A" w:rsidP="00F752FB">
      <w:pPr>
        <w:pStyle w:val="Brdtext"/>
      </w:pPr>
    </w:p>
    <w:p w:rsidR="0094768A" w:rsidRDefault="0094768A" w:rsidP="00F752FB">
      <w:pPr>
        <w:pStyle w:val="Brdtext"/>
      </w:pPr>
      <w:r>
        <w:t>Lena Hallengren</w:t>
      </w:r>
      <w:bookmarkStart w:id="1" w:name="_GoBack"/>
      <w:bookmarkEnd w:id="1"/>
    </w:p>
    <w:sectPr w:rsidR="0094768A" w:rsidSect="00F752FB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B2B" w:rsidRDefault="00D04B2B" w:rsidP="00A87A54">
      <w:pPr>
        <w:spacing w:after="0" w:line="240" w:lineRule="auto"/>
      </w:pPr>
      <w:r>
        <w:separator/>
      </w:r>
    </w:p>
  </w:endnote>
  <w:endnote w:type="continuationSeparator" w:id="0">
    <w:p w:rsidR="00D04B2B" w:rsidRDefault="00D04B2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752FB" w:rsidRPr="00347E11" w:rsidTr="00F752FB">
      <w:trPr>
        <w:trHeight w:val="227"/>
        <w:jc w:val="right"/>
      </w:trPr>
      <w:tc>
        <w:tcPr>
          <w:tcW w:w="708" w:type="dxa"/>
          <w:vAlign w:val="bottom"/>
        </w:tcPr>
        <w:p w:rsidR="00F752FB" w:rsidRPr="00B62610" w:rsidRDefault="00F752FB" w:rsidP="00F752FB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9420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E1311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752FB" w:rsidRPr="00347E11" w:rsidTr="00F752FB">
      <w:trPr>
        <w:trHeight w:val="850"/>
        <w:jc w:val="right"/>
      </w:trPr>
      <w:tc>
        <w:tcPr>
          <w:tcW w:w="708" w:type="dxa"/>
          <w:vAlign w:val="bottom"/>
        </w:tcPr>
        <w:p w:rsidR="00F752FB" w:rsidRPr="00347E11" w:rsidRDefault="00F752FB" w:rsidP="00F752FB">
          <w:pPr>
            <w:pStyle w:val="Sidfot"/>
            <w:jc w:val="right"/>
          </w:pPr>
        </w:p>
      </w:tc>
    </w:tr>
  </w:tbl>
  <w:p w:rsidR="00F752FB" w:rsidRPr="005606BC" w:rsidRDefault="00F752FB" w:rsidP="00F752F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B2B" w:rsidRDefault="00D04B2B" w:rsidP="00A87A54">
      <w:pPr>
        <w:spacing w:after="0" w:line="240" w:lineRule="auto"/>
      </w:pPr>
      <w:r>
        <w:separator/>
      </w:r>
    </w:p>
  </w:footnote>
  <w:footnote w:type="continuationSeparator" w:id="0">
    <w:p w:rsidR="00D04B2B" w:rsidRDefault="00D04B2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752FB" w:rsidTr="00C93EBA">
      <w:trPr>
        <w:trHeight w:val="227"/>
      </w:trPr>
      <w:tc>
        <w:tcPr>
          <w:tcW w:w="5534" w:type="dxa"/>
        </w:tcPr>
        <w:p w:rsidR="00F752FB" w:rsidRPr="007D73AB" w:rsidRDefault="00F752FB">
          <w:pPr>
            <w:pStyle w:val="Sidhuvud"/>
          </w:pPr>
        </w:p>
      </w:tc>
      <w:tc>
        <w:tcPr>
          <w:tcW w:w="3170" w:type="dxa"/>
          <w:vAlign w:val="bottom"/>
        </w:tcPr>
        <w:p w:rsidR="00F752FB" w:rsidRPr="007D73AB" w:rsidRDefault="00F752FB" w:rsidP="00340DE0">
          <w:pPr>
            <w:pStyle w:val="Sidhuvud"/>
          </w:pPr>
        </w:p>
      </w:tc>
      <w:tc>
        <w:tcPr>
          <w:tcW w:w="1134" w:type="dxa"/>
        </w:tcPr>
        <w:p w:rsidR="00F752FB" w:rsidRDefault="00F752FB" w:rsidP="00F752FB">
          <w:pPr>
            <w:pStyle w:val="Sidhuvud"/>
          </w:pPr>
        </w:p>
      </w:tc>
    </w:tr>
    <w:tr w:rsidR="00F752FB" w:rsidTr="00C93EBA">
      <w:trPr>
        <w:trHeight w:val="1928"/>
      </w:trPr>
      <w:tc>
        <w:tcPr>
          <w:tcW w:w="5534" w:type="dxa"/>
        </w:tcPr>
        <w:p w:rsidR="00F752FB" w:rsidRPr="00340DE0" w:rsidRDefault="00F752F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2A9693B" wp14:editId="0836B6A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752FB" w:rsidRPr="00710A6C" w:rsidRDefault="00F752FB" w:rsidP="00EE3C0F">
          <w:pPr>
            <w:pStyle w:val="Sidhuvud"/>
            <w:rPr>
              <w:b/>
            </w:rPr>
          </w:pPr>
        </w:p>
        <w:p w:rsidR="00F752FB" w:rsidRDefault="00F752FB" w:rsidP="00EE3C0F">
          <w:pPr>
            <w:pStyle w:val="Sidhuvud"/>
          </w:pPr>
        </w:p>
        <w:p w:rsidR="00F752FB" w:rsidRDefault="00F752FB" w:rsidP="00EE3C0F">
          <w:pPr>
            <w:pStyle w:val="Sidhuvud"/>
          </w:pPr>
        </w:p>
        <w:p w:rsidR="00F752FB" w:rsidRDefault="00F752F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C556AA9DE4A4F5BA00A19F07944A120"/>
            </w:placeholder>
            <w:dataBinding w:prefixMappings="xmlns:ns0='http://lp/documentinfo/RK' " w:xpath="/ns0:DocumentInfo[1]/ns0:BaseInfo[1]/ns0:Dnr[1]" w:storeItemID="{AA9894A2-9FA5-4E88-9DD6-AEDB484CD1F4}"/>
            <w:text/>
          </w:sdtPr>
          <w:sdtEndPr/>
          <w:sdtContent>
            <w:p w:rsidR="00F752FB" w:rsidRDefault="00F752FB" w:rsidP="00EE3C0F">
              <w:pPr>
                <w:pStyle w:val="Sidhuvud"/>
              </w:pPr>
              <w:r>
                <w:t>S2019/02807/FST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AF088295A77486880FEC07F492FBDA5"/>
            </w:placeholder>
            <w:showingPlcHdr/>
            <w:dataBinding w:prefixMappings="xmlns:ns0='http://lp/documentinfo/RK' " w:xpath="/ns0:DocumentInfo[1]/ns0:BaseInfo[1]/ns0:DocNumber[1]" w:storeItemID="{AA9894A2-9FA5-4E88-9DD6-AEDB484CD1F4}"/>
            <w:text/>
          </w:sdtPr>
          <w:sdtEndPr/>
          <w:sdtContent>
            <w:p w:rsidR="00F752FB" w:rsidRDefault="00F752F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752FB" w:rsidRDefault="00F752FB" w:rsidP="00EE3C0F">
          <w:pPr>
            <w:pStyle w:val="Sidhuvud"/>
          </w:pPr>
        </w:p>
      </w:tc>
      <w:tc>
        <w:tcPr>
          <w:tcW w:w="1134" w:type="dxa"/>
        </w:tcPr>
        <w:p w:rsidR="00F752FB" w:rsidRDefault="00F752FB" w:rsidP="0094502D">
          <w:pPr>
            <w:pStyle w:val="Sidhuvud"/>
          </w:pPr>
        </w:p>
        <w:p w:rsidR="00F752FB" w:rsidRPr="0094502D" w:rsidRDefault="00F752FB" w:rsidP="00EC71A6">
          <w:pPr>
            <w:pStyle w:val="Sidhuvud"/>
          </w:pPr>
        </w:p>
      </w:tc>
    </w:tr>
    <w:tr w:rsidR="00F752FB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1D34901B6E0468D8A7DB23166D1606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A9509D" w:rsidRDefault="00A9509D" w:rsidP="00340DE0">
              <w:pPr>
                <w:pStyle w:val="Sidhuvud"/>
              </w:pPr>
              <w:r>
                <w:t>Socialdepartementet</w:t>
              </w:r>
            </w:p>
            <w:p w:rsidR="00F752FB" w:rsidRPr="00340DE0" w:rsidRDefault="005421AA" w:rsidP="00340DE0">
              <w:pPr>
                <w:pStyle w:val="Sidhuvud"/>
              </w:pPr>
              <w: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434FA3FC6114B40B8B73C2D37AC8A8D"/>
          </w:placeholder>
          <w:dataBinding w:prefixMappings="xmlns:ns0='http://lp/documentinfo/RK' " w:xpath="/ns0:DocumentInfo[1]/ns0:BaseInfo[1]/ns0:Recipient[1]" w:storeItemID="{AA9894A2-9FA5-4E88-9DD6-AEDB484CD1F4}"/>
          <w:text w:multiLine="1"/>
        </w:sdtPr>
        <w:sdtEndPr/>
        <w:sdtContent>
          <w:tc>
            <w:tcPr>
              <w:tcW w:w="3170" w:type="dxa"/>
            </w:tcPr>
            <w:p w:rsidR="00F752FB" w:rsidRDefault="00F752F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752FB" w:rsidRDefault="00F752FB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F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2260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20D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467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4CC2"/>
    <w:rsid w:val="00260D2D"/>
    <w:rsid w:val="00264503"/>
    <w:rsid w:val="00271D00"/>
    <w:rsid w:val="00275872"/>
    <w:rsid w:val="00281106"/>
    <w:rsid w:val="00282417"/>
    <w:rsid w:val="00282D27"/>
    <w:rsid w:val="00284304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68AB"/>
    <w:rsid w:val="003C7BE0"/>
    <w:rsid w:val="003D0DD3"/>
    <w:rsid w:val="003D17EF"/>
    <w:rsid w:val="003D3535"/>
    <w:rsid w:val="003D7B03"/>
    <w:rsid w:val="003E2A77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6CE5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43BF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2594"/>
    <w:rsid w:val="005302E0"/>
    <w:rsid w:val="005421AA"/>
    <w:rsid w:val="00544738"/>
    <w:rsid w:val="005456E4"/>
    <w:rsid w:val="00547B89"/>
    <w:rsid w:val="00551A8A"/>
    <w:rsid w:val="005606BC"/>
    <w:rsid w:val="00563E73"/>
    <w:rsid w:val="00564B0E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793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A17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3ECE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77E72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3500"/>
    <w:rsid w:val="007D73AB"/>
    <w:rsid w:val="007E2712"/>
    <w:rsid w:val="007E4A9C"/>
    <w:rsid w:val="007E5516"/>
    <w:rsid w:val="007E7EE2"/>
    <w:rsid w:val="007F06CA"/>
    <w:rsid w:val="007F7BA3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4942"/>
    <w:rsid w:val="008504F6"/>
    <w:rsid w:val="008573B9"/>
    <w:rsid w:val="00857873"/>
    <w:rsid w:val="00863BB7"/>
    <w:rsid w:val="00873DA1"/>
    <w:rsid w:val="00875DDD"/>
    <w:rsid w:val="00881BC6"/>
    <w:rsid w:val="00883D3B"/>
    <w:rsid w:val="008860CC"/>
    <w:rsid w:val="00890876"/>
    <w:rsid w:val="00891929"/>
    <w:rsid w:val="00893029"/>
    <w:rsid w:val="0089326A"/>
    <w:rsid w:val="0089514A"/>
    <w:rsid w:val="008A0A0D"/>
    <w:rsid w:val="008A4CEA"/>
    <w:rsid w:val="008A651F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E0D"/>
    <w:rsid w:val="009036E7"/>
    <w:rsid w:val="0091053B"/>
    <w:rsid w:val="00912945"/>
    <w:rsid w:val="00915D4C"/>
    <w:rsid w:val="009279B2"/>
    <w:rsid w:val="00935814"/>
    <w:rsid w:val="0094502D"/>
    <w:rsid w:val="00947013"/>
    <w:rsid w:val="0094768A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509D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1847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5CF3"/>
    <w:rsid w:val="00C63EC4"/>
    <w:rsid w:val="00C64CD9"/>
    <w:rsid w:val="00C670F8"/>
    <w:rsid w:val="00C80AD4"/>
    <w:rsid w:val="00C82B1B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4B2B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668D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1311"/>
    <w:rsid w:val="00DF2203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6F6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7F5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4BE8"/>
    <w:rsid w:val="00F752FB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B505A"/>
    <w:rsid w:val="00FC069A"/>
    <w:rsid w:val="00FD0B7B"/>
    <w:rsid w:val="00FE1DCC"/>
    <w:rsid w:val="00FE3C10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A03AE"/>
  <w15:docId w15:val="{E70E191E-BF33-493E-9D61-0615BE4E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F752FB"/>
  </w:style>
  <w:style w:type="paragraph" w:styleId="Rubrik1">
    <w:name w:val="heading 1"/>
    <w:basedOn w:val="Brdtext"/>
    <w:next w:val="Brdtext"/>
    <w:link w:val="Rubrik1Char"/>
    <w:uiPriority w:val="1"/>
    <w:qFormat/>
    <w:rsid w:val="00F752F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752F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752F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F752F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F752F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752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752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752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752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752F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F752FB"/>
  </w:style>
  <w:style w:type="paragraph" w:styleId="Brdtextmedindrag">
    <w:name w:val="Body Text Indent"/>
    <w:basedOn w:val="Normal"/>
    <w:link w:val="BrdtextmedindragChar"/>
    <w:qFormat/>
    <w:rsid w:val="00F752F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F752FB"/>
  </w:style>
  <w:style w:type="character" w:customStyle="1" w:styleId="Rubrik1Char">
    <w:name w:val="Rubrik 1 Char"/>
    <w:basedOn w:val="Standardstycketeckensnitt"/>
    <w:link w:val="Rubrik1"/>
    <w:uiPriority w:val="1"/>
    <w:rsid w:val="00F752FB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F752FB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752F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F752F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752F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752FB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752F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752FB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F752F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F752F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F752F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752F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752FB"/>
  </w:style>
  <w:style w:type="paragraph" w:styleId="Beskrivning">
    <w:name w:val="caption"/>
    <w:basedOn w:val="Bildtext"/>
    <w:next w:val="Normal"/>
    <w:uiPriority w:val="35"/>
    <w:semiHidden/>
    <w:qFormat/>
    <w:rsid w:val="00F752FB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F752F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F752FB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752FB"/>
  </w:style>
  <w:style w:type="paragraph" w:styleId="Sidhuvud">
    <w:name w:val="header"/>
    <w:basedOn w:val="Normal"/>
    <w:link w:val="SidhuvudChar"/>
    <w:uiPriority w:val="99"/>
    <w:rsid w:val="00F752F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F752FB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F752F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F752FB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F752FB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F752FB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F752FB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F752FB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F752FB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F752FB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F75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F752FB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752FB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752FB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F752FB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F752FB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F752FB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F752F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752F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752FB"/>
    <w:pPr>
      <w:numPr>
        <w:numId w:val="34"/>
      </w:numPr>
    </w:pPr>
  </w:style>
  <w:style w:type="numbering" w:customStyle="1" w:styleId="RKPunktlista">
    <w:name w:val="RK Punktlista"/>
    <w:uiPriority w:val="99"/>
    <w:rsid w:val="00F752F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F752FB"/>
    <w:pPr>
      <w:numPr>
        <w:ilvl w:val="1"/>
      </w:numPr>
    </w:pPr>
  </w:style>
  <w:style w:type="numbering" w:customStyle="1" w:styleId="Strecklistan">
    <w:name w:val="Strecklistan"/>
    <w:uiPriority w:val="99"/>
    <w:rsid w:val="00F752FB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752FB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F752FB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F752FB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F752F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F752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F752FB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F752F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F752F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F752F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752F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752FB"/>
  </w:style>
  <w:style w:type="character" w:styleId="AnvndHyperlnk">
    <w:name w:val="FollowedHyperlink"/>
    <w:basedOn w:val="Standardstycketeckensnitt"/>
    <w:uiPriority w:val="99"/>
    <w:semiHidden/>
    <w:unhideWhenUsed/>
    <w:rsid w:val="00F752FB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F752F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752FB"/>
  </w:style>
  <w:style w:type="paragraph" w:styleId="Avsndaradress-brev">
    <w:name w:val="envelope return"/>
    <w:basedOn w:val="Normal"/>
    <w:uiPriority w:val="99"/>
    <w:semiHidden/>
    <w:unhideWhenUsed/>
    <w:rsid w:val="00F752F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5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52FB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F752FB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F752FB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752F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752FB"/>
  </w:style>
  <w:style w:type="paragraph" w:styleId="Brdtext3">
    <w:name w:val="Body Text 3"/>
    <w:basedOn w:val="Normal"/>
    <w:link w:val="Brdtext3Char"/>
    <w:uiPriority w:val="99"/>
    <w:semiHidden/>
    <w:unhideWhenUsed/>
    <w:rsid w:val="00F752F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752F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752F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752F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752F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752F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752F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752F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752F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752F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752F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752FB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752F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752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752FB"/>
  </w:style>
  <w:style w:type="character" w:customStyle="1" w:styleId="DatumChar">
    <w:name w:val="Datum Char"/>
    <w:basedOn w:val="Standardstycketeckensnitt"/>
    <w:link w:val="Datum"/>
    <w:uiPriority w:val="99"/>
    <w:semiHidden/>
    <w:rsid w:val="00F752FB"/>
  </w:style>
  <w:style w:type="character" w:styleId="Diskretbetoning">
    <w:name w:val="Subtle Emphasis"/>
    <w:basedOn w:val="Standardstycketeckensnitt"/>
    <w:uiPriority w:val="19"/>
    <w:semiHidden/>
    <w:qFormat/>
    <w:rsid w:val="00F752FB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F752FB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F752F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F752F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752F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752FB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F752F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F752F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F752F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F752F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752F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752FB"/>
  </w:style>
  <w:style w:type="paragraph" w:styleId="Figurfrteckning">
    <w:name w:val="table of figures"/>
    <w:basedOn w:val="Normal"/>
    <w:next w:val="Normal"/>
    <w:uiPriority w:val="99"/>
    <w:semiHidden/>
    <w:unhideWhenUsed/>
    <w:rsid w:val="00F752FB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F752F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F752F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F752F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F752FB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F752F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752FB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F752FB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F752FB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F752FB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F752FB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752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752FB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F752FB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F752FB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F752FB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F752F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752F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752F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752F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752F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752F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752F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752F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752F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752F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752F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752F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752F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752F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752FB"/>
  </w:style>
  <w:style w:type="paragraph" w:styleId="Innehll4">
    <w:name w:val="toc 4"/>
    <w:basedOn w:val="Normal"/>
    <w:next w:val="Normal"/>
    <w:autoRedefine/>
    <w:uiPriority w:val="39"/>
    <w:semiHidden/>
    <w:unhideWhenUsed/>
    <w:rsid w:val="00F752F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752F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752F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752F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752F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752FB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752F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752FB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752FB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752F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752FB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752F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752F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752F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752F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752F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752F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752F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752F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752F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752F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752FB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F752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F752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F752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F752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F752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F752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F752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F752F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F752F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F752F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F752F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F752F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F752F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F752F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F752F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F752F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F752F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F752F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F752F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F752F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F752F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F752F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F752F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F752F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F752F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F752F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F752FB"/>
  </w:style>
  <w:style w:type="table" w:styleId="Ljuslista">
    <w:name w:val="Light List"/>
    <w:basedOn w:val="Normaltabell"/>
    <w:uiPriority w:val="61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F752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F752F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F752F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F752F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F752F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F752F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F752F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F752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752F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752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752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F752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F752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F752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F752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F752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F752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F752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F752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F752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F752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F752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F752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F752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F752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F752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F752F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F752F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F752F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F752F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F752F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F752F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F752F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F752F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F752F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752F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752FB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752FB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F752FB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F752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F752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F752F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752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752FB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F752FB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F752F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F752FB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752FB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F752FB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52F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52F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52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52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F752F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F752F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F752F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F752F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F752F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F752F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F752F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F752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F752F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F752F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F752F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F752F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F752F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F752F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F752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F752F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F752F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F752F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F752F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F752F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F752F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F752F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752FB"/>
  </w:style>
  <w:style w:type="character" w:styleId="Slutnotsreferens">
    <w:name w:val="endnote reference"/>
    <w:basedOn w:val="Standardstycketeckensnitt"/>
    <w:uiPriority w:val="99"/>
    <w:semiHidden/>
    <w:unhideWhenUsed/>
    <w:rsid w:val="00F752FB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F752F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752FB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F752FB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F752F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F752F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F752F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F752F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F752FB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F752FB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F752FB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752F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752FB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F752F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F752F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F752F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F752F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F752F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F752F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F752F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F752F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F752F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F752F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F752F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F752F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F752F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F752F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F752F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F752F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F752F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F752F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F752F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F752F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F752F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F752F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F752F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F752F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F752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F7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752F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752F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F752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F752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F752F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556AA9DE4A4F5BA00A19F07944A1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28D75-AEC1-4080-AB46-D380DE05B9DD}"/>
      </w:docPartPr>
      <w:docPartBody>
        <w:p w:rsidR="008F465E" w:rsidRDefault="008F465E" w:rsidP="008F465E">
          <w:pPr>
            <w:pStyle w:val="9C556AA9DE4A4F5BA00A19F07944A1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F088295A77486880FEC07F492FBD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196F93-1749-4F5C-A495-BA96372C02D0}"/>
      </w:docPartPr>
      <w:docPartBody>
        <w:p w:rsidR="008F465E" w:rsidRDefault="008F465E" w:rsidP="008F465E">
          <w:pPr>
            <w:pStyle w:val="6AF088295A77486880FEC07F492FBD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D34901B6E0468D8A7DB23166D16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4B9265-4F7D-4E35-8659-1D90A25E4214}"/>
      </w:docPartPr>
      <w:docPartBody>
        <w:p w:rsidR="008F465E" w:rsidRDefault="008F465E" w:rsidP="008F465E">
          <w:pPr>
            <w:pStyle w:val="E1D34901B6E0468D8A7DB23166D160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34FA3FC6114B40B8B73C2D37AC8A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50E635-9090-48D3-976E-66270257B8AA}"/>
      </w:docPartPr>
      <w:docPartBody>
        <w:p w:rsidR="008F465E" w:rsidRDefault="008F465E" w:rsidP="008F465E">
          <w:pPr>
            <w:pStyle w:val="2434FA3FC6114B40B8B73C2D37AC8A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BC1E8615B04D18A92672F9710723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CEAE0B-F8E6-4C2E-B24C-2998DC5ADC9D}"/>
      </w:docPartPr>
      <w:docPartBody>
        <w:p w:rsidR="008F465E" w:rsidRDefault="008F465E" w:rsidP="008F465E">
          <w:pPr>
            <w:pStyle w:val="3FBC1E8615B04D18A92672F97107233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DF751D90A4D4DA595CA92BA1F7615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86A99C-EDD8-42EE-A54C-6BD97D90F180}"/>
      </w:docPartPr>
      <w:docPartBody>
        <w:p w:rsidR="008F465E" w:rsidRDefault="008F465E" w:rsidP="008F465E">
          <w:pPr>
            <w:pStyle w:val="2DF751D90A4D4DA595CA92BA1F76156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C757AEF34784303957FFE41C69925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254F8D-69E2-4C4D-AE15-809236894F2F}"/>
      </w:docPartPr>
      <w:docPartBody>
        <w:p w:rsidR="008F465E" w:rsidRDefault="008F465E" w:rsidP="008F465E">
          <w:pPr>
            <w:pStyle w:val="7C757AEF34784303957FFE41C69925B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A1AF252773144658968A33B78F55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A7213D-1E5B-43CA-9747-EC3D9D83885E}"/>
      </w:docPartPr>
      <w:docPartBody>
        <w:p w:rsidR="008F465E" w:rsidRDefault="008F465E" w:rsidP="008F465E">
          <w:pPr>
            <w:pStyle w:val="3A1AF252773144658968A33B78F55EA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5E"/>
    <w:rsid w:val="00655BAF"/>
    <w:rsid w:val="008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351696BD74A4C0EB8CB868C43F1BB61">
    <w:name w:val="6351696BD74A4C0EB8CB868C43F1BB61"/>
    <w:rsid w:val="008F465E"/>
  </w:style>
  <w:style w:type="character" w:styleId="Platshllartext">
    <w:name w:val="Placeholder Text"/>
    <w:basedOn w:val="Standardstycketeckensnitt"/>
    <w:uiPriority w:val="99"/>
    <w:semiHidden/>
    <w:rsid w:val="008F465E"/>
    <w:rPr>
      <w:noProof w:val="0"/>
      <w:color w:val="808080"/>
    </w:rPr>
  </w:style>
  <w:style w:type="paragraph" w:customStyle="1" w:styleId="5F85C133238E4A45AE5AA7E0A0E8E493">
    <w:name w:val="5F85C133238E4A45AE5AA7E0A0E8E493"/>
    <w:rsid w:val="008F465E"/>
  </w:style>
  <w:style w:type="paragraph" w:customStyle="1" w:styleId="67FED1E8FA6D40BDACF31B943B69280E">
    <w:name w:val="67FED1E8FA6D40BDACF31B943B69280E"/>
    <w:rsid w:val="008F465E"/>
  </w:style>
  <w:style w:type="paragraph" w:customStyle="1" w:styleId="F50311DDF93F41458AEA014C629F9F68">
    <w:name w:val="F50311DDF93F41458AEA014C629F9F68"/>
    <w:rsid w:val="008F465E"/>
  </w:style>
  <w:style w:type="paragraph" w:customStyle="1" w:styleId="9C556AA9DE4A4F5BA00A19F07944A120">
    <w:name w:val="9C556AA9DE4A4F5BA00A19F07944A120"/>
    <w:rsid w:val="008F465E"/>
  </w:style>
  <w:style w:type="paragraph" w:customStyle="1" w:styleId="6AF088295A77486880FEC07F492FBDA5">
    <w:name w:val="6AF088295A77486880FEC07F492FBDA5"/>
    <w:rsid w:val="008F465E"/>
  </w:style>
  <w:style w:type="paragraph" w:customStyle="1" w:styleId="85722AE9A77E4AD3A25241B798C63885">
    <w:name w:val="85722AE9A77E4AD3A25241B798C63885"/>
    <w:rsid w:val="008F465E"/>
  </w:style>
  <w:style w:type="paragraph" w:customStyle="1" w:styleId="D5257FD57E114315A320E007EF4F317B">
    <w:name w:val="D5257FD57E114315A320E007EF4F317B"/>
    <w:rsid w:val="008F465E"/>
  </w:style>
  <w:style w:type="paragraph" w:customStyle="1" w:styleId="BD67CE5936B348EBACD9C0839FB3FFAE">
    <w:name w:val="BD67CE5936B348EBACD9C0839FB3FFAE"/>
    <w:rsid w:val="008F465E"/>
  </w:style>
  <w:style w:type="paragraph" w:customStyle="1" w:styleId="E1D34901B6E0468D8A7DB23166D16062">
    <w:name w:val="E1D34901B6E0468D8A7DB23166D16062"/>
    <w:rsid w:val="008F465E"/>
  </w:style>
  <w:style w:type="paragraph" w:customStyle="1" w:styleId="2434FA3FC6114B40B8B73C2D37AC8A8D">
    <w:name w:val="2434FA3FC6114B40B8B73C2D37AC8A8D"/>
    <w:rsid w:val="008F465E"/>
  </w:style>
  <w:style w:type="paragraph" w:customStyle="1" w:styleId="3FBC1E8615B04D18A92672F97107233F">
    <w:name w:val="3FBC1E8615B04D18A92672F97107233F"/>
    <w:rsid w:val="008F465E"/>
  </w:style>
  <w:style w:type="paragraph" w:customStyle="1" w:styleId="2DF751D90A4D4DA595CA92BA1F76156D">
    <w:name w:val="2DF751D90A4D4DA595CA92BA1F76156D"/>
    <w:rsid w:val="008F465E"/>
  </w:style>
  <w:style w:type="paragraph" w:customStyle="1" w:styleId="0295F2558EE9469EBF8A179D65903E55">
    <w:name w:val="0295F2558EE9469EBF8A179D65903E55"/>
    <w:rsid w:val="008F465E"/>
  </w:style>
  <w:style w:type="paragraph" w:customStyle="1" w:styleId="D976463146CD41D9A7E60A6AE872EEAF">
    <w:name w:val="D976463146CD41D9A7E60A6AE872EEAF"/>
    <w:rsid w:val="008F465E"/>
  </w:style>
  <w:style w:type="paragraph" w:customStyle="1" w:styleId="7C757AEF34784303957FFE41C69925BF">
    <w:name w:val="7C757AEF34784303957FFE41C69925BF"/>
    <w:rsid w:val="008F465E"/>
  </w:style>
  <w:style w:type="paragraph" w:customStyle="1" w:styleId="3A1AF252773144658968A33B78F55EAD">
    <w:name w:val="3A1AF252773144658968A33B78F55EAD"/>
    <w:rsid w:val="008F465E"/>
  </w:style>
  <w:style w:type="paragraph" w:customStyle="1" w:styleId="3BF5EAC299694CB8BE6602BBEA56842A">
    <w:name w:val="3BF5EAC299694CB8BE6602BBEA56842A"/>
    <w:rsid w:val="008F46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2019-06-26T00:00:00</HeaderDate>
    <Office/>
    <Dnr>S2019/02807/FST</Dnr>
    <ParagrafNr/>
    <DocumentTitle/>
    <VisitingAddress/>
    <Extra1/>
    <Extra2/>
    <Extra3>Arman Teimouri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c8e90317-153e-42be-b0f8-bac68797ebe7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8" ma:contentTypeDescription="Skapa nytt dokument med möjlighet att välja RK-mall" ma:contentTypeScope="" ma:versionID="60e77f19c6cd6dac75607b5c4d21f6c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a68c6c55-4fbb-48c7-bd04-03a904b43046" xmlns:ns5="860e4c83-59ce-4420-a61e-371951efc959" targetNamespace="http://schemas.microsoft.com/office/2006/metadata/properties" ma:root="true" ma:fieldsID="bf6b1b9047430a8a4bd441c1e50573b1" ns2:_="" ns3:_="" ns4:_="" ns5:_="">
    <xsd:import namespace="4e9c2f0c-7bf8-49af-8356-cbf363fc78a7"/>
    <xsd:import namespace="cc625d36-bb37-4650-91b9-0c96159295ba"/>
    <xsd:import namespace="a68c6c55-4fbb-48c7-bd04-03a904b43046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894A2-9FA5-4E88-9DD6-AEDB484CD1F4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4D2F7395-5A16-4C92-A222-BECA8549D6E4}"/>
</file>

<file path=customXml/itemProps4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E54FB6ED-970E-4304-876D-387EBDE36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a68c6c55-4fbb-48c7-bd04-03a904b43046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05A982F-8463-4A5A-83F9-7D6E2222573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7819796-48B6-4CDF-A49E-7EEFF867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Cronsioe</dc:creator>
  <cp:keywords/>
  <dc:description/>
  <cp:lastModifiedBy>Carina Cronsioe</cp:lastModifiedBy>
  <cp:revision>5</cp:revision>
  <cp:lastPrinted>2019-06-25T08:48:00Z</cp:lastPrinted>
  <dcterms:created xsi:type="dcterms:W3CDTF">2019-06-25T08:47:00Z</dcterms:created>
  <dcterms:modified xsi:type="dcterms:W3CDTF">2019-06-25T08:47:00Z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S2019/02807/FST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  <property fmtid="{D5CDD505-2E9C-101B-9397-08002B2CF9AE}" pid="9" name="_dlc_DocIdItemGuid">
    <vt:lpwstr>db2bdfed-13c6-44f8-bac9-3fe38539657c</vt:lpwstr>
  </property>
</Properties>
</file>