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6D557A3" w14:textId="77777777">
        <w:tc>
          <w:tcPr>
            <w:tcW w:w="2268" w:type="dxa"/>
          </w:tcPr>
          <w:p w14:paraId="7744EC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A2ACB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A1B3031" w14:textId="77777777">
        <w:tc>
          <w:tcPr>
            <w:tcW w:w="2268" w:type="dxa"/>
          </w:tcPr>
          <w:p w14:paraId="018FD8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6775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FFC3560" w14:textId="77777777">
        <w:tc>
          <w:tcPr>
            <w:tcW w:w="3402" w:type="dxa"/>
            <w:gridSpan w:val="2"/>
          </w:tcPr>
          <w:p w14:paraId="101496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EA84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F17DC1" w14:textId="77777777">
        <w:tc>
          <w:tcPr>
            <w:tcW w:w="2268" w:type="dxa"/>
          </w:tcPr>
          <w:p w14:paraId="499873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91E455" w14:textId="77777777" w:rsidR="006E4E11" w:rsidRPr="00ED583F" w:rsidRDefault="00117E7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9434A">
              <w:rPr>
                <w:sz w:val="20"/>
              </w:rPr>
              <w:t>U2015/</w:t>
            </w:r>
            <w:r w:rsidR="0089434A" w:rsidRPr="0089434A">
              <w:rPr>
                <w:sz w:val="20"/>
              </w:rPr>
              <w:t>03683</w:t>
            </w:r>
            <w:r w:rsidR="00086BF5" w:rsidRPr="00086BF5">
              <w:rPr>
                <w:sz w:val="20"/>
              </w:rPr>
              <w:t>/F</w:t>
            </w:r>
          </w:p>
        </w:tc>
      </w:tr>
      <w:tr w:rsidR="006E4E11" w14:paraId="0AEA0E97" w14:textId="77777777">
        <w:tc>
          <w:tcPr>
            <w:tcW w:w="2268" w:type="dxa"/>
          </w:tcPr>
          <w:p w14:paraId="3E7205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531F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7621AF5" w14:textId="77777777">
        <w:trPr>
          <w:trHeight w:val="284"/>
        </w:trPr>
        <w:tc>
          <w:tcPr>
            <w:tcW w:w="4911" w:type="dxa"/>
          </w:tcPr>
          <w:p w14:paraId="503E76D8" w14:textId="77777777" w:rsidR="006E4E11" w:rsidRDefault="00117E7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14F091F" w14:textId="77777777">
        <w:trPr>
          <w:trHeight w:val="284"/>
        </w:trPr>
        <w:tc>
          <w:tcPr>
            <w:tcW w:w="4911" w:type="dxa"/>
          </w:tcPr>
          <w:p w14:paraId="59B0DE5A" w14:textId="77777777" w:rsidR="006E4E11" w:rsidRDefault="00117E7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12B67713" w14:textId="77777777">
        <w:trPr>
          <w:trHeight w:val="284"/>
        </w:trPr>
        <w:tc>
          <w:tcPr>
            <w:tcW w:w="4911" w:type="dxa"/>
          </w:tcPr>
          <w:p w14:paraId="001DCF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08937A" w14:textId="77777777">
        <w:trPr>
          <w:trHeight w:val="284"/>
        </w:trPr>
        <w:tc>
          <w:tcPr>
            <w:tcW w:w="4911" w:type="dxa"/>
          </w:tcPr>
          <w:p w14:paraId="01930A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10E510A" w14:textId="77777777" w:rsidR="006E4E11" w:rsidRDefault="00117E75">
      <w:pPr>
        <w:framePr w:w="4400" w:h="2523" w:wrap="notBeside" w:vAnchor="page" w:hAnchor="page" w:x="6453" w:y="2445"/>
        <w:ind w:left="142"/>
      </w:pPr>
      <w:r>
        <w:t>Till riksdagen</w:t>
      </w:r>
    </w:p>
    <w:p w14:paraId="5D47C7EE" w14:textId="77777777" w:rsidR="006E4E11" w:rsidRDefault="0089434A" w:rsidP="00117E75">
      <w:pPr>
        <w:pStyle w:val="RKrubrik"/>
        <w:pBdr>
          <w:bottom w:val="single" w:sz="4" w:space="1" w:color="auto"/>
        </w:pBdr>
        <w:spacing w:before="0" w:after="0"/>
      </w:pPr>
      <w:r>
        <w:t>Svar på fråga 2014/15:707</w:t>
      </w:r>
      <w:r w:rsidR="00117E75">
        <w:t xml:space="preserve"> av Betty Malmberg (M) </w:t>
      </w:r>
      <w:r>
        <w:t>Omfördelning av anslag till Strategiska forskningsområden</w:t>
      </w:r>
    </w:p>
    <w:p w14:paraId="25CDD825" w14:textId="77777777" w:rsidR="006E4E11" w:rsidRDefault="006E4E11">
      <w:pPr>
        <w:pStyle w:val="RKnormal"/>
      </w:pPr>
    </w:p>
    <w:p w14:paraId="64E9BF62" w14:textId="77777777" w:rsidR="00117E75" w:rsidRDefault="00CB5D0E">
      <w:pPr>
        <w:pStyle w:val="RKnormal"/>
      </w:pPr>
      <w:r w:rsidRPr="00CB5D0E">
        <w:t xml:space="preserve">Betty Malmberg har frågat mig om </w:t>
      </w:r>
      <w:r w:rsidR="0089434A">
        <w:t>vilka åtgärder jag avser att vidta för att tillmötesgå de forskningsfinansierande myndigheternas rekommendation då det gäller omfö</w:t>
      </w:r>
      <w:bookmarkStart w:id="0" w:name="_GoBack"/>
      <w:bookmarkEnd w:id="0"/>
      <w:r w:rsidR="0089434A">
        <w:t>rdelning av medel från Lunds universitet och Stockholms universitet samt när och hur detta i så fall kommer att ske.</w:t>
      </w:r>
    </w:p>
    <w:p w14:paraId="765FF86D" w14:textId="77777777" w:rsidR="0089434A" w:rsidRPr="00CB5D0E" w:rsidRDefault="0089434A">
      <w:pPr>
        <w:pStyle w:val="RKnormal"/>
      </w:pPr>
    </w:p>
    <w:p w14:paraId="539A4240" w14:textId="1BA98DA3" w:rsidR="00FE19E6" w:rsidRDefault="00697A07" w:rsidP="00697A07">
      <w:pPr>
        <w:pStyle w:val="RKnormal"/>
        <w:rPr>
          <w:szCs w:val="24"/>
        </w:rPr>
      </w:pPr>
      <w:r>
        <w:rPr>
          <w:szCs w:val="24"/>
        </w:rPr>
        <w:t xml:space="preserve">Regeringen anser att </w:t>
      </w:r>
      <w:r w:rsidRPr="00F23F91">
        <w:rPr>
          <w:szCs w:val="24"/>
        </w:rPr>
        <w:t xml:space="preserve">Sverige ska vara en ledande </w:t>
      </w:r>
      <w:r>
        <w:rPr>
          <w:szCs w:val="24"/>
        </w:rPr>
        <w:t>forsknings</w:t>
      </w:r>
      <w:r w:rsidRPr="00F23F91">
        <w:rPr>
          <w:szCs w:val="24"/>
        </w:rPr>
        <w:t>nation.</w:t>
      </w:r>
      <w:r>
        <w:rPr>
          <w:szCs w:val="24"/>
        </w:rPr>
        <w:t xml:space="preserve"> </w:t>
      </w:r>
      <w:r w:rsidR="00FE19E6">
        <w:t xml:space="preserve">Investeringar i </w:t>
      </w:r>
      <w:r>
        <w:t xml:space="preserve">utbildning och </w:t>
      </w:r>
      <w:r w:rsidR="00FE19E6">
        <w:t>forskning</w:t>
      </w:r>
      <w:r w:rsidR="00FE19E6" w:rsidRPr="00F23F91">
        <w:t xml:space="preserve"> </w:t>
      </w:r>
      <w:r>
        <w:t xml:space="preserve">prioriteras högt, men </w:t>
      </w:r>
      <w:r w:rsidR="002D3CCD">
        <w:t xml:space="preserve">vi ska även </w:t>
      </w:r>
      <w:r w:rsidR="004D36FB">
        <w:t>använda</w:t>
      </w:r>
      <w:r w:rsidR="002D3CCD">
        <w:t xml:space="preserve"> de möjligheter som finns för att</w:t>
      </w:r>
      <w:r w:rsidR="00FE19E6">
        <w:rPr>
          <w:szCs w:val="24"/>
        </w:rPr>
        <w:t xml:space="preserve"> strategiskt kraftsamla våra resurser.</w:t>
      </w:r>
      <w:r>
        <w:rPr>
          <w:szCs w:val="24"/>
        </w:rPr>
        <w:t xml:space="preserve"> Som ett steg i detta avser regeringen att öka långsiktigheten i forskningspolitiken genom att införa ett tioårigt perspektiv i nästa</w:t>
      </w:r>
      <w:r w:rsidR="00FE19E6">
        <w:rPr>
          <w:szCs w:val="24"/>
        </w:rPr>
        <w:t xml:space="preserve"> forskningspolitisk</w:t>
      </w:r>
      <w:r>
        <w:rPr>
          <w:szCs w:val="24"/>
        </w:rPr>
        <w:t>a</w:t>
      </w:r>
      <w:r w:rsidR="00FE19E6">
        <w:rPr>
          <w:szCs w:val="24"/>
        </w:rPr>
        <w:t xml:space="preserve"> proposition</w:t>
      </w:r>
      <w:r>
        <w:rPr>
          <w:szCs w:val="24"/>
        </w:rPr>
        <w:t>,</w:t>
      </w:r>
      <w:r w:rsidR="00FE19E6">
        <w:rPr>
          <w:szCs w:val="24"/>
        </w:rPr>
        <w:t xml:space="preserve"> </w:t>
      </w:r>
      <w:r>
        <w:rPr>
          <w:szCs w:val="24"/>
        </w:rPr>
        <w:t xml:space="preserve">som planeras till </w:t>
      </w:r>
      <w:r w:rsidR="00FE19E6">
        <w:rPr>
          <w:szCs w:val="24"/>
        </w:rPr>
        <w:t xml:space="preserve">hösten 2016. </w:t>
      </w:r>
      <w:r>
        <w:rPr>
          <w:szCs w:val="24"/>
        </w:rPr>
        <w:t xml:space="preserve">Det kommer ge </w:t>
      </w:r>
      <w:r w:rsidR="00FE19E6">
        <w:rPr>
          <w:szCs w:val="24"/>
        </w:rPr>
        <w:t>tydligare och mer långsiktiga spelregler</w:t>
      </w:r>
      <w:r>
        <w:rPr>
          <w:szCs w:val="24"/>
        </w:rPr>
        <w:t xml:space="preserve"> för forskningens utförare</w:t>
      </w:r>
      <w:r w:rsidR="00FE19E6">
        <w:rPr>
          <w:szCs w:val="24"/>
        </w:rPr>
        <w:t xml:space="preserve">. </w:t>
      </w:r>
    </w:p>
    <w:p w14:paraId="5FEC68FD" w14:textId="77777777" w:rsidR="00697A07" w:rsidRDefault="00697A07" w:rsidP="00FE19E6">
      <w:pPr>
        <w:pStyle w:val="RKnormal"/>
        <w:rPr>
          <w:szCs w:val="24"/>
        </w:rPr>
      </w:pPr>
    </w:p>
    <w:p w14:paraId="0B84A6A7" w14:textId="3223B74B" w:rsidR="00FE19E6" w:rsidRDefault="00697A07" w:rsidP="00FE19E6">
      <w:pPr>
        <w:pStyle w:val="RKnormal"/>
        <w:rPr>
          <w:szCs w:val="24"/>
        </w:rPr>
      </w:pPr>
      <w:r>
        <w:rPr>
          <w:szCs w:val="24"/>
        </w:rPr>
        <w:t>Satsningen på de strategiska forskningsområdena har utvärderats av Vetenskapsrådet, Energimyndigheten, Forma</w:t>
      </w:r>
      <w:r w:rsidR="00F86892">
        <w:rPr>
          <w:szCs w:val="24"/>
        </w:rPr>
        <w:t>s</w:t>
      </w:r>
      <w:r>
        <w:rPr>
          <w:szCs w:val="24"/>
        </w:rPr>
        <w:t xml:space="preserve">, Forte och </w:t>
      </w:r>
      <w:proofErr w:type="spellStart"/>
      <w:r>
        <w:rPr>
          <w:szCs w:val="24"/>
        </w:rPr>
        <w:t>Vinnova</w:t>
      </w:r>
      <w:proofErr w:type="spellEnd"/>
      <w:r>
        <w:rPr>
          <w:szCs w:val="24"/>
        </w:rPr>
        <w:t>. De allra flesta av de finansierade forskningsmiljöerna har fått utmärkta utlåta</w:t>
      </w:r>
      <w:r w:rsidR="007062B3">
        <w:rPr>
          <w:szCs w:val="24"/>
        </w:rPr>
        <w:t xml:space="preserve">nden medan några visat en </w:t>
      </w:r>
      <w:r>
        <w:rPr>
          <w:szCs w:val="24"/>
        </w:rPr>
        <w:t>svagare utveckling. Denna utvärdering är ett viktigt underlag i utformandet av den framtida forskningspolitiken.</w:t>
      </w:r>
    </w:p>
    <w:p w14:paraId="7AFA07FE" w14:textId="77777777" w:rsidR="00697A07" w:rsidRDefault="00697A07" w:rsidP="00FE19E6">
      <w:pPr>
        <w:pStyle w:val="RKnormal"/>
        <w:rPr>
          <w:szCs w:val="24"/>
        </w:rPr>
      </w:pPr>
    </w:p>
    <w:p w14:paraId="6C366F24" w14:textId="462CD88D" w:rsidR="00FE19E6" w:rsidRDefault="00FE19E6">
      <w:pPr>
        <w:pStyle w:val="RKnormal"/>
        <w:rPr>
          <w:szCs w:val="24"/>
        </w:rPr>
      </w:pPr>
      <w:r>
        <w:rPr>
          <w:szCs w:val="24"/>
        </w:rPr>
        <w:t xml:space="preserve">Att analysera och värdera resultatet i forskningsfinansiärernas rapport om de strategiska forskningsområdena </w:t>
      </w:r>
      <w:r w:rsidR="00697A07">
        <w:rPr>
          <w:szCs w:val="24"/>
        </w:rPr>
        <w:t xml:space="preserve">kommer därför ske </w:t>
      </w:r>
      <w:r>
        <w:rPr>
          <w:szCs w:val="24"/>
        </w:rPr>
        <w:t xml:space="preserve">inom ramen för utformningen av </w:t>
      </w:r>
      <w:r w:rsidR="00697A07">
        <w:rPr>
          <w:szCs w:val="24"/>
        </w:rPr>
        <w:t>den forskningspolitiska</w:t>
      </w:r>
      <w:r w:rsidR="002D3CCD">
        <w:rPr>
          <w:szCs w:val="24"/>
        </w:rPr>
        <w:t xml:space="preserve"> </w:t>
      </w:r>
      <w:r>
        <w:rPr>
          <w:szCs w:val="24"/>
        </w:rPr>
        <w:t>proposition</w:t>
      </w:r>
      <w:r w:rsidR="00697A07">
        <w:rPr>
          <w:szCs w:val="24"/>
        </w:rPr>
        <w:t>en</w:t>
      </w:r>
      <w:r>
        <w:rPr>
          <w:szCs w:val="24"/>
        </w:rPr>
        <w:t>, där också akademiska värden såsom forskningens frihet och statens prioriteringar ska</w:t>
      </w:r>
      <w:r w:rsidRPr="004F4EC7">
        <w:rPr>
          <w:szCs w:val="24"/>
        </w:rPr>
        <w:t xml:space="preserve"> </w:t>
      </w:r>
      <w:r>
        <w:rPr>
          <w:szCs w:val="24"/>
        </w:rPr>
        <w:t>balanseras.</w:t>
      </w:r>
      <w:r w:rsidR="002D3CCD">
        <w:rPr>
          <w:szCs w:val="24"/>
        </w:rPr>
        <w:t xml:space="preserve"> På så sätt kan vi få en mer sammanhållen och långsiktig forskningspolitik. </w:t>
      </w:r>
    </w:p>
    <w:p w14:paraId="219A292B" w14:textId="77777777" w:rsidR="005D425C" w:rsidRDefault="005D425C">
      <w:pPr>
        <w:pStyle w:val="RKnormal"/>
        <w:rPr>
          <w:szCs w:val="24"/>
        </w:rPr>
      </w:pPr>
    </w:p>
    <w:p w14:paraId="5E98A04D" w14:textId="0B97FEDD" w:rsidR="00117E75" w:rsidRDefault="00117E75">
      <w:pPr>
        <w:pStyle w:val="RKnormal"/>
      </w:pPr>
      <w:r>
        <w:t xml:space="preserve">Stockholm den </w:t>
      </w:r>
      <w:r w:rsidR="00F86892">
        <w:t>3</w:t>
      </w:r>
      <w:r w:rsidR="0089434A">
        <w:t xml:space="preserve"> jul</w:t>
      </w:r>
      <w:r>
        <w:t>i 2015</w:t>
      </w:r>
    </w:p>
    <w:p w14:paraId="204A852A" w14:textId="77777777" w:rsidR="00117E75" w:rsidRDefault="00117E75">
      <w:pPr>
        <w:pStyle w:val="RKnormal"/>
      </w:pPr>
    </w:p>
    <w:p w14:paraId="4E69F250" w14:textId="77777777" w:rsidR="00D6105A" w:rsidRDefault="00D6105A">
      <w:pPr>
        <w:pStyle w:val="RKnormal"/>
      </w:pPr>
    </w:p>
    <w:p w14:paraId="5181C027" w14:textId="77777777" w:rsidR="00117E75" w:rsidRDefault="00117E75">
      <w:pPr>
        <w:pStyle w:val="RKnormal"/>
      </w:pPr>
      <w:r>
        <w:t>Helene Hellmark Knutsson</w:t>
      </w:r>
    </w:p>
    <w:sectPr w:rsidR="00117E7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EFBAF" w14:textId="77777777" w:rsidR="00212A96" w:rsidRDefault="00212A96">
      <w:r>
        <w:separator/>
      </w:r>
    </w:p>
  </w:endnote>
  <w:endnote w:type="continuationSeparator" w:id="0">
    <w:p w14:paraId="1EA05F7F" w14:textId="77777777" w:rsidR="00212A96" w:rsidRDefault="0021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570E1" w14:textId="77777777" w:rsidR="00212A96" w:rsidRDefault="00212A96">
      <w:r>
        <w:separator/>
      </w:r>
    </w:p>
  </w:footnote>
  <w:footnote w:type="continuationSeparator" w:id="0">
    <w:p w14:paraId="7DD45628" w14:textId="77777777" w:rsidR="00212A96" w:rsidRDefault="00212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E70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0163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D12F58" w14:textId="77777777">
      <w:trPr>
        <w:cantSplit/>
      </w:trPr>
      <w:tc>
        <w:tcPr>
          <w:tcW w:w="3119" w:type="dxa"/>
        </w:tcPr>
        <w:p w14:paraId="622CE17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D1A25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4E9C5A" w14:textId="77777777" w:rsidR="00E80146" w:rsidRDefault="00E80146">
          <w:pPr>
            <w:pStyle w:val="Sidhuvud"/>
            <w:ind w:right="360"/>
          </w:pPr>
        </w:p>
      </w:tc>
    </w:tr>
  </w:tbl>
  <w:p w14:paraId="2112062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2136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1059D0" w14:textId="77777777">
      <w:trPr>
        <w:cantSplit/>
      </w:trPr>
      <w:tc>
        <w:tcPr>
          <w:tcW w:w="3119" w:type="dxa"/>
        </w:tcPr>
        <w:p w14:paraId="309FE6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570B4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57B6E6" w14:textId="77777777" w:rsidR="00E80146" w:rsidRDefault="00E80146">
          <w:pPr>
            <w:pStyle w:val="Sidhuvud"/>
            <w:ind w:right="360"/>
          </w:pPr>
        </w:p>
      </w:tc>
    </w:tr>
  </w:tbl>
  <w:p w14:paraId="2952781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50454" w14:textId="77777777" w:rsidR="00117E75" w:rsidRDefault="00117E7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CE263D" wp14:editId="409DCF2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3E4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1347B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B2567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AB4AF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75"/>
    <w:rsid w:val="00001F32"/>
    <w:rsid w:val="00042E98"/>
    <w:rsid w:val="00043CAE"/>
    <w:rsid w:val="00086BF5"/>
    <w:rsid w:val="000A6425"/>
    <w:rsid w:val="00117E75"/>
    <w:rsid w:val="00146F20"/>
    <w:rsid w:val="00150384"/>
    <w:rsid w:val="00160901"/>
    <w:rsid w:val="0016221C"/>
    <w:rsid w:val="001805B7"/>
    <w:rsid w:val="001A63A2"/>
    <w:rsid w:val="001E0628"/>
    <w:rsid w:val="00212A96"/>
    <w:rsid w:val="002D3CCD"/>
    <w:rsid w:val="00315758"/>
    <w:rsid w:val="00367B1C"/>
    <w:rsid w:val="004A328D"/>
    <w:rsid w:val="004D36FB"/>
    <w:rsid w:val="004F4EC7"/>
    <w:rsid w:val="0058762B"/>
    <w:rsid w:val="005B6F3F"/>
    <w:rsid w:val="005D425C"/>
    <w:rsid w:val="00695A51"/>
    <w:rsid w:val="00697A07"/>
    <w:rsid w:val="006E4E11"/>
    <w:rsid w:val="00702F5B"/>
    <w:rsid w:val="007062B3"/>
    <w:rsid w:val="007242A3"/>
    <w:rsid w:val="007A6855"/>
    <w:rsid w:val="008219EC"/>
    <w:rsid w:val="0089434A"/>
    <w:rsid w:val="00903927"/>
    <w:rsid w:val="0092027A"/>
    <w:rsid w:val="00955E31"/>
    <w:rsid w:val="00970B3A"/>
    <w:rsid w:val="00992E72"/>
    <w:rsid w:val="00AA7675"/>
    <w:rsid w:val="00AB68FB"/>
    <w:rsid w:val="00AF26D1"/>
    <w:rsid w:val="00C04678"/>
    <w:rsid w:val="00C742E9"/>
    <w:rsid w:val="00CA6D26"/>
    <w:rsid w:val="00CB5D0E"/>
    <w:rsid w:val="00D0163C"/>
    <w:rsid w:val="00D02B41"/>
    <w:rsid w:val="00D133D7"/>
    <w:rsid w:val="00D6105A"/>
    <w:rsid w:val="00E80146"/>
    <w:rsid w:val="00E904D0"/>
    <w:rsid w:val="00EC25F9"/>
    <w:rsid w:val="00ED583F"/>
    <w:rsid w:val="00F23F91"/>
    <w:rsid w:val="00F32249"/>
    <w:rsid w:val="00F86892"/>
    <w:rsid w:val="00F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31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7E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7E7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B6F3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6F3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6F3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6F3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6F3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046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7E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7E7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B6F3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6F3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6F3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6F3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6F3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04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5a89185b-b0b0-4283-9f85-e43def8e654a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B03945079E2C94B863016538A1753CF" ma:contentTypeVersion="7" ma:contentTypeDescription="Skapa ett nytt dokument." ma:contentTypeScope="" ma:versionID="c348796ccdd66fb0b3a299bbc0098992">
  <xsd:schema xmlns:xsd="http://www.w3.org/2001/XMLSchema" xmlns:xs="http://www.w3.org/2001/XMLSchema" xmlns:p="http://schemas.microsoft.com/office/2006/metadata/properties" xmlns:ns2="f16b197b-0621-48b5-aef5-577d70961355" targetNamespace="http://schemas.microsoft.com/office/2006/metadata/properties" ma:root="true" ma:fieldsID="26ed7186090785d52a6183ef0300b34a" ns2:_="">
    <xsd:import namespace="f16b197b-0621-48b5-aef5-577d709613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3506d46-cdad-43d5-9aef-bc8cd533ec8b}" ma:internalName="TaxCatchAll" ma:showField="CatchAllData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3506d46-cdad-43d5-9aef-bc8cd533ec8b}" ma:internalName="TaxCatchAllLabel" ma:readOnly="true" ma:showField="CatchAllDataLabel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8A331-A8EB-40A8-BBA2-7CA987F6B24A}"/>
</file>

<file path=customXml/itemProps2.xml><?xml version="1.0" encoding="utf-8"?>
<ds:datastoreItem xmlns:ds="http://schemas.openxmlformats.org/officeDocument/2006/customXml" ds:itemID="{89458C5D-6B53-4149-AF0A-7DF814F637E5}"/>
</file>

<file path=customXml/itemProps3.xml><?xml version="1.0" encoding="utf-8"?>
<ds:datastoreItem xmlns:ds="http://schemas.openxmlformats.org/officeDocument/2006/customXml" ds:itemID="{37B14BDF-F9AA-4B33-8F03-32CC72835234}"/>
</file>

<file path=customXml/itemProps4.xml><?xml version="1.0" encoding="utf-8"?>
<ds:datastoreItem xmlns:ds="http://schemas.openxmlformats.org/officeDocument/2006/customXml" ds:itemID="{80FD9AFD-922F-441E-B864-99A09FB4851D}"/>
</file>

<file path=customXml/itemProps5.xml><?xml version="1.0" encoding="utf-8"?>
<ds:datastoreItem xmlns:ds="http://schemas.openxmlformats.org/officeDocument/2006/customXml" ds:itemID="{89458C5D-6B53-4149-AF0A-7DF814F637E5}"/>
</file>

<file path=customXml/itemProps6.xml><?xml version="1.0" encoding="utf-8"?>
<ds:datastoreItem xmlns:ds="http://schemas.openxmlformats.org/officeDocument/2006/customXml" ds:itemID="{342DB645-0E9F-4C79-9CEF-F5782F069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Aminoff</dc:creator>
  <cp:lastModifiedBy>Karin Schmekel</cp:lastModifiedBy>
  <cp:revision>7</cp:revision>
  <cp:lastPrinted>2015-06-23T10:58:00Z</cp:lastPrinted>
  <dcterms:created xsi:type="dcterms:W3CDTF">2015-06-30T08:34:00Z</dcterms:created>
  <dcterms:modified xsi:type="dcterms:W3CDTF">2015-07-01T15:05:00Z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2654d8ea-cf45-4414-a182-72db9981540d</vt:lpwstr>
  </property>
</Properties>
</file>