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253B" w:rsidRPr="00290F34" w:rsidRDefault="0015253B">
      <w:pPr>
        <w:pStyle w:val="Hemstlrubrik"/>
      </w:pPr>
      <w:r w:rsidRPr="00290F34">
        <w:t>Förslag till riksdagsbeslut</w:t>
      </w:r>
    </w:p>
    <w:p w:rsidR="0015253B" w:rsidRPr="00290F34" w:rsidRDefault="0015253B">
      <w:pPr>
        <w:pStyle w:val="Hemstlatt"/>
        <w:ind w:left="0"/>
      </w:pPr>
      <w:r w:rsidRPr="00290F34">
        <w:t>Riksdagen tillkännager för regeringen som sin mening vad som anförs i motionen om att vidta åtgärder för att göra det möjligt att överföra godstrafik från väg till båt längs den svenska västku</w:t>
      </w:r>
      <w:r w:rsidRPr="00290F34">
        <w:t>s</w:t>
      </w:r>
      <w:r w:rsidRPr="00290F34">
        <w:t>ten.</w:t>
      </w:r>
    </w:p>
    <w:p w:rsidR="0015253B" w:rsidRPr="00290F34" w:rsidRDefault="0015253B">
      <w:pPr>
        <w:pStyle w:val="Rubrik1"/>
      </w:pPr>
      <w:r w:rsidRPr="00290F34">
        <w:t>Motivering</w:t>
      </w:r>
    </w:p>
    <w:p w:rsidR="0015253B" w:rsidRPr="00290F34" w:rsidRDefault="0015253B">
      <w:r w:rsidRPr="00290F34">
        <w:t>Det svåraste miljöproblemet, som kommer att drabba våra barnbarn, är kl</w:t>
      </w:r>
      <w:r w:rsidRPr="00290F34">
        <w:t>i</w:t>
      </w:r>
      <w:r w:rsidRPr="00290F34">
        <w:t>matförändringarna. Där spelar koldioxidutsläppen från trafiken en mycket stor roll. Kan vi minska dessa radikalt, kan det bidra till att bromsa denna farliga utveckling. Ur energisynpunkt är bästa sättet att transportera gods på havet, sedan kommer järnvägen, sedan lastbilstrafiken och det dyraste är flyget. Ska vi kunna minska utsläppen måste så mycket godstrafik som mö</w:t>
      </w:r>
      <w:r w:rsidRPr="00290F34">
        <w:t>j</w:t>
      </w:r>
      <w:r w:rsidRPr="00290F34">
        <w:t>ligt över från lastbil, där vi har de verkligt stora avgasvolymerna, till järnväg och båt.</w:t>
      </w:r>
    </w:p>
    <w:p w:rsidR="0015253B" w:rsidRPr="00290F34" w:rsidRDefault="0015253B">
      <w:pPr>
        <w:pStyle w:val="Normaltindrag"/>
      </w:pPr>
      <w:r w:rsidRPr="00290F34">
        <w:t>I flera år har DFDS mellanlandat i Helsingborg</w:t>
      </w:r>
      <w:r w:rsidRPr="00290F34">
        <w:t xml:space="preserve"> med sina stora färjor me</w:t>
      </w:r>
      <w:r w:rsidRPr="00290F34">
        <w:t>l</w:t>
      </w:r>
      <w:r w:rsidRPr="00290F34">
        <w:t>lan Köpenhamn och Oslo. De har då tagit med några containrar eller lastbilar upp eller ner utmed västkusten. Det har gått nästan lika snabbt som att köra på vägarna. En viss trafik, så kallad ”short sea shipping”, finns redan i dag me</w:t>
      </w:r>
      <w:r w:rsidRPr="00290F34">
        <w:t>l</w:t>
      </w:r>
      <w:r w:rsidRPr="00290F34">
        <w:t>lan Helsingborg och Travemünde. Den avlastar E 6:an genom Skåne något.</w:t>
      </w:r>
    </w:p>
    <w:p w:rsidR="0015253B" w:rsidRPr="00290F34" w:rsidRDefault="0015253B">
      <w:pPr>
        <w:pStyle w:val="Normaltindrag"/>
      </w:pPr>
      <w:r w:rsidRPr="00290F34">
        <w:t>Startas en ny ro-ro-linje mellan Norge och Tyskland, vilken tar ombord lastbilar och containrar i Oslo och kör dem direkt till exempelvis Travemünde eller omvänt, avlastar vi E 6:a</w:t>
      </w:r>
      <w:r w:rsidRPr="00290F34">
        <w:t>n ifrån mycket transittrafik. Oslobåtarna visade att det är kostnadseffektivt att mellanlanda i Helsingborg där deras anlöp gick på en kvart: snabbt in och snabbt ut igen. Då skulle mycket av trafiken från Norge till och från även Öresundsregionen kunna gå med båt i stället för att belasta E 6:an utmed västkusten. Även Göteborgs hamn bör bli aktuell för stopp då mycket gods från Norge därifrån går vidare ut i världen.</w:t>
      </w:r>
    </w:p>
    <w:p w:rsidR="0015253B" w:rsidRPr="00290F34" w:rsidRDefault="0015253B">
      <w:pPr>
        <w:pStyle w:val="Normaltindrag"/>
      </w:pPr>
      <w:r w:rsidRPr="00290F34">
        <w:lastRenderedPageBreak/>
        <w:t>Detta kan bli en bra godstrafiklösning. Den bör dessutom kunna genomf</w:t>
      </w:r>
      <w:r w:rsidRPr="00290F34">
        <w:t>ö</w:t>
      </w:r>
      <w:r w:rsidRPr="00290F34">
        <w:t>ras ganska snabbt. Naturligtvis ska miljökrav ställas på fartygen, och om staten samtidigt ser över sina farledsavgifter, vilka i dag hämmar sjöfarten och gynnar lastbilstrafiken, har vi kommit en liten bit på väg mot ett milj</w:t>
      </w:r>
      <w:r w:rsidRPr="00290F34">
        <w:t>ö</w:t>
      </w:r>
      <w:r w:rsidRPr="00290F34">
        <w:t>mässigt mera hållbart samhälle.</w:t>
      </w:r>
    </w:p>
    <w:p w:rsidR="0015253B" w:rsidRPr="00290F34" w:rsidRDefault="0015253B">
      <w:pPr>
        <w:pStyle w:val="Normaltindrag"/>
      </w:pPr>
      <w:r w:rsidRPr="00290F34">
        <w:t>Svensk sjöfarts konkurrenskraft i sammanhanget skulle stärkas genom ett beslut om övergång till så kallad tonnageskatt.</w:t>
      </w:r>
    </w:p>
    <w:p w:rsidR="0015253B" w:rsidRPr="00290F34" w:rsidRDefault="0015253B">
      <w:pPr>
        <w:pStyle w:val="Normaltindrag"/>
      </w:pPr>
      <w:r w:rsidRPr="00290F34">
        <w:t>I förlängningen kanske samhället ändå måste bromsa lastbilstrafiken av olika skäl – emission, buller, trafikolyckor med mera – och då är det bra att alternativ finns upparbetade.</w:t>
      </w:r>
    </w:p>
    <w:p w:rsidR="0015253B" w:rsidRPr="00290F34" w:rsidRDefault="0015253B">
      <w:pPr>
        <w:pStyle w:val="Normaltindrag"/>
        <w:rPr>
          <w:b/>
          <w:bCs/>
        </w:rPr>
      </w:pPr>
      <w:r w:rsidRPr="00290F34">
        <w:t>Regeringen bör se över och lägga fram förslag för de beslut som behövs för att ge sjöfarten rätt förutsättningar så att en ro-ro-linje kan bli verklighet enligt ovan. Det skulle leda till en väsentlig skillnad för både miljö och säke</w:t>
      </w:r>
      <w:r w:rsidRPr="00290F34">
        <w:t>r</w:t>
      </w:r>
      <w:r w:rsidRPr="00290F34">
        <w:t>het</w:t>
      </w:r>
      <w:r w:rsidRPr="00290F34">
        <w:rPr>
          <w:bCs/>
        </w:rPr>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90F34">
        <w:trPr>
          <w:cantSplit/>
        </w:trPr>
        <w:tc>
          <w:tcPr>
            <w:tcW w:w="3046" w:type="dxa"/>
          </w:tcPr>
          <w:p w:rsidR="0015253B" w:rsidRPr="00290F34" w:rsidRDefault="0015253B">
            <w:pPr>
              <w:pStyle w:val="UnderskriftDatum"/>
              <w:spacing w:before="240"/>
            </w:pPr>
            <w:r w:rsidRPr="00290F34">
              <w:t>Stockholm den 3 oktober 2007</w:t>
            </w:r>
          </w:p>
        </w:tc>
        <w:tc>
          <w:tcPr>
            <w:tcW w:w="3047" w:type="dxa"/>
          </w:tcPr>
          <w:p w:rsidR="0015253B" w:rsidRPr="00290F34" w:rsidRDefault="0015253B">
            <w:pPr>
              <w:pStyle w:val="Underskrifter"/>
              <w:spacing w:before="240"/>
            </w:pPr>
          </w:p>
        </w:tc>
      </w:tr>
      <w:tr w:rsidR="00000000" w:rsidRPr="00290F34">
        <w:trPr>
          <w:cantSplit/>
        </w:trPr>
        <w:tc>
          <w:tcPr>
            <w:tcW w:w="3046" w:type="dxa"/>
          </w:tcPr>
          <w:p w:rsidR="0015253B" w:rsidRPr="00290F34" w:rsidRDefault="0015253B">
            <w:pPr>
              <w:pStyle w:val="Underskrifter"/>
            </w:pPr>
            <w:r w:rsidRPr="00290F34">
              <w:t>Lars Tysklind (fp)</w:t>
            </w:r>
          </w:p>
        </w:tc>
        <w:tc>
          <w:tcPr>
            <w:tcW w:w="3046" w:type="dxa"/>
          </w:tcPr>
          <w:p w:rsidR="0015253B" w:rsidRPr="00290F34" w:rsidRDefault="0015253B">
            <w:pPr>
              <w:pStyle w:val="Underskrifter"/>
            </w:pPr>
            <w:r w:rsidRPr="00290F34">
              <w:t>Anita Brodén (fp)</w:t>
            </w:r>
          </w:p>
        </w:tc>
      </w:tr>
    </w:tbl>
    <w:p w:rsidR="0015253B" w:rsidRPr="00290F34" w:rsidRDefault="0015253B">
      <w:pPr>
        <w:pStyle w:val="Normaltindrag"/>
      </w:pPr>
    </w:p>
    <w:sectPr w:rsidR="0015253B" w:rsidRPr="00290F3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253B" w:rsidRPr="00290F34" w:rsidRDefault="0015253B">
      <w:r w:rsidRPr="00290F34">
        <w:separator/>
      </w:r>
    </w:p>
  </w:endnote>
  <w:endnote w:type="continuationSeparator" w:id="0">
    <w:p w:rsidR="0015253B" w:rsidRPr="00290F34" w:rsidRDefault="0015253B">
      <w:r w:rsidRPr="00290F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53B" w:rsidRPr="00290F34" w:rsidRDefault="00290F34">
    <w:pPr>
      <w:pStyle w:val="Sidfot"/>
    </w:pPr>
    <w:r w:rsidRPr="00290F3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002394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253B" w:rsidRDefault="0015253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5253B" w:rsidRDefault="0015253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53B" w:rsidRPr="00290F34" w:rsidRDefault="00290F34">
    <w:pPr>
      <w:pStyle w:val="Sidfot"/>
    </w:pPr>
    <w:r w:rsidRPr="00290F3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231258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253B" w:rsidRDefault="001525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5253B" w:rsidRDefault="001525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53B" w:rsidRPr="00290F34" w:rsidRDefault="00290F34">
    <w:pPr>
      <w:pStyle w:val="Sidfot"/>
    </w:pPr>
    <w:r w:rsidRPr="00290F3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95372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253B" w:rsidRDefault="001525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5253B" w:rsidRDefault="001525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253B" w:rsidRPr="00290F34" w:rsidRDefault="0015253B">
      <w:r w:rsidRPr="00290F34">
        <w:separator/>
      </w:r>
    </w:p>
  </w:footnote>
  <w:footnote w:type="continuationSeparator" w:id="0">
    <w:p w:rsidR="0015253B" w:rsidRPr="00290F34" w:rsidRDefault="0015253B">
      <w:r w:rsidRPr="00290F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53B" w:rsidRPr="00290F34" w:rsidRDefault="00290F34">
    <w:pPr>
      <w:pStyle w:val="Sidhuvud"/>
    </w:pPr>
    <w:r w:rsidRPr="00290F3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55553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253B" w:rsidRDefault="0015253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5253B" w:rsidRDefault="0015253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53B" w:rsidRPr="00290F34" w:rsidRDefault="00290F34">
    <w:pPr>
      <w:pStyle w:val="Sidhuvud"/>
    </w:pPr>
    <w:r w:rsidRPr="00290F3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863789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253B" w:rsidRDefault="0015253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5253B" w:rsidRDefault="0015253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53B" w:rsidRPr="00290F34" w:rsidRDefault="0015253B">
    <w:pPr>
      <w:pStyle w:val="FSHNormal"/>
      <w:tabs>
        <w:tab w:val="right" w:pos="5840"/>
      </w:tabs>
    </w:pPr>
    <w:r w:rsidRPr="00290F34">
      <w:br/>
    </w:r>
    <w:r w:rsidRPr="00290F34">
      <w:fldChar w:fldCharType="begin" w:fldLock="1"/>
    </w:r>
    <w:r w:rsidRPr="00290F34">
      <w:instrText xml:space="preserve"> DOCPROPERTY</w:instrText>
    </w:r>
    <w:r w:rsidRPr="00290F34">
      <w:rPr>
        <w:sz w:val="18"/>
      </w:rPr>
      <w:instrText xml:space="preserve"> "YearUser" *\charformat </w:instrText>
    </w:r>
    <w:r w:rsidRPr="00290F34">
      <w:fldChar w:fldCharType="separate"/>
    </w:r>
    <w:r w:rsidRPr="00290F34">
      <w:t>2007/08</w:t>
    </w:r>
    <w:r w:rsidRPr="00290F34">
      <w:fldChar w:fldCharType="end"/>
    </w:r>
    <w:r w:rsidRPr="00290F34">
      <w:t xml:space="preserve"> </w:t>
    </w:r>
    <w:r w:rsidRPr="00290F34">
      <w:tab/>
      <w:t xml:space="preserve">mnr: </w:t>
    </w:r>
    <w:r w:rsidRPr="00290F34">
      <w:fldChar w:fldCharType="begin" w:fldLock="1"/>
    </w:r>
    <w:r w:rsidRPr="00290F34">
      <w:instrText xml:space="preserve"> DOCPROPERTY</w:instrText>
    </w:r>
    <w:r w:rsidRPr="00290F34">
      <w:rPr>
        <w:sz w:val="18"/>
      </w:rPr>
      <w:instrText xml:space="preserve"> "Motionsnummer" *\charformat </w:instrText>
    </w:r>
    <w:r w:rsidRPr="00290F34">
      <w:fldChar w:fldCharType="separate"/>
    </w:r>
    <w:r w:rsidRPr="00290F34">
      <w:t>T321</w:t>
    </w:r>
    <w:r w:rsidRPr="00290F34">
      <w:fldChar w:fldCharType="end"/>
    </w:r>
    <w:r w:rsidRPr="00290F34">
      <w:br/>
    </w:r>
    <w:r w:rsidRPr="00290F34">
      <w:fldChar w:fldCharType="begin" w:fldLock="1"/>
    </w:r>
    <w:r w:rsidRPr="00290F34">
      <w:instrText xml:space="preserve"> DOCPROPERTY</w:instrText>
    </w:r>
    <w:r w:rsidRPr="00290F34">
      <w:rPr>
        <w:sz w:val="18"/>
      </w:rPr>
      <w:instrText xml:space="preserve"> "Samling" *\charformat </w:instrText>
    </w:r>
    <w:r w:rsidRPr="00290F34">
      <w:fldChar w:fldCharType="end"/>
    </w:r>
    <w:r w:rsidRPr="00290F34">
      <w:tab/>
      <w:t xml:space="preserve">pnr: </w:t>
    </w:r>
    <w:r w:rsidRPr="00290F34">
      <w:fldChar w:fldCharType="begin" w:fldLock="1"/>
    </w:r>
    <w:r w:rsidRPr="00290F34">
      <w:instrText xml:space="preserve"> DOCPROPERTY</w:instrText>
    </w:r>
    <w:r w:rsidRPr="00290F34">
      <w:rPr>
        <w:sz w:val="18"/>
      </w:rPr>
      <w:instrText xml:space="preserve"> "Partinummer" *\charformat </w:instrText>
    </w:r>
    <w:r w:rsidRPr="00290F34">
      <w:fldChar w:fldCharType="separate"/>
    </w:r>
    <w:r w:rsidRPr="00290F34">
      <w:t>fp1314</w:t>
    </w:r>
    <w:r w:rsidRPr="00290F34">
      <w:fldChar w:fldCharType="end"/>
    </w:r>
  </w:p>
  <w:p w:rsidR="0015253B" w:rsidRPr="00290F34" w:rsidRDefault="0015253B">
    <w:pPr>
      <w:pStyle w:val="FSHRub1"/>
    </w:pPr>
    <w:r w:rsidRPr="00290F34">
      <w:t>Motion till riksdagen</w:t>
    </w:r>
    <w:r w:rsidRPr="00290F34">
      <w:br/>
    </w:r>
    <w:r w:rsidRPr="00290F34">
      <w:fldChar w:fldCharType="begin" w:fldLock="1"/>
    </w:r>
    <w:r w:rsidRPr="00290F34">
      <w:instrText xml:space="preserve"> DOCPROPERTY "YearUser" *\charformat </w:instrText>
    </w:r>
    <w:r w:rsidRPr="00290F34">
      <w:fldChar w:fldCharType="separate"/>
    </w:r>
    <w:r w:rsidRPr="00290F34">
      <w:t>2007/08</w:t>
    </w:r>
    <w:r w:rsidRPr="00290F34">
      <w:fldChar w:fldCharType="end"/>
    </w:r>
    <w:r w:rsidRPr="00290F34">
      <w:t>:</w:t>
    </w:r>
    <w:r w:rsidRPr="00290F34">
      <w:fldChar w:fldCharType="begin" w:fldLock="1"/>
    </w:r>
    <w:r w:rsidRPr="00290F34">
      <w:instrText xml:space="preserve"> DOCPROPERTY "Motionsnummer" *\charformat </w:instrText>
    </w:r>
    <w:r w:rsidRPr="00290F34">
      <w:fldChar w:fldCharType="separate"/>
    </w:r>
    <w:r w:rsidRPr="00290F34">
      <w:t>T321</w:t>
    </w:r>
    <w:r w:rsidRPr="00290F34">
      <w:fldChar w:fldCharType="end"/>
    </w:r>
  </w:p>
  <w:p w:rsidR="0015253B" w:rsidRPr="00290F34" w:rsidRDefault="0015253B">
    <w:pPr>
      <w:pStyle w:val="FSHNormalS5"/>
    </w:pPr>
    <w:r w:rsidRPr="00290F34">
      <w:fldChar w:fldCharType="begin" w:fldLock="1"/>
    </w:r>
    <w:r w:rsidRPr="00290F34">
      <w:instrText xml:space="preserve"> DOCPROPERTY "MotionarText" *\charformat </w:instrText>
    </w:r>
    <w:r w:rsidRPr="00290F34">
      <w:fldChar w:fldCharType="separate"/>
    </w:r>
    <w:r w:rsidRPr="00290F34">
      <w:t>av Lars Tysklind och Anita Brodén (fp)</w:t>
    </w:r>
    <w:r w:rsidRPr="00290F34">
      <w:fldChar w:fldCharType="end"/>
    </w:r>
    <w:r w:rsidRPr="00290F34">
      <w:br/>
    </w:r>
    <w:r w:rsidRPr="00290F34">
      <w:fldChar w:fldCharType="begin" w:fldLock="1"/>
    </w:r>
    <w:r w:rsidRPr="00290F34">
      <w:instrText xml:space="preserve"> DOCPROPERTY "SvarFrasKort" *\charformat </w:instrText>
    </w:r>
    <w:r w:rsidRPr="00290F34">
      <w:fldChar w:fldCharType="end"/>
    </w:r>
  </w:p>
  <w:p w:rsidR="0015253B" w:rsidRPr="00290F34" w:rsidRDefault="0015253B">
    <w:pPr>
      <w:pStyle w:val="FSHTitel"/>
    </w:pPr>
    <w:r w:rsidRPr="00290F34">
      <w:fldChar w:fldCharType="begin" w:fldLock="1"/>
    </w:r>
    <w:r w:rsidRPr="00290F34">
      <w:instrText xml:space="preserve"> DOCPROPERTY</w:instrText>
    </w:r>
    <w:r w:rsidRPr="00290F34">
      <w:rPr>
        <w:sz w:val="18"/>
      </w:rPr>
      <w:instrText xml:space="preserve"> "RubrikSvar" *\charformat </w:instrText>
    </w:r>
    <w:r w:rsidRPr="00290F34">
      <w:fldChar w:fldCharType="separate"/>
    </w:r>
    <w:r w:rsidRPr="00290F34">
      <w:t>Ökad sjöfart i stället för vägtransporter</w:t>
    </w:r>
    <w:r w:rsidRPr="00290F34">
      <w:fldChar w:fldCharType="end"/>
    </w:r>
  </w:p>
  <w:p w:rsidR="0015253B" w:rsidRPr="00290F34" w:rsidRDefault="0015253B">
    <w:pPr>
      <w:pStyle w:val="Normal00"/>
    </w:pPr>
  </w:p>
  <w:p w:rsidR="0015253B" w:rsidRPr="00290F34" w:rsidRDefault="0015253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13372987">
    <w:abstractNumId w:val="8"/>
  </w:num>
  <w:num w:numId="2" w16cid:durableId="975841406">
    <w:abstractNumId w:val="9"/>
  </w:num>
  <w:num w:numId="3" w16cid:durableId="710153733">
    <w:abstractNumId w:val="8"/>
  </w:num>
  <w:num w:numId="4" w16cid:durableId="7412363">
    <w:abstractNumId w:val="9"/>
  </w:num>
  <w:num w:numId="5" w16cid:durableId="13306704">
    <w:abstractNumId w:val="13"/>
  </w:num>
  <w:num w:numId="6" w16cid:durableId="1010722426">
    <w:abstractNumId w:val="10"/>
  </w:num>
  <w:num w:numId="7" w16cid:durableId="561984772">
    <w:abstractNumId w:val="11"/>
  </w:num>
  <w:num w:numId="8" w16cid:durableId="653097935">
    <w:abstractNumId w:val="12"/>
  </w:num>
  <w:num w:numId="9" w16cid:durableId="9378704">
    <w:abstractNumId w:val="8"/>
  </w:num>
  <w:num w:numId="10" w16cid:durableId="560599503">
    <w:abstractNumId w:val="3"/>
  </w:num>
  <w:num w:numId="11" w16cid:durableId="1541016250">
    <w:abstractNumId w:val="2"/>
  </w:num>
  <w:num w:numId="12" w16cid:durableId="720640744">
    <w:abstractNumId w:val="1"/>
  </w:num>
  <w:num w:numId="13" w16cid:durableId="1703509095">
    <w:abstractNumId w:val="0"/>
  </w:num>
  <w:num w:numId="14" w16cid:durableId="1222642990">
    <w:abstractNumId w:val="9"/>
  </w:num>
  <w:num w:numId="15" w16cid:durableId="1558124674">
    <w:abstractNumId w:val="7"/>
  </w:num>
  <w:num w:numId="16" w16cid:durableId="1575434292">
    <w:abstractNumId w:val="6"/>
  </w:num>
  <w:num w:numId="17" w16cid:durableId="1403721856">
    <w:abstractNumId w:val="5"/>
  </w:num>
  <w:num w:numId="18" w16cid:durableId="2240245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CC538024-3E65-4B2C-B076-44B7C97F3E62},{7EF8F305-E5EC-4D88-A3F3-0EBCBA593D5F}"/>
  </w:docVars>
  <w:rsids>
    <w:rsidRoot w:val="005A7D42"/>
    <w:rsid w:val="0015253B"/>
    <w:rsid w:val="00290F34"/>
    <w:rsid w:val="005A7D4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6193FE9-F574-4EFB-89FA-23157679A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2271</Characters>
  <Application>Microsoft Office Word</Application>
  <DocSecurity>4</DocSecurity>
  <Lines>44</Lines>
  <Paragraphs>15</Paragraphs>
  <ScaleCrop>false</ScaleCrop>
  <HeadingPairs>
    <vt:vector size="2" baseType="variant">
      <vt:variant>
        <vt:lpstr>Rubrik</vt:lpstr>
      </vt:variant>
      <vt:variant>
        <vt:i4>1</vt:i4>
      </vt:variant>
    </vt:vector>
  </HeadingPairs>
  <TitlesOfParts>
    <vt:vector size="1" baseType="lpstr">
      <vt:lpstr>fp1314</vt:lpstr>
    </vt:vector>
  </TitlesOfParts>
  <Company>Riksdagen</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fp1314</dc:title>
  <dc:subject>fp1314</dc:subject>
  <dc:creator>Riksdagen</dc:creator>
  <cp:keywords>Riksdagen</cp:keywords>
  <dc:description>TKG-ktrl, MSMQ4mb, PersReg-Distribution mm</dc:description>
  <cp:lastModifiedBy>Lars Brink</cp:lastModifiedBy>
  <cp:revision>2</cp:revision>
  <cp:lastPrinted>2007-11-07T09:20:00Z</cp:lastPrinted>
  <dcterms:created xsi:type="dcterms:W3CDTF">2025-12-17T09:38:00Z</dcterms:created>
  <dcterms:modified xsi:type="dcterms:W3CDTF">2025-12-17T09:38:00Z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Ökad sjöfart i stället för vägtransporter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Ökad sjöfart i stället för vägtransporter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fp1314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Tysklind och Anita Brodén (fp)</vt:lpwstr>
  </property>
  <property fmtid="{D5CDD505-2E9C-101B-9397-08002B2CF9AE}" pid="26" name="MotionarLista">
    <vt:lpwstr>Tysklind, Lars (fp)\Brodén, Anita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Tysklind (fp), Anita Brodén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T321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lena.hallerby@riksdagen.se</vt:lpwstr>
  </property>
  <property fmtid="{D5CDD505-2E9C-101B-9397-08002B2CF9AE}" pid="45" name="ReservUID">
    <vt:lpwstr>la0328aa</vt:lpwstr>
  </property>
  <property fmtid="{D5CDD505-2E9C-101B-9397-08002B2CF9AE}" pid="46" name="MotionID">
    <vt:lpwstr>20072008000001020112000013140069</vt:lpwstr>
  </property>
  <property fmtid="{D5CDD505-2E9C-101B-9397-08002B2CF9AE}" pid="47" name="datum">
    <vt:lpwstr>071003</vt:lpwstr>
  </property>
  <property fmtid="{D5CDD505-2E9C-101B-9397-08002B2CF9AE}" pid="48" name="avsändar-e-post">
    <vt:lpwstr>lena.hallerby@riksdagen.se</vt:lpwstr>
  </property>
  <property fmtid="{D5CDD505-2E9C-101B-9397-08002B2CF9AE}" pid="49" name="id">
    <vt:lpwstr>20072008000001020112000013140069</vt:lpwstr>
  </property>
  <property fmtid="{D5CDD505-2E9C-101B-9397-08002B2CF9AE}" pid="50" name="nummer">
    <vt:lpwstr>321</vt:lpwstr>
  </property>
  <property fmtid="{D5CDD505-2E9C-101B-9397-08002B2CF9AE}" pid="51" name="utskottsbeteckning">
    <vt:lpwstr>T</vt:lpwstr>
  </property>
  <property fmtid="{D5CDD505-2E9C-101B-9397-08002B2CF9AE}" pid="52" name="GlobalUID">
    <vt:lpwstr>{53728B9C-4E9C-4CF5-83FE-75C6DD403A97}</vt:lpwstr>
  </property>
  <property fmtid="{D5CDD505-2E9C-101B-9397-08002B2CF9AE}" pid="53" name="Överföringar">
    <vt:i4>0</vt:i4>
  </property>
  <property fmtid="{D5CDD505-2E9C-101B-9397-08002B2CF9AE}" pid="54" name="Checksum">
    <vt:lpwstr>*1007501522931*</vt:lpwstr>
  </property>
  <property fmtid="{D5CDD505-2E9C-101B-9397-08002B2CF9AE}" pid="55" name="skuggnummer">
    <vt:lpwstr>1323</vt:lpwstr>
  </property>
  <property fmtid="{D5CDD505-2E9C-101B-9397-08002B2CF9AE}" pid="56" name="urixVersion">
    <vt:lpwstr>3.2.0.8</vt:lpwstr>
  </property>
  <property fmtid="{D5CDD505-2E9C-101B-9397-08002B2CF9AE}" pid="57" name="urixOrigin">
    <vt:lpwstr>071107 10:20:08.771</vt:lpwstr>
  </property>
  <property fmtid="{D5CDD505-2E9C-101B-9397-08002B2CF9AE}" pid="58" name="urixGuid">
    <vt:lpwstr>{6F0B4022-4250-4B0D-A3D5-FAF783237354}</vt:lpwstr>
  </property>
</Properties>
</file>