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B351241E3224B8C9C635460F0D211B6"/>
        </w:placeholder>
        <w15:appearance w15:val="hidden"/>
        <w:text/>
      </w:sdtPr>
      <w:sdtEndPr/>
      <w:sdtContent>
        <w:p w:rsidRPr="00960553" w:rsidR="00AF30DD" w:rsidP="00960553" w:rsidRDefault="00AF30DD" w14:paraId="2C1FE371" w14:textId="77777777">
          <w:pPr>
            <w:pStyle w:val="RubrikFrslagTIllRiksdagsbeslut"/>
          </w:pPr>
          <w:r w:rsidRPr="00960553">
            <w:t>Förslag till riksdagsbeslut</w:t>
          </w:r>
        </w:p>
      </w:sdtContent>
    </w:sdt>
    <w:sdt>
      <w:sdtPr>
        <w:alias w:val="Yrkande 1"/>
        <w:tag w:val="95aaae07-f5fc-4651-887c-e40be3065e55"/>
        <w:id w:val="1846276894"/>
        <w:lock w:val="sdtLocked"/>
      </w:sdtPr>
      <w:sdtEndPr/>
      <w:sdtContent>
        <w:p w:rsidR="001C3F4D" w:rsidRDefault="004C4B44" w14:paraId="2C1FE372" w14:textId="75417E03">
          <w:pPr>
            <w:pStyle w:val="Frslagstext"/>
            <w:numPr>
              <w:ilvl w:val="0"/>
              <w:numId w:val="0"/>
            </w:numPr>
          </w:pPr>
          <w:r>
            <w:t>Riksdagen ställer sig bakom det som anförs i motionen om att se över möjligheten att avskaffa värnskatten och tillkännager detta för regeringen.</w:t>
          </w:r>
        </w:p>
      </w:sdtContent>
    </w:sdt>
    <w:p w:rsidRPr="00960553" w:rsidR="00AF30DD" w:rsidP="00960553" w:rsidRDefault="000156D9" w14:paraId="2C1FE373" w14:textId="77777777">
      <w:pPr>
        <w:pStyle w:val="Rubrik1"/>
      </w:pPr>
      <w:bookmarkStart w:name="MotionsStart" w:id="0"/>
      <w:bookmarkEnd w:id="0"/>
      <w:r w:rsidRPr="00960553">
        <w:t>Motivering</w:t>
      </w:r>
    </w:p>
    <w:p w:rsidRPr="00960553" w:rsidR="00D82A47" w:rsidP="00960553" w:rsidRDefault="00D82A47" w14:paraId="2C1FE374" w14:textId="54EAC9BF">
      <w:pPr>
        <w:pStyle w:val="Normalutanindragellerluft"/>
      </w:pPr>
      <w:r w:rsidRPr="00960553">
        <w:t xml:space="preserve">Värnskatten var en tillfällig skatt som infördes efter 1990-talskrisen och var tänkt att avskaffas efter tre år. För inkomståret 2016 finns det två skiktgränser där den nedre är på 430 200 kronor där det tas statlig inkomstskatt med 20 procent och den övre ligger på 625 800 </w:t>
      </w:r>
      <w:r w:rsidR="00960553">
        <w:t>där det utöver de inkomsterna tas</w:t>
      </w:r>
      <w:r w:rsidRPr="00960553">
        <w:t xml:space="preserve"> ut 5 procent till i statlig inkomstskatt, värnskatt. </w:t>
      </w:r>
    </w:p>
    <w:p w:rsidR="00D82A47" w:rsidP="00D82A47" w:rsidRDefault="00D82A47" w14:paraId="2C1FE375" w14:textId="58FD7F43">
      <w:r>
        <w:t>Med anledning av grundavdraget tas statlig inkomstskatt ut vid 469 300 kronor för den nedre skiktgränsen och 657 500 i förhöjd statlig inkomst</w:t>
      </w:r>
      <w:r w:rsidR="00960553">
        <w:t>skatt. På inkomster över 54 </w:t>
      </w:r>
      <w:r>
        <w:t>000 kronor i månaden betalas uppemot 60 procent</w:t>
      </w:r>
      <w:r w:rsidR="00960553">
        <w:t xml:space="preserve"> i skatt. En löneökning med 100 </w:t>
      </w:r>
      <w:bookmarkStart w:name="_GoBack" w:id="1"/>
      <w:bookmarkEnd w:id="1"/>
      <w:r>
        <w:t xml:space="preserve">kronor får arbetstagaren behålla 40 kronor. Ungefär 300 000 svenskar betalar idag värnskatt som ger en intäkt till staten på ca 5 miljarder kronor. </w:t>
      </w:r>
    </w:p>
    <w:p w:rsidR="00093F48" w:rsidP="00D82A47" w:rsidRDefault="00D82A47" w14:paraId="2C1FE376" w14:textId="4E4A7BD4">
      <w:r>
        <w:lastRenderedPageBreak/>
        <w:t xml:space="preserve">Det finns undersökningar som visar att ett avskaffande av värnskatten är självfinansierande eller ger ökade skatteintäkter. Det finns stöd i forskningen som visar att lägre marginalskatter leder till högre taxerad inkomst genom bland annat ökad arbetstid. Utöver det får staten tillbaka pengarna i form av moms och punktskatter på konsumtionen. En av de mest heltäckande rapporterna som gjorts om värnskatten av Sörensen (2010) visar att ett avskaffande skulle ge en självfinansieringsgrad på uppemot 185 procent. Slutsatsen av en sådan hög självfinansieringsgrad blir att det är en dålig affär att behålla värnskatten och det vore bättre för Sverige om den avskaffades. </w:t>
      </w:r>
      <w:r w:rsidR="00B16E28">
        <w:t>Regeringen bör därför se över möjligheterna att avskaffa värnskatten.</w:t>
      </w:r>
    </w:p>
    <w:p w:rsidRPr="00093F48" w:rsidR="00960553" w:rsidP="00D82A47" w:rsidRDefault="00960553" w14:paraId="1A7D4CE2" w14:textId="77777777"/>
    <w:sdt>
      <w:sdtPr>
        <w:rPr>
          <w:i/>
          <w:noProof/>
        </w:rPr>
        <w:alias w:val="CC_Underskrifter"/>
        <w:tag w:val="CC_Underskrifter"/>
        <w:id w:val="583496634"/>
        <w:lock w:val="sdtContentLocked"/>
        <w:placeholder>
          <w:docPart w:val="3CF5F5F13CFD4569AD37F7EBF72B577C"/>
        </w:placeholder>
        <w15:appearance w15:val="hidden"/>
      </w:sdtPr>
      <w:sdtEndPr>
        <w:rPr>
          <w:i w:val="0"/>
          <w:noProof w:val="0"/>
        </w:rPr>
      </w:sdtEndPr>
      <w:sdtContent>
        <w:p w:rsidR="004801AC" w:rsidP="00C36B89" w:rsidRDefault="00960553" w14:paraId="2C1FE37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Andersson (M)</w:t>
            </w:r>
          </w:p>
        </w:tc>
        <w:tc>
          <w:tcPr>
            <w:tcW w:w="50" w:type="pct"/>
            <w:vAlign w:val="bottom"/>
          </w:tcPr>
          <w:p>
            <w:pPr>
              <w:pStyle w:val="Underskrifter"/>
            </w:pPr>
            <w:r>
              <w:t> </w:t>
            </w:r>
          </w:p>
        </w:tc>
      </w:tr>
    </w:tbl>
    <w:p w:rsidR="00884852" w:rsidRDefault="00884852" w14:paraId="2C1FE37B" w14:textId="77777777"/>
    <w:sectPr w:rsidR="0088485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1FE37D" w14:textId="77777777" w:rsidR="00C219CF" w:rsidRDefault="00C219CF" w:rsidP="000C1CAD">
      <w:pPr>
        <w:spacing w:line="240" w:lineRule="auto"/>
      </w:pPr>
      <w:r>
        <w:separator/>
      </w:r>
    </w:p>
  </w:endnote>
  <w:endnote w:type="continuationSeparator" w:id="0">
    <w:p w14:paraId="2C1FE37E" w14:textId="77777777" w:rsidR="00C219CF" w:rsidRDefault="00C219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FE38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FE384" w14:textId="40083574"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6055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1FE37B" w14:textId="77777777" w:rsidR="00C219CF" w:rsidRDefault="00C219CF" w:rsidP="000C1CAD">
      <w:pPr>
        <w:spacing w:line="240" w:lineRule="auto"/>
      </w:pPr>
      <w:r>
        <w:separator/>
      </w:r>
    </w:p>
  </w:footnote>
  <w:footnote w:type="continuationSeparator" w:id="0">
    <w:p w14:paraId="2C1FE37C" w14:textId="77777777" w:rsidR="00C219CF" w:rsidRDefault="00C219C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C1FE37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1FE38F" wp14:anchorId="2C1FE3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60553" w14:paraId="2C1FE390" w14:textId="77777777">
                          <w:pPr>
                            <w:jc w:val="right"/>
                          </w:pPr>
                          <w:sdt>
                            <w:sdtPr>
                              <w:alias w:val="CC_Noformat_Partikod"/>
                              <w:tag w:val="CC_Noformat_Partikod"/>
                              <w:id w:val="-53464382"/>
                              <w:placeholder>
                                <w:docPart w:val="BCECFFC53EFD4913BE27ABC74A5D5FF9"/>
                              </w:placeholder>
                              <w:text/>
                            </w:sdtPr>
                            <w:sdtEndPr/>
                            <w:sdtContent>
                              <w:r w:rsidR="00D82A47">
                                <w:t>M</w:t>
                              </w:r>
                            </w:sdtContent>
                          </w:sdt>
                          <w:sdt>
                            <w:sdtPr>
                              <w:alias w:val="CC_Noformat_Partinummer"/>
                              <w:tag w:val="CC_Noformat_Partinummer"/>
                              <w:id w:val="-1709555926"/>
                              <w:placeholder>
                                <w:docPart w:val="79D8A0E6094049F08F61702C2F5BF6E2"/>
                              </w:placeholder>
                              <w:text/>
                            </w:sdtPr>
                            <w:sdtEndPr/>
                            <w:sdtContent>
                              <w:r w:rsidR="00D82A47">
                                <w:t>1348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1FE3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60553" w14:paraId="2C1FE390" w14:textId="77777777">
                    <w:pPr>
                      <w:jc w:val="right"/>
                    </w:pPr>
                    <w:sdt>
                      <w:sdtPr>
                        <w:alias w:val="CC_Noformat_Partikod"/>
                        <w:tag w:val="CC_Noformat_Partikod"/>
                        <w:id w:val="-53464382"/>
                        <w:placeholder>
                          <w:docPart w:val="BCECFFC53EFD4913BE27ABC74A5D5FF9"/>
                        </w:placeholder>
                        <w:text/>
                      </w:sdtPr>
                      <w:sdtEndPr/>
                      <w:sdtContent>
                        <w:r w:rsidR="00D82A47">
                          <w:t>M</w:t>
                        </w:r>
                      </w:sdtContent>
                    </w:sdt>
                    <w:sdt>
                      <w:sdtPr>
                        <w:alias w:val="CC_Noformat_Partinummer"/>
                        <w:tag w:val="CC_Noformat_Partinummer"/>
                        <w:id w:val="-1709555926"/>
                        <w:placeholder>
                          <w:docPart w:val="79D8A0E6094049F08F61702C2F5BF6E2"/>
                        </w:placeholder>
                        <w:text/>
                      </w:sdtPr>
                      <w:sdtEndPr/>
                      <w:sdtContent>
                        <w:r w:rsidR="00D82A47">
                          <w:t>1348</w:t>
                        </w:r>
                      </w:sdtContent>
                    </w:sdt>
                  </w:p>
                </w:txbxContent>
              </v:textbox>
              <w10:wrap anchorx="page"/>
            </v:shape>
          </w:pict>
        </mc:Fallback>
      </mc:AlternateContent>
    </w:r>
  </w:p>
  <w:p w:rsidRPr="00293C4F" w:rsidR="007A5507" w:rsidP="00776B74" w:rsidRDefault="007A5507" w14:paraId="2C1FE38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60553" w14:paraId="2C1FE381" w14:textId="77777777">
    <w:pPr>
      <w:jc w:val="right"/>
    </w:pPr>
    <w:sdt>
      <w:sdtPr>
        <w:alias w:val="CC_Noformat_Partikod"/>
        <w:tag w:val="CC_Noformat_Partikod"/>
        <w:id w:val="559911109"/>
        <w:text/>
      </w:sdtPr>
      <w:sdtEndPr/>
      <w:sdtContent>
        <w:r w:rsidR="00D82A47">
          <w:t>M</w:t>
        </w:r>
      </w:sdtContent>
    </w:sdt>
    <w:sdt>
      <w:sdtPr>
        <w:alias w:val="CC_Noformat_Partinummer"/>
        <w:tag w:val="CC_Noformat_Partinummer"/>
        <w:id w:val="1197820850"/>
        <w:text/>
      </w:sdtPr>
      <w:sdtEndPr/>
      <w:sdtContent>
        <w:r w:rsidR="00D82A47">
          <w:t>1348</w:t>
        </w:r>
      </w:sdtContent>
    </w:sdt>
  </w:p>
  <w:p w:rsidR="007A5507" w:rsidP="00776B74" w:rsidRDefault="007A5507" w14:paraId="2C1FE38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60553" w14:paraId="2C1FE385" w14:textId="77777777">
    <w:pPr>
      <w:jc w:val="right"/>
    </w:pPr>
    <w:sdt>
      <w:sdtPr>
        <w:alias w:val="CC_Noformat_Partikod"/>
        <w:tag w:val="CC_Noformat_Partikod"/>
        <w:id w:val="1471015553"/>
        <w:text/>
      </w:sdtPr>
      <w:sdtEndPr/>
      <w:sdtContent>
        <w:r w:rsidR="00D82A47">
          <w:t>M</w:t>
        </w:r>
      </w:sdtContent>
    </w:sdt>
    <w:sdt>
      <w:sdtPr>
        <w:alias w:val="CC_Noformat_Partinummer"/>
        <w:tag w:val="CC_Noformat_Partinummer"/>
        <w:id w:val="-2014525982"/>
        <w:text/>
      </w:sdtPr>
      <w:sdtEndPr/>
      <w:sdtContent>
        <w:r w:rsidR="00D82A47">
          <w:t>1348</w:t>
        </w:r>
      </w:sdtContent>
    </w:sdt>
  </w:p>
  <w:p w:rsidR="007A5507" w:rsidP="00A314CF" w:rsidRDefault="00960553" w14:paraId="759A293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960553" w14:paraId="2C1FE38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60553" w14:paraId="2C1FE38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:1263</w:t>
        </w:r>
      </w:sdtContent>
    </w:sdt>
  </w:p>
  <w:p w:rsidR="007A5507" w:rsidP="00E03A3D" w:rsidRDefault="00960553" w14:paraId="2C1FE38A" w14:textId="77777777">
    <w:pPr>
      <w:pStyle w:val="Motionr"/>
    </w:pPr>
    <w:sdt>
      <w:sdtPr>
        <w:alias w:val="CC_Noformat_Avtext"/>
        <w:tag w:val="CC_Noformat_Avtext"/>
        <w:id w:val="-2020768203"/>
        <w:lock w:val="sdtContentLocked"/>
        <w15:appearance w15:val="hidden"/>
        <w:text/>
      </w:sdtPr>
      <w:sdtEndPr/>
      <w:sdtContent>
        <w:r>
          <w:t>av Erik Andersson (M)</w:t>
        </w:r>
      </w:sdtContent>
    </w:sdt>
  </w:p>
  <w:sdt>
    <w:sdtPr>
      <w:alias w:val="CC_Noformat_Rubtext"/>
      <w:tag w:val="CC_Noformat_Rubtext"/>
      <w:id w:val="-218060500"/>
      <w:lock w:val="sdtLocked"/>
      <w15:appearance w15:val="hidden"/>
      <w:text/>
    </w:sdtPr>
    <w:sdtEndPr/>
    <w:sdtContent>
      <w:p w:rsidR="007A5507" w:rsidP="00283E0F" w:rsidRDefault="006A09A7" w14:paraId="2C1FE38B" w14:textId="126E4B78">
        <w:pPr>
          <w:pStyle w:val="FSHRub2"/>
        </w:pPr>
        <w:r>
          <w:t>Avskaffande av</w:t>
        </w:r>
        <w:r w:rsidR="00D82A47">
          <w:t xml:space="preserve"> värnskatten</w:t>
        </w:r>
      </w:p>
    </w:sdtContent>
  </w:sdt>
  <w:sdt>
    <w:sdtPr>
      <w:alias w:val="CC_Boilerplate_3"/>
      <w:tag w:val="CC_Boilerplate_3"/>
      <w:id w:val="1606463544"/>
      <w:lock w:val="sdtContentLocked"/>
      <w15:appearance w15:val="hidden"/>
      <w:text w:multiLine="1"/>
    </w:sdtPr>
    <w:sdtEndPr/>
    <w:sdtContent>
      <w:p w:rsidR="007A5507" w:rsidP="00283E0F" w:rsidRDefault="007A5507" w14:paraId="2C1FE38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82A4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55FD3"/>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3F4D"/>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387D"/>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497"/>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4B44"/>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001B"/>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09A7"/>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0D17"/>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852"/>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60A"/>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055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16E28"/>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9CF"/>
    <w:rsid w:val="00C21EDC"/>
    <w:rsid w:val="00C221BE"/>
    <w:rsid w:val="00C2287C"/>
    <w:rsid w:val="00C316AE"/>
    <w:rsid w:val="00C3271D"/>
    <w:rsid w:val="00C35733"/>
    <w:rsid w:val="00C369D4"/>
    <w:rsid w:val="00C36B89"/>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A47"/>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1FE370"/>
  <w15:chartTrackingRefBased/>
  <w15:docId w15:val="{4581073C-595B-43D9-8C54-62A647F2A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B351241E3224B8C9C635460F0D211B6"/>
        <w:category>
          <w:name w:val="Allmänt"/>
          <w:gallery w:val="placeholder"/>
        </w:category>
        <w:types>
          <w:type w:val="bbPlcHdr"/>
        </w:types>
        <w:behaviors>
          <w:behavior w:val="content"/>
        </w:behaviors>
        <w:guid w:val="{1F21BC6B-B139-4A99-A4A0-2C29C4A161C3}"/>
      </w:docPartPr>
      <w:docPartBody>
        <w:p w:rsidR="00A62D88" w:rsidRDefault="00DF74BA">
          <w:pPr>
            <w:pStyle w:val="1B351241E3224B8C9C635460F0D211B6"/>
          </w:pPr>
          <w:r w:rsidRPr="009A726D">
            <w:rPr>
              <w:rStyle w:val="Platshllartext"/>
            </w:rPr>
            <w:t>Klicka här för att ange text.</w:t>
          </w:r>
        </w:p>
      </w:docPartBody>
    </w:docPart>
    <w:docPart>
      <w:docPartPr>
        <w:name w:val="3CF5F5F13CFD4569AD37F7EBF72B577C"/>
        <w:category>
          <w:name w:val="Allmänt"/>
          <w:gallery w:val="placeholder"/>
        </w:category>
        <w:types>
          <w:type w:val="bbPlcHdr"/>
        </w:types>
        <w:behaviors>
          <w:behavior w:val="content"/>
        </w:behaviors>
        <w:guid w:val="{558548E8-A191-49F8-AA33-A41B543867AE}"/>
      </w:docPartPr>
      <w:docPartBody>
        <w:p w:rsidR="00A62D88" w:rsidRDefault="00DF74BA">
          <w:pPr>
            <w:pStyle w:val="3CF5F5F13CFD4569AD37F7EBF72B577C"/>
          </w:pPr>
          <w:r w:rsidRPr="002551EA">
            <w:rPr>
              <w:rStyle w:val="Platshllartext"/>
              <w:color w:val="808080" w:themeColor="background1" w:themeShade="80"/>
            </w:rPr>
            <w:t>[Motionärernas namn]</w:t>
          </w:r>
        </w:p>
      </w:docPartBody>
    </w:docPart>
    <w:docPart>
      <w:docPartPr>
        <w:name w:val="BCECFFC53EFD4913BE27ABC74A5D5FF9"/>
        <w:category>
          <w:name w:val="Allmänt"/>
          <w:gallery w:val="placeholder"/>
        </w:category>
        <w:types>
          <w:type w:val="bbPlcHdr"/>
        </w:types>
        <w:behaviors>
          <w:behavior w:val="content"/>
        </w:behaviors>
        <w:guid w:val="{D03111F9-2F96-4316-8077-EF3A9BDE73D0}"/>
      </w:docPartPr>
      <w:docPartBody>
        <w:p w:rsidR="00A62D88" w:rsidRDefault="00DF74BA">
          <w:pPr>
            <w:pStyle w:val="BCECFFC53EFD4913BE27ABC74A5D5FF9"/>
          </w:pPr>
          <w:r>
            <w:rPr>
              <w:rStyle w:val="Platshllartext"/>
            </w:rPr>
            <w:t xml:space="preserve"> </w:t>
          </w:r>
        </w:p>
      </w:docPartBody>
    </w:docPart>
    <w:docPart>
      <w:docPartPr>
        <w:name w:val="79D8A0E6094049F08F61702C2F5BF6E2"/>
        <w:category>
          <w:name w:val="Allmänt"/>
          <w:gallery w:val="placeholder"/>
        </w:category>
        <w:types>
          <w:type w:val="bbPlcHdr"/>
        </w:types>
        <w:behaviors>
          <w:behavior w:val="content"/>
        </w:behaviors>
        <w:guid w:val="{F9BCA40B-7741-4E9E-AF61-FDF1DA758FEB}"/>
      </w:docPartPr>
      <w:docPartBody>
        <w:p w:rsidR="00A62D88" w:rsidRDefault="00DF74BA">
          <w:pPr>
            <w:pStyle w:val="79D8A0E6094049F08F61702C2F5BF6E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4BA"/>
    <w:rsid w:val="005C7F65"/>
    <w:rsid w:val="00A62D88"/>
    <w:rsid w:val="00DF74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351241E3224B8C9C635460F0D211B6">
    <w:name w:val="1B351241E3224B8C9C635460F0D211B6"/>
  </w:style>
  <w:style w:type="paragraph" w:customStyle="1" w:styleId="DD7304772DDC4466BEAE0C0E379CDF13">
    <w:name w:val="DD7304772DDC4466BEAE0C0E379CDF13"/>
  </w:style>
  <w:style w:type="paragraph" w:customStyle="1" w:styleId="B1C581F6B7EC4D8786ABB9C789BA7AC8">
    <w:name w:val="B1C581F6B7EC4D8786ABB9C789BA7AC8"/>
  </w:style>
  <w:style w:type="paragraph" w:customStyle="1" w:styleId="3CF5F5F13CFD4569AD37F7EBF72B577C">
    <w:name w:val="3CF5F5F13CFD4569AD37F7EBF72B577C"/>
  </w:style>
  <w:style w:type="paragraph" w:customStyle="1" w:styleId="BCECFFC53EFD4913BE27ABC74A5D5FF9">
    <w:name w:val="BCECFFC53EFD4913BE27ABC74A5D5FF9"/>
  </w:style>
  <w:style w:type="paragraph" w:customStyle="1" w:styleId="79D8A0E6094049F08F61702C2F5BF6E2">
    <w:name w:val="79D8A0E6094049F08F61702C2F5BF6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E7F194-3D75-4710-A095-63649C2D923E}"/>
</file>

<file path=customXml/itemProps2.xml><?xml version="1.0" encoding="utf-8"?>
<ds:datastoreItem xmlns:ds="http://schemas.openxmlformats.org/officeDocument/2006/customXml" ds:itemID="{7518A592-3029-41BC-912A-B7C92EC04F49}"/>
</file>

<file path=customXml/itemProps3.xml><?xml version="1.0" encoding="utf-8"?>
<ds:datastoreItem xmlns:ds="http://schemas.openxmlformats.org/officeDocument/2006/customXml" ds:itemID="{DE7E8380-EBE9-447F-9F13-C973CF0BB3B5}"/>
</file>

<file path=docProps/app.xml><?xml version="1.0" encoding="utf-8"?>
<Properties xmlns="http://schemas.openxmlformats.org/officeDocument/2006/extended-properties" xmlns:vt="http://schemas.openxmlformats.org/officeDocument/2006/docPropsVTypes">
  <Template>Normal</Template>
  <TotalTime>5</TotalTime>
  <Pages>1</Pages>
  <Words>266</Words>
  <Characters>1456</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201617M1348 Avskaffa den skadliga värnskatten</vt:lpstr>
      <vt:lpstr>
      </vt:lpstr>
    </vt:vector>
  </TitlesOfParts>
  <Company>Sveriges riksdag</Company>
  <LinksUpToDate>false</LinksUpToDate>
  <CharactersWithSpaces>1714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