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125" w:rsidRPr="00632ECB" w:rsidRDefault="009A5125">
      <w:pPr>
        <w:pStyle w:val="Frslagsrubrik"/>
      </w:pPr>
      <w:r w:rsidRPr="00632ECB">
        <w:t>Förslag till riksdagsbeslut</w:t>
      </w:r>
    </w:p>
    <w:p w:rsidR="009A5125" w:rsidRPr="00632ECB" w:rsidRDefault="009A5125">
      <w:pPr>
        <w:pStyle w:val="Hemstlatt"/>
      </w:pPr>
      <w:r w:rsidRPr="00632ECB">
        <w:t>Riksdagen tillkännager för regeringen som sin mening vad som anförs i motionen om bilbesiktning som ett statligt ansvar och til</w:t>
      </w:r>
      <w:r w:rsidRPr="00632ECB">
        <w:t>l</w:t>
      </w:r>
      <w:r w:rsidRPr="00632ECB">
        <w:t>gänglighet till bilbesiktning i hela landet.</w:t>
      </w:r>
    </w:p>
    <w:p w:rsidR="009A5125" w:rsidRPr="00632ECB" w:rsidRDefault="009A5125">
      <w:pPr>
        <w:pStyle w:val="Rubrik1"/>
      </w:pPr>
      <w:r w:rsidRPr="00632ECB">
        <w:t>Motivering</w:t>
      </w:r>
    </w:p>
    <w:p w:rsidR="009A5125" w:rsidRPr="00632ECB" w:rsidRDefault="009A5125">
      <w:r w:rsidRPr="00632ECB">
        <w:t>Antalet fordon som får körförbud för att ägaren inte besiktigat sin bil i tid har ökat kraftigt. Det visar statistik från Transportstyrelsen. Från maj 2010 ökade antalet körförbud på grund av missad kontrollbesiktning med 56 procent, och i juni i år var ökningen 34 procent högre jämfört med 2010.</w:t>
      </w:r>
    </w:p>
    <w:p w:rsidR="009A5125" w:rsidRPr="00632ECB" w:rsidRDefault="009A5125">
      <w:pPr>
        <w:pStyle w:val="Normaltindrag"/>
      </w:pPr>
      <w:r w:rsidRPr="00632ECB">
        <w:t>Särskilt i Stockholmsområdet och i vissa delar av Norrland är situationen väldigt ansträngd. Där kan bilägarna få vänta ett par månader på att få en tid för besiktning. Risken är att de får körförbud på bilen under tiden.</w:t>
      </w:r>
    </w:p>
    <w:p w:rsidR="009A5125" w:rsidRPr="00632ECB" w:rsidRDefault="009A5125">
      <w:pPr>
        <w:pStyle w:val="Normaltindrag"/>
      </w:pPr>
      <w:r w:rsidRPr="00632ECB">
        <w:t>Bilprovningen kom aldrig i kapp efter högsäsongen 2010 och har inte lyckats hämta upp eftersläpningen från sommaren 2010. Under våren och sommaren 2011 har problemet eskalerat.</w:t>
      </w:r>
    </w:p>
    <w:p w:rsidR="009A5125" w:rsidRPr="00632ECB" w:rsidRDefault="009A5125">
      <w:pPr>
        <w:pStyle w:val="Normaltindrag"/>
      </w:pPr>
      <w:r w:rsidRPr="00632ECB">
        <w:t>Från den 1 juli 2010 har besiktningsmarknaden omreglerats och fordon</w:t>
      </w:r>
      <w:r w:rsidRPr="00632ECB">
        <w:t>s</w:t>
      </w:r>
      <w:r w:rsidRPr="00632ECB">
        <w:t>besiktningen utsatts för konkurrens. Bilprovningen påbörjade då en omstäl</w:t>
      </w:r>
      <w:r w:rsidRPr="00632ECB">
        <w:t>l</w:t>
      </w:r>
      <w:r w:rsidRPr="00632ECB">
        <w:t>ning som innebar att man inte tillsatte vakanta tjänster i tron att avregleringen skulle generera färre kunder eftersom kunderna skulle vända sig till andra aktörer.</w:t>
      </w:r>
    </w:p>
    <w:p w:rsidR="009A5125" w:rsidRPr="00632ECB" w:rsidRDefault="009A5125">
      <w:pPr>
        <w:pStyle w:val="Normaltindrag"/>
      </w:pPr>
      <w:r w:rsidRPr="00632ECB">
        <w:t>Ännu har få nya aktörer tillkommit i landet som helhet. Inga privata akt</w:t>
      </w:r>
      <w:r w:rsidRPr="00632ECB">
        <w:t>ö</w:t>
      </w:r>
      <w:r w:rsidRPr="00632ECB">
        <w:t>rer har velat etablera sig på den numera öppna marknaden i vare sig Jämtland eller Västerbotten. Det är en orsak till att den som vill boka en tid för sitt fordon kan få vänta länge.</w:t>
      </w:r>
    </w:p>
    <w:p w:rsidR="009A5125" w:rsidRPr="00632ECB" w:rsidRDefault="009A5125">
      <w:pPr>
        <w:pStyle w:val="Normaltindrag"/>
      </w:pPr>
      <w:r w:rsidRPr="00632ECB">
        <w:t>Avregleringen av Bilprovningen har hittills inte inneburit succé i någon del av landet. Under sommaren 2011 var det var sex åtta veckors väntetid på flera stationer i både Jämtland och Västernorrland.</w:t>
      </w:r>
    </w:p>
    <w:p w:rsidR="009A5125" w:rsidRPr="00632ECB" w:rsidRDefault="009A5125">
      <w:pPr>
        <w:pStyle w:val="Normaltindrag"/>
      </w:pPr>
      <w:r w:rsidRPr="00632ECB">
        <w:lastRenderedPageBreak/>
        <w:t>Bilprovningens råd till dem som drabbas är främst att vara ute i god tid, att vara alert och flera gånger om dagen ringa och titta på hemsidan, där det kan dyka upp lediga tider. Där kan man också ställa sig på väntelista och få ett sms.</w:t>
      </w:r>
    </w:p>
    <w:p w:rsidR="009A5125" w:rsidRPr="00632ECB" w:rsidRDefault="009A5125">
      <w:pPr>
        <w:pStyle w:val="Normaltindrag"/>
      </w:pPr>
      <w:r w:rsidRPr="00632ECB">
        <w:t>Det kan vara till hjälp men långt från tillräckligt.</w:t>
      </w:r>
    </w:p>
    <w:p w:rsidR="009A5125" w:rsidRPr="00632ECB" w:rsidRDefault="009A5125">
      <w:pPr>
        <w:pStyle w:val="Normaltindrag"/>
      </w:pPr>
      <w:r w:rsidRPr="00632ECB">
        <w:t>Bilprovningen har fortfarande glädjande nog överlag nöjda kunder och välutbildad kompetent personal, vilket talar för att bilbesiktning även fortsät</w:t>
      </w:r>
      <w:r w:rsidRPr="00632ECB">
        <w:t>t</w:t>
      </w:r>
      <w:r w:rsidRPr="00632ECB">
        <w:t>ningsvis ska vara en statlig angelägenhet.</w:t>
      </w:r>
    </w:p>
    <w:p w:rsidR="009A5125" w:rsidRPr="00632ECB" w:rsidRDefault="009A5125">
      <w:pPr>
        <w:pStyle w:val="Normaltindrag"/>
      </w:pPr>
      <w:r w:rsidRPr="00632ECB">
        <w:t>Omregleringen av bilbesiktningen har skapat en ny situation, som riskerar bli dyr för den enskilde fordonsägaren. Motiveringen för omregleringen av statlig myndighetsutövning har varit att genom privatisering öka konkurre</w:t>
      </w:r>
      <w:r w:rsidRPr="00632ECB">
        <w:t>n</w:t>
      </w:r>
      <w:r w:rsidRPr="00632ECB">
        <w:t>sen och tillgängligheten samt att förbättra servicen genom nya utvecklade serviceerbjudanden. Men ännu syns ingen stor förändring i ökad tillgängli</w:t>
      </w:r>
      <w:r w:rsidRPr="00632ECB">
        <w:t>g</w:t>
      </w:r>
      <w:r w:rsidRPr="00632ECB">
        <w:t>het. I stället har tillgängligheten kraftigt minskat.</w:t>
      </w:r>
    </w:p>
    <w:p w:rsidR="009A5125" w:rsidRPr="00632ECB" w:rsidRDefault="009A5125">
      <w:pPr>
        <w:pStyle w:val="Normaltindrag"/>
      </w:pPr>
      <w:r w:rsidRPr="00632ECB">
        <w:t>Det är av största vikt för företagsutveckling och för enskilda att de enkelt kan besiktiga sina fordon. Det behövs bilbesiktning på rimligt avstånd så att det kan ske utan onödig miljöpåverkan och till onödigt höga kostnader för brukarna.</w:t>
      </w:r>
    </w:p>
    <w:p w:rsidR="009A5125" w:rsidRPr="00632ECB" w:rsidRDefault="009A5125">
      <w:pPr>
        <w:pStyle w:val="Normaltindrag"/>
      </w:pPr>
      <w:r w:rsidRPr="00632ECB">
        <w:t>Staten har ett stort ansvar för trafiksäkerheten. Därför och inte minst av miljöskäl är det särskilt angeläget med en fungerande bilprovning inom riml</w:t>
      </w:r>
      <w:r w:rsidRPr="00632ECB">
        <w:t>i</w:t>
      </w:r>
      <w:r w:rsidRPr="00632ECB">
        <w:t>ga avstånd i hela landet. Hittills har avregleringen inte gett någon av de fö</w:t>
      </w:r>
      <w:r w:rsidRPr="00632ECB">
        <w:t>r</w:t>
      </w:r>
      <w:r w:rsidRPr="00632ECB">
        <w:t>bättringar som utlovades. Vi ser med oro på att avregleringen riskerar att leda till fler körförbud, nya prisökningar och sämre tillgänglighet i landet som helhet.</w:t>
      </w:r>
    </w:p>
    <w:p w:rsidR="009A5125" w:rsidRPr="00632ECB" w:rsidRDefault="009A5125">
      <w:pPr>
        <w:pStyle w:val="Normaltindrag"/>
      </w:pPr>
      <w:r w:rsidRPr="00632ECB">
        <w:t>Fordonsbesiktning är myndighetsutövning och därmed en statlig angel</w:t>
      </w:r>
      <w:r w:rsidRPr="00632ECB">
        <w:t>ä</w:t>
      </w:r>
      <w:r w:rsidRPr="00632ECB">
        <w:t>genhet. Därför bör bilbesiktning inte vara konkurrensutsatt. Vi anser vidare att staten har ett ansvar för tillgängligheten till bilbesiktning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2ECB">
        <w:trPr>
          <w:cantSplit/>
        </w:trPr>
        <w:tc>
          <w:tcPr>
            <w:tcW w:w="3046" w:type="dxa"/>
          </w:tcPr>
          <w:p w:rsidR="009A5125" w:rsidRPr="00632ECB" w:rsidRDefault="009A5125">
            <w:pPr>
              <w:pStyle w:val="UnderskriftDatum"/>
              <w:spacing w:before="240"/>
            </w:pPr>
            <w:r w:rsidRPr="00632ECB">
              <w:t>Stockholm den 21 september 2011</w:t>
            </w:r>
          </w:p>
        </w:tc>
        <w:tc>
          <w:tcPr>
            <w:tcW w:w="3047" w:type="dxa"/>
          </w:tcPr>
          <w:p w:rsidR="009A5125" w:rsidRPr="00632ECB" w:rsidRDefault="009A5125">
            <w:pPr>
              <w:pStyle w:val="Underskrifter"/>
              <w:spacing w:before="240"/>
            </w:pPr>
          </w:p>
        </w:tc>
      </w:tr>
      <w:tr w:rsidR="00000000" w:rsidRPr="00632ECB">
        <w:trPr>
          <w:cantSplit/>
        </w:trPr>
        <w:tc>
          <w:tcPr>
            <w:tcW w:w="3046" w:type="dxa"/>
          </w:tcPr>
          <w:p w:rsidR="009A5125" w:rsidRPr="00632ECB" w:rsidRDefault="009A5125">
            <w:pPr>
              <w:pStyle w:val="Underskrifter"/>
            </w:pPr>
            <w:r w:rsidRPr="00632ECB">
              <w:t>Isak From (S)</w:t>
            </w:r>
          </w:p>
        </w:tc>
        <w:tc>
          <w:tcPr>
            <w:tcW w:w="3046" w:type="dxa"/>
          </w:tcPr>
          <w:p w:rsidR="009A5125" w:rsidRPr="00632ECB" w:rsidRDefault="009A5125">
            <w:pPr>
              <w:pStyle w:val="Underskrifter"/>
            </w:pPr>
            <w:r w:rsidRPr="00632ECB">
              <w:t>Gunnar Sandberg (S)</w:t>
            </w:r>
          </w:p>
        </w:tc>
      </w:tr>
    </w:tbl>
    <w:p w:rsidR="009A5125" w:rsidRPr="00632ECB" w:rsidRDefault="009A5125">
      <w:pPr>
        <w:pStyle w:val="Normaltindrag"/>
      </w:pPr>
    </w:p>
    <w:sectPr w:rsidR="009A5125" w:rsidRPr="00632E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125" w:rsidRPr="00632ECB" w:rsidRDefault="009A5125">
      <w:r w:rsidRPr="00632ECB">
        <w:separator/>
      </w:r>
    </w:p>
  </w:endnote>
  <w:endnote w:type="continuationSeparator" w:id="0">
    <w:p w:rsidR="009A5125" w:rsidRPr="00632ECB" w:rsidRDefault="009A5125">
      <w:r w:rsidRPr="00632E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25" w:rsidRPr="00632ECB" w:rsidRDefault="00632ECB">
    <w:pPr>
      <w:pStyle w:val="Sidfot"/>
    </w:pPr>
    <w:r w:rsidRPr="00632E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7350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125" w:rsidRDefault="009A51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5125" w:rsidRDefault="009A51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25" w:rsidRPr="00632ECB" w:rsidRDefault="00632ECB">
    <w:pPr>
      <w:pStyle w:val="Sidfot"/>
    </w:pPr>
    <w:r w:rsidRPr="00632E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655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125" w:rsidRDefault="009A51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5125" w:rsidRDefault="009A51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25" w:rsidRPr="00632ECB" w:rsidRDefault="00632ECB">
    <w:pPr>
      <w:pStyle w:val="Sidfot"/>
    </w:pPr>
    <w:r w:rsidRPr="00632E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704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125" w:rsidRDefault="009A51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5125" w:rsidRDefault="009A51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125" w:rsidRPr="00632ECB" w:rsidRDefault="009A5125">
      <w:r w:rsidRPr="00632ECB">
        <w:separator/>
      </w:r>
    </w:p>
  </w:footnote>
  <w:footnote w:type="continuationSeparator" w:id="0">
    <w:p w:rsidR="009A5125" w:rsidRPr="00632ECB" w:rsidRDefault="009A5125">
      <w:r w:rsidRPr="00632E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25" w:rsidRPr="00632ECB" w:rsidRDefault="00632ECB">
    <w:pPr>
      <w:pStyle w:val="Sidhuvud"/>
    </w:pPr>
    <w:r w:rsidRPr="00632E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55136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125" w:rsidRDefault="009A512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5125" w:rsidRDefault="009A512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25" w:rsidRPr="00632ECB" w:rsidRDefault="00632ECB">
    <w:pPr>
      <w:pStyle w:val="Sidhuvud"/>
    </w:pPr>
    <w:r w:rsidRPr="00632E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77147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125" w:rsidRDefault="009A512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5125" w:rsidRDefault="009A512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25" w:rsidRPr="00632ECB" w:rsidRDefault="009A5125">
    <w:pPr>
      <w:pStyle w:val="FSHNormal"/>
      <w:tabs>
        <w:tab w:val="right" w:pos="5840"/>
      </w:tabs>
    </w:pPr>
    <w:r w:rsidRPr="00632ECB">
      <w:br/>
    </w:r>
    <w:r w:rsidRPr="00632ECB">
      <w:fldChar w:fldCharType="begin" w:fldLock="1"/>
    </w:r>
    <w:r w:rsidRPr="00632ECB">
      <w:instrText xml:space="preserve"> DOCPROPERTY</w:instrText>
    </w:r>
    <w:r w:rsidRPr="00632ECB">
      <w:rPr>
        <w:sz w:val="18"/>
      </w:rPr>
      <w:instrText xml:space="preserve"> "YearUser" *\charformat </w:instrText>
    </w:r>
    <w:r w:rsidRPr="00632ECB">
      <w:fldChar w:fldCharType="separate"/>
    </w:r>
    <w:r w:rsidRPr="00632ECB">
      <w:t>2011/12</w:t>
    </w:r>
    <w:r w:rsidRPr="00632ECB">
      <w:fldChar w:fldCharType="end"/>
    </w:r>
    <w:r w:rsidRPr="00632ECB">
      <w:t xml:space="preserve"> </w:t>
    </w:r>
    <w:r w:rsidRPr="00632ECB">
      <w:tab/>
      <w:t xml:space="preserve">mnr: </w:t>
    </w:r>
    <w:r w:rsidRPr="00632ECB">
      <w:fldChar w:fldCharType="begin" w:fldLock="1"/>
    </w:r>
    <w:r w:rsidRPr="00632ECB">
      <w:instrText xml:space="preserve"> DOCPROPERTY</w:instrText>
    </w:r>
    <w:r w:rsidRPr="00632ECB">
      <w:rPr>
        <w:sz w:val="18"/>
      </w:rPr>
      <w:instrText xml:space="preserve"> "Motionsnummer" *\charformat </w:instrText>
    </w:r>
    <w:r w:rsidRPr="00632ECB">
      <w:fldChar w:fldCharType="separate"/>
    </w:r>
    <w:r w:rsidRPr="00632ECB">
      <w:t>T252</w:t>
    </w:r>
    <w:r w:rsidRPr="00632ECB">
      <w:fldChar w:fldCharType="end"/>
    </w:r>
    <w:r w:rsidRPr="00632ECB">
      <w:br/>
    </w:r>
    <w:r w:rsidRPr="00632ECB">
      <w:fldChar w:fldCharType="begin" w:fldLock="1"/>
    </w:r>
    <w:r w:rsidRPr="00632ECB">
      <w:instrText xml:space="preserve"> DOCPROPERTY</w:instrText>
    </w:r>
    <w:r w:rsidRPr="00632ECB">
      <w:rPr>
        <w:sz w:val="18"/>
      </w:rPr>
      <w:instrText xml:space="preserve"> "Samling" *\charformat </w:instrText>
    </w:r>
    <w:r w:rsidRPr="00632ECB">
      <w:fldChar w:fldCharType="end"/>
    </w:r>
    <w:r w:rsidRPr="00632ECB">
      <w:tab/>
      <w:t xml:space="preserve">pnr: </w:t>
    </w:r>
    <w:r w:rsidRPr="00632ECB">
      <w:fldChar w:fldCharType="begin" w:fldLock="1"/>
    </w:r>
    <w:r w:rsidRPr="00632ECB">
      <w:instrText xml:space="preserve"> DOCPROPERTY</w:instrText>
    </w:r>
    <w:r w:rsidRPr="00632ECB">
      <w:rPr>
        <w:sz w:val="18"/>
      </w:rPr>
      <w:instrText xml:space="preserve"> "Partinummer" *\charformat </w:instrText>
    </w:r>
    <w:r w:rsidRPr="00632ECB">
      <w:fldChar w:fldCharType="separate"/>
    </w:r>
    <w:r w:rsidRPr="00632ECB">
      <w:t>S10029</w:t>
    </w:r>
    <w:r w:rsidRPr="00632ECB">
      <w:fldChar w:fldCharType="end"/>
    </w:r>
  </w:p>
  <w:p w:rsidR="009A5125" w:rsidRPr="00632ECB" w:rsidRDefault="009A5125">
    <w:pPr>
      <w:pStyle w:val="FSHRub1"/>
    </w:pPr>
    <w:r w:rsidRPr="00632ECB">
      <w:t>Motion till riksdagen</w:t>
    </w:r>
    <w:r w:rsidRPr="00632ECB">
      <w:br/>
    </w:r>
    <w:r w:rsidRPr="00632ECB">
      <w:fldChar w:fldCharType="begin" w:fldLock="1"/>
    </w:r>
    <w:r w:rsidRPr="00632ECB">
      <w:instrText xml:space="preserve"> DOCPROPERTY "YearUser" *\charformat </w:instrText>
    </w:r>
    <w:r w:rsidRPr="00632ECB">
      <w:fldChar w:fldCharType="separate"/>
    </w:r>
    <w:r w:rsidRPr="00632ECB">
      <w:t>2011/12</w:t>
    </w:r>
    <w:r w:rsidRPr="00632ECB">
      <w:fldChar w:fldCharType="end"/>
    </w:r>
    <w:r w:rsidRPr="00632ECB">
      <w:t>:</w:t>
    </w:r>
    <w:r w:rsidRPr="00632ECB">
      <w:fldChar w:fldCharType="begin" w:fldLock="1"/>
    </w:r>
    <w:r w:rsidRPr="00632ECB">
      <w:instrText xml:space="preserve"> DOCPROPERTY "Motionsnummer" *\charformat </w:instrText>
    </w:r>
    <w:r w:rsidRPr="00632ECB">
      <w:fldChar w:fldCharType="separate"/>
    </w:r>
    <w:r w:rsidRPr="00632ECB">
      <w:t>T252</w:t>
    </w:r>
    <w:r w:rsidRPr="00632ECB">
      <w:fldChar w:fldCharType="end"/>
    </w:r>
  </w:p>
  <w:p w:rsidR="009A5125" w:rsidRPr="00632ECB" w:rsidRDefault="009A5125">
    <w:pPr>
      <w:pStyle w:val="FSHNormalS5"/>
    </w:pPr>
    <w:r w:rsidRPr="00632ECB">
      <w:fldChar w:fldCharType="begin" w:fldLock="1"/>
    </w:r>
    <w:r w:rsidRPr="00632ECB">
      <w:instrText xml:space="preserve"> DOCPROPERTY "MotionarText" *\charformat </w:instrText>
    </w:r>
    <w:r w:rsidRPr="00632ECB">
      <w:fldChar w:fldCharType="separate"/>
    </w:r>
    <w:r w:rsidRPr="00632ECB">
      <w:t>av Isak From och Gunnar Sandberg (S)</w:t>
    </w:r>
    <w:r w:rsidRPr="00632ECB">
      <w:fldChar w:fldCharType="end"/>
    </w:r>
    <w:r w:rsidRPr="00632ECB">
      <w:br/>
    </w:r>
    <w:r w:rsidRPr="00632ECB">
      <w:fldChar w:fldCharType="begin" w:fldLock="1"/>
    </w:r>
    <w:r w:rsidRPr="00632ECB">
      <w:instrText xml:space="preserve"> DOCPROPERTY "SvarFrasKort" *\charformat </w:instrText>
    </w:r>
    <w:r w:rsidRPr="00632ECB">
      <w:fldChar w:fldCharType="end"/>
    </w:r>
  </w:p>
  <w:p w:rsidR="009A5125" w:rsidRPr="00632ECB" w:rsidRDefault="009A5125">
    <w:pPr>
      <w:pStyle w:val="FSHTitel"/>
    </w:pPr>
    <w:r w:rsidRPr="00632ECB">
      <w:fldChar w:fldCharType="begin" w:fldLock="1"/>
    </w:r>
    <w:r w:rsidRPr="00632ECB">
      <w:instrText xml:space="preserve"> DOCPROPERTY</w:instrText>
    </w:r>
    <w:r w:rsidRPr="00632ECB">
      <w:rPr>
        <w:sz w:val="18"/>
      </w:rPr>
      <w:instrText xml:space="preserve"> "RubrikSvar" *\charformat </w:instrText>
    </w:r>
    <w:r w:rsidRPr="00632ECB">
      <w:fldChar w:fldCharType="separate"/>
    </w:r>
    <w:r w:rsidRPr="00632ECB">
      <w:t>Tillgänglighet till bilbesiktning</w:t>
    </w:r>
    <w:r w:rsidRPr="00632ECB">
      <w:fldChar w:fldCharType="end"/>
    </w:r>
  </w:p>
  <w:p w:rsidR="009A5125" w:rsidRPr="00632ECB" w:rsidRDefault="009A5125">
    <w:pPr>
      <w:pStyle w:val="Normal00"/>
    </w:pPr>
  </w:p>
  <w:p w:rsidR="009A5125" w:rsidRPr="00632ECB" w:rsidRDefault="009A51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555393">
    <w:abstractNumId w:val="3"/>
  </w:num>
  <w:num w:numId="2" w16cid:durableId="1557274961">
    <w:abstractNumId w:val="2"/>
  </w:num>
  <w:num w:numId="3" w16cid:durableId="1382632524">
    <w:abstractNumId w:val="1"/>
  </w:num>
  <w:num w:numId="4" w16cid:durableId="1238900587">
    <w:abstractNumId w:val="0"/>
  </w:num>
  <w:num w:numId="5" w16cid:durableId="2022926813">
    <w:abstractNumId w:val="7"/>
  </w:num>
  <w:num w:numId="6" w16cid:durableId="131487755">
    <w:abstractNumId w:val="6"/>
  </w:num>
  <w:num w:numId="7" w16cid:durableId="1721322297">
    <w:abstractNumId w:val="5"/>
  </w:num>
  <w:num w:numId="8" w16cid:durableId="292909861">
    <w:abstractNumId w:val="4"/>
  </w:num>
  <w:num w:numId="9" w16cid:durableId="328020019">
    <w:abstractNumId w:val="8"/>
  </w:num>
  <w:num w:numId="10" w16cid:durableId="1383291243">
    <w:abstractNumId w:val="9"/>
  </w:num>
  <w:num w:numId="11" w16cid:durableId="834688648">
    <w:abstractNumId w:val="10"/>
  </w:num>
  <w:num w:numId="12" w16cid:durableId="1705012041">
    <w:abstractNumId w:val="13"/>
  </w:num>
  <w:num w:numId="13" w16cid:durableId="183634090">
    <w:abstractNumId w:val="15"/>
  </w:num>
  <w:num w:numId="14" w16cid:durableId="488865393">
    <w:abstractNumId w:val="16"/>
  </w:num>
  <w:num w:numId="15" w16cid:durableId="2087411110">
    <w:abstractNumId w:val="11"/>
  </w:num>
  <w:num w:numId="16" w16cid:durableId="1799105566">
    <w:abstractNumId w:val="18"/>
  </w:num>
  <w:num w:numId="17" w16cid:durableId="966618556">
    <w:abstractNumId w:val="17"/>
  </w:num>
  <w:num w:numId="18" w16cid:durableId="277611166">
    <w:abstractNumId w:val="14"/>
  </w:num>
  <w:num w:numId="19" w16cid:durableId="694501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5"/>
    <w:docVar w:name="PersonGUIDs" w:val="{2CF5D5F7-6B57-4062-8484-52B3CFF28847},{D7F033A5-1DE4-4CDE-A0D2-EF42E3CBA746}"/>
  </w:docVars>
  <w:rsids>
    <w:rsidRoot w:val="00382659"/>
    <w:rsid w:val="00382659"/>
    <w:rsid w:val="00632ECB"/>
    <w:rsid w:val="009A51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23DC4F-4E0A-4BEF-A134-47C26885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2976</Characters>
  <Application>Microsoft Office Word</Application>
  <DocSecurity>4</DocSecurity>
  <Lines>58</Lines>
  <Paragraphs>22</Paragraphs>
  <ScaleCrop>false</ScaleCrop>
  <HeadingPairs>
    <vt:vector size="2" baseType="variant">
      <vt:variant>
        <vt:lpstr>Rubrik</vt:lpstr>
      </vt:variant>
      <vt:variant>
        <vt:i4>1</vt:i4>
      </vt:variant>
    </vt:vector>
  </HeadingPairs>
  <TitlesOfParts>
    <vt:vector size="1" baseType="lpstr">
      <vt:lpstr>S10029</vt:lpstr>
    </vt:vector>
  </TitlesOfParts>
  <Company>Riksdagen</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S10029</dc:title>
  <dc:subject>S10029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2011-11-13T06:49:00Z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mot2000_533_2011-08-15</vt:lpwstr>
  </property>
  <property fmtid="{D5CDD505-2E9C-101B-9397-08002B2CF9AE}" pid="3" name="version">
    <vt:lpwstr>mot2000_533_2011-08-15</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Tillgänglighet till bilbesiktning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till bilbesiktning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Isak From och Gunnar Sandberg (S)</vt:lpwstr>
  </property>
  <property fmtid="{D5CDD505-2E9C-101B-9397-08002B2CF9AE}" pid="26" name="MotionarLista">
    <vt:lpwstr>From, Isak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20112012000000000083000100290069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20112012000000000083000100290069</vt:lpwstr>
  </property>
  <property fmtid="{D5CDD505-2E9C-101B-9397-08002B2CF9AE}" pid="50" name="nummer">
    <vt:lpwstr>252</vt:lpwstr>
  </property>
  <property fmtid="{D5CDD505-2E9C-101B-9397-08002B2CF9AE}" pid="51" name="utskottsbeteckning">
    <vt:lpwstr>T</vt:lpwstr>
  </property>
  <property fmtid="{D5CDD505-2E9C-101B-9397-08002B2CF9AE}" pid="52" name="GlobalUID">
    <vt:lpwstr>{19A570C9-4119-480D-A651-0CC407F3CA26}</vt:lpwstr>
  </property>
  <property fmtid="{D5CDD505-2E9C-101B-9397-08002B2CF9AE}" pid="53" name="Överföringar">
    <vt:i4>0</vt:i4>
  </property>
  <property fmtid="{D5CDD505-2E9C-101B-9397-08002B2CF9AE}" pid="54" name="Checksum">
    <vt:lpwstr>*0010564054463*</vt:lpwstr>
  </property>
  <property fmtid="{D5CDD505-2E9C-101B-9397-08002B2CF9AE}" pid="55" name="skuggnummer">
    <vt:lpwstr>569</vt:lpwstr>
  </property>
  <property fmtid="{D5CDD505-2E9C-101B-9397-08002B2CF9AE}" pid="56" name="urixVersion">
    <vt:lpwstr>4.5.0.25</vt:lpwstr>
  </property>
  <property fmtid="{D5CDD505-2E9C-101B-9397-08002B2CF9AE}" pid="57" name="urixOrigin">
    <vt:lpwstr>111121 08:35:06.232</vt:lpwstr>
  </property>
  <property fmtid="{D5CDD505-2E9C-101B-9397-08002B2CF9AE}" pid="58" name="urixGuid">
    <vt:lpwstr>{51AFD9AF-813D-4D50-AD23-44298A76D86E}</vt:lpwstr>
  </property>
</Properties>
</file>