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CD1E6D9" w14:textId="77777777">
        <w:tc>
          <w:tcPr>
            <w:tcW w:w="2268" w:type="dxa"/>
          </w:tcPr>
          <w:p w14:paraId="42C1E9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41B77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4224CD0" w14:textId="77777777">
        <w:tc>
          <w:tcPr>
            <w:tcW w:w="2268" w:type="dxa"/>
          </w:tcPr>
          <w:p w14:paraId="2B91E7F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77C3C4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4FFE923" w14:textId="77777777">
        <w:tc>
          <w:tcPr>
            <w:tcW w:w="3402" w:type="dxa"/>
            <w:gridSpan w:val="2"/>
          </w:tcPr>
          <w:p w14:paraId="02E97E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29ABA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FE22BC4" w14:textId="77777777">
        <w:tc>
          <w:tcPr>
            <w:tcW w:w="2268" w:type="dxa"/>
          </w:tcPr>
          <w:p w14:paraId="389FB2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18895A8" w14:textId="77777777" w:rsidR="006E4E11" w:rsidRPr="00ED583F" w:rsidRDefault="009324D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Fö2016/00868/MFI</w:t>
            </w:r>
          </w:p>
        </w:tc>
      </w:tr>
      <w:tr w:rsidR="006E4E11" w14:paraId="110B8581" w14:textId="77777777">
        <w:tc>
          <w:tcPr>
            <w:tcW w:w="2268" w:type="dxa"/>
          </w:tcPr>
          <w:p w14:paraId="32B5E0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84004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45A3996" w14:textId="77777777">
        <w:trPr>
          <w:trHeight w:val="284"/>
        </w:trPr>
        <w:tc>
          <w:tcPr>
            <w:tcW w:w="4911" w:type="dxa"/>
          </w:tcPr>
          <w:p w14:paraId="020D53F3" w14:textId="77777777" w:rsidR="006E4E11" w:rsidRDefault="009324D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177A7AB5" w14:textId="77777777">
        <w:trPr>
          <w:trHeight w:val="284"/>
        </w:trPr>
        <w:tc>
          <w:tcPr>
            <w:tcW w:w="4911" w:type="dxa"/>
          </w:tcPr>
          <w:p w14:paraId="2460250F" w14:textId="77777777" w:rsidR="006E4E11" w:rsidRDefault="009324D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4323B9B8" w14:textId="77777777">
        <w:trPr>
          <w:trHeight w:val="284"/>
        </w:trPr>
        <w:tc>
          <w:tcPr>
            <w:tcW w:w="4911" w:type="dxa"/>
          </w:tcPr>
          <w:p w14:paraId="50C2257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93FE5D" w14:textId="77777777">
        <w:trPr>
          <w:trHeight w:val="284"/>
        </w:trPr>
        <w:tc>
          <w:tcPr>
            <w:tcW w:w="4911" w:type="dxa"/>
          </w:tcPr>
          <w:p w14:paraId="4C9894DF" w14:textId="36AFBE89" w:rsidR="00DE0E41" w:rsidRDefault="00DE0E4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BC8958" w14:textId="77777777">
        <w:trPr>
          <w:trHeight w:val="284"/>
        </w:trPr>
        <w:tc>
          <w:tcPr>
            <w:tcW w:w="4911" w:type="dxa"/>
          </w:tcPr>
          <w:p w14:paraId="0C91F6FA" w14:textId="4C7C177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097704" w14:textId="77777777">
        <w:trPr>
          <w:trHeight w:val="284"/>
        </w:trPr>
        <w:tc>
          <w:tcPr>
            <w:tcW w:w="4911" w:type="dxa"/>
          </w:tcPr>
          <w:p w14:paraId="19EDDB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61EFE8" w14:textId="77777777">
        <w:trPr>
          <w:trHeight w:val="284"/>
        </w:trPr>
        <w:tc>
          <w:tcPr>
            <w:tcW w:w="4911" w:type="dxa"/>
          </w:tcPr>
          <w:p w14:paraId="6727A7E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9899D4" w14:textId="77777777">
        <w:trPr>
          <w:trHeight w:val="284"/>
        </w:trPr>
        <w:tc>
          <w:tcPr>
            <w:tcW w:w="4911" w:type="dxa"/>
          </w:tcPr>
          <w:p w14:paraId="033D9C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1D4451" w14:textId="77777777">
        <w:trPr>
          <w:trHeight w:val="284"/>
        </w:trPr>
        <w:tc>
          <w:tcPr>
            <w:tcW w:w="4911" w:type="dxa"/>
          </w:tcPr>
          <w:p w14:paraId="125244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2D2C8DD" w14:textId="77777777" w:rsidR="006E4E11" w:rsidRDefault="009324DB">
      <w:pPr>
        <w:framePr w:w="4400" w:h="2523" w:wrap="notBeside" w:vAnchor="page" w:hAnchor="page" w:x="6453" w:y="2445"/>
        <w:ind w:left="142"/>
      </w:pPr>
      <w:r>
        <w:t>Till riksdagen</w:t>
      </w:r>
    </w:p>
    <w:p w14:paraId="1B70C6A4" w14:textId="77777777" w:rsidR="006E4E11" w:rsidRDefault="009324DB" w:rsidP="009324DB">
      <w:pPr>
        <w:pStyle w:val="RKrubrik"/>
        <w:pBdr>
          <w:bottom w:val="single" w:sz="4" w:space="1" w:color="auto"/>
        </w:pBdr>
        <w:spacing w:before="0" w:after="0"/>
      </w:pPr>
      <w:r>
        <w:t>Svar på fråga 2015/16:1339 av Anders Åkesson (C) Vindkraft och hinderbelysning</w:t>
      </w:r>
    </w:p>
    <w:p w14:paraId="50813AE6" w14:textId="77777777" w:rsidR="006E4E11" w:rsidRDefault="006E4E11">
      <w:pPr>
        <w:pStyle w:val="RKnormal"/>
      </w:pPr>
    </w:p>
    <w:p w14:paraId="08BD61AD" w14:textId="77777777" w:rsidR="006E4E11" w:rsidRDefault="009324DB">
      <w:pPr>
        <w:pStyle w:val="RKnormal"/>
      </w:pPr>
      <w:r>
        <w:t xml:space="preserve">Anders Åkesson har frågat mig på vilka punkter jag anser att Försvarsmaktens instruktion ska ändras för att säkerställa att Försvarsmakten medverkar i omställningen till ett ekologiskt uthålligt samhälle. </w:t>
      </w:r>
    </w:p>
    <w:p w14:paraId="5D3C086F" w14:textId="7E301733" w:rsidR="000E10F3" w:rsidRDefault="000E10F3">
      <w:pPr>
        <w:pStyle w:val="RKnormal"/>
      </w:pPr>
    </w:p>
    <w:p w14:paraId="54A812EB" w14:textId="6DF7D7A5" w:rsidR="00EB4D93" w:rsidRPr="004A6F11" w:rsidRDefault="000E10F3">
      <w:pPr>
        <w:pStyle w:val="RKnormal"/>
      </w:pPr>
      <w:r>
        <w:t xml:space="preserve">Enligt </w:t>
      </w:r>
      <w:r w:rsidR="00ED0150">
        <w:t>5 §</w:t>
      </w:r>
      <w:r>
        <w:t xml:space="preserve"> </w:t>
      </w:r>
      <w:r w:rsidR="00BA1251">
        <w:t>förordningen (2007:</w:t>
      </w:r>
      <w:r>
        <w:t xml:space="preserve">1266) med instruktion för Försvarsmakten ska Försvarsmakten ta miljöhänsyn i sin verksamhet i fred. Inom ramen för detta miljöarbete ska Försvarsmakten bidra till att det generationsmål för miljöarbetet och de miljökvalitetsmål som riksdagen </w:t>
      </w:r>
      <w:r w:rsidRPr="004A6F11">
        <w:t xml:space="preserve">har fastställt nås samt vid behov föreslå åtgärder för miljöarbetets utveckling. </w:t>
      </w:r>
      <w:r w:rsidR="00CA2DFB" w:rsidRPr="004A6F11">
        <w:t xml:space="preserve">Jag anser att instruktionen är tydlig och ser ingen anledning att genomföra ändringar i detta avseende. </w:t>
      </w:r>
    </w:p>
    <w:p w14:paraId="3CD29287" w14:textId="22644DB9" w:rsidR="00E67344" w:rsidRPr="004A6F11" w:rsidRDefault="00E67344">
      <w:pPr>
        <w:pStyle w:val="RKnormal"/>
      </w:pPr>
    </w:p>
    <w:p w14:paraId="74775E29" w14:textId="3C3272E2" w:rsidR="00E67344" w:rsidRPr="004A6F11" w:rsidRDefault="00E67344">
      <w:pPr>
        <w:pStyle w:val="RKnormal"/>
      </w:pPr>
      <w:r w:rsidRPr="004A6F11">
        <w:t xml:space="preserve">Vad gäller övriga </w:t>
      </w:r>
      <w:r w:rsidR="00ED3AE6">
        <w:t>punkter</w:t>
      </w:r>
      <w:r w:rsidRPr="004A6F11">
        <w:t xml:space="preserve"> som </w:t>
      </w:r>
      <w:r w:rsidR="00173B0F" w:rsidRPr="004A6F11">
        <w:t>tas upp i Anders Åkesson</w:t>
      </w:r>
      <w:r w:rsidR="00010C3C" w:rsidRPr="004A6F11">
        <w:t>s fråga</w:t>
      </w:r>
      <w:r w:rsidR="00173B0F" w:rsidRPr="004A6F11">
        <w:t xml:space="preserve"> delar jag inte bedömningen att Försvarsmakten aktivt och konsekvent motverkar vindkraftutbyggnad. I den absoluta merparten av de remisser som skickas till Försvarsmakten vad gäller vindkraft</w:t>
      </w:r>
      <w:r w:rsidR="009064C5" w:rsidRPr="004A6F11">
        <w:t>etableringar</w:t>
      </w:r>
      <w:r w:rsidR="00173B0F" w:rsidRPr="004A6F11">
        <w:t xml:space="preserve"> har myndigheten inget att erinra. </w:t>
      </w:r>
      <w:r w:rsidR="00050DFA" w:rsidRPr="004A6F11">
        <w:t>F</w:t>
      </w:r>
      <w:r w:rsidR="009932E3" w:rsidRPr="004A6F11">
        <w:t>örsvarsmakten måste</w:t>
      </w:r>
      <w:r w:rsidR="00010C3C" w:rsidRPr="004A6F11">
        <w:t xml:space="preserve"> samtidigt</w:t>
      </w:r>
      <w:r w:rsidR="00050DFA" w:rsidRPr="004A6F11">
        <w:t xml:space="preserve"> </w:t>
      </w:r>
      <w:r w:rsidR="009932E3" w:rsidRPr="004A6F11">
        <w:t xml:space="preserve">säkerställa att myndigheten kan genomföra sina grunduppgifter </w:t>
      </w:r>
      <w:r w:rsidR="00050DFA" w:rsidRPr="004A6F11">
        <w:t>och</w:t>
      </w:r>
      <w:r w:rsidR="001A0F87" w:rsidRPr="004A6F11">
        <w:t xml:space="preserve"> har möjlighet att</w:t>
      </w:r>
      <w:r w:rsidR="00050DFA" w:rsidRPr="004A6F11">
        <w:t xml:space="preserve"> verka i fred, kris och krig. </w:t>
      </w:r>
      <w:r w:rsidR="000E3CFD" w:rsidRPr="004A6F11">
        <w:t xml:space="preserve">I vissa fall </w:t>
      </w:r>
      <w:r w:rsidR="009064C5" w:rsidRPr="004A6F11">
        <w:t>kan därmed</w:t>
      </w:r>
      <w:r w:rsidR="00173B0F" w:rsidRPr="004A6F11">
        <w:t xml:space="preserve"> konflikter </w:t>
      </w:r>
      <w:r w:rsidR="009064C5" w:rsidRPr="004A6F11">
        <w:t xml:space="preserve">uppstå </w:t>
      </w:r>
      <w:r w:rsidR="00173B0F" w:rsidRPr="004A6F11">
        <w:t xml:space="preserve">mellan Försvarsmaktens verksamhet och vindkraftetableringar. </w:t>
      </w:r>
    </w:p>
    <w:p w14:paraId="37452281" w14:textId="77777777" w:rsidR="00FC0431" w:rsidRDefault="00FC0431" w:rsidP="00CD2B7D">
      <w:pPr>
        <w:pStyle w:val="Normalwebb"/>
        <w:rPr>
          <w:rFonts w:ascii="OrigGarmnd BT" w:hAnsi="OrigGarmnd BT"/>
        </w:rPr>
      </w:pPr>
    </w:p>
    <w:p w14:paraId="3273D4C5" w14:textId="77777777" w:rsidR="00FC0431" w:rsidRDefault="00FC0431" w:rsidP="00CD2B7D">
      <w:pPr>
        <w:pStyle w:val="Normalwebb"/>
        <w:rPr>
          <w:rFonts w:ascii="OrigGarmnd BT" w:hAnsi="OrigGarmnd BT"/>
        </w:rPr>
      </w:pPr>
    </w:p>
    <w:p w14:paraId="4425AE6C" w14:textId="77777777" w:rsidR="00FC0431" w:rsidRDefault="00FC0431" w:rsidP="00CD2B7D">
      <w:pPr>
        <w:pStyle w:val="Normalwebb"/>
        <w:rPr>
          <w:rFonts w:ascii="OrigGarmnd BT" w:hAnsi="OrigGarmnd BT"/>
        </w:rPr>
      </w:pPr>
    </w:p>
    <w:p w14:paraId="4A809D5A" w14:textId="77777777" w:rsidR="00FC0431" w:rsidRDefault="00FC0431" w:rsidP="00CD2B7D">
      <w:pPr>
        <w:pStyle w:val="Normalwebb"/>
        <w:rPr>
          <w:rFonts w:ascii="OrigGarmnd BT" w:hAnsi="OrigGarmnd BT"/>
        </w:rPr>
      </w:pPr>
    </w:p>
    <w:p w14:paraId="775BA0A4" w14:textId="77777777" w:rsidR="00FC0431" w:rsidRDefault="00FC0431" w:rsidP="00CD2B7D">
      <w:pPr>
        <w:pStyle w:val="Normalwebb"/>
        <w:rPr>
          <w:rFonts w:ascii="OrigGarmnd BT" w:hAnsi="OrigGarmnd BT"/>
        </w:rPr>
      </w:pPr>
    </w:p>
    <w:p w14:paraId="279E3A7E" w14:textId="6EB3CADA" w:rsidR="00CD2B7D" w:rsidRPr="00D362B5" w:rsidRDefault="000E3CFD" w:rsidP="00CD2B7D">
      <w:pPr>
        <w:pStyle w:val="Normalwebb"/>
        <w:rPr>
          <w:rFonts w:ascii="OrigGarmnd BT" w:hAnsi="OrigGarmnd BT"/>
        </w:rPr>
      </w:pPr>
      <w:bookmarkStart w:id="0" w:name="_GoBack"/>
      <w:bookmarkEnd w:id="0"/>
      <w:r w:rsidRPr="004A6F11">
        <w:rPr>
          <w:rFonts w:ascii="OrigGarmnd BT" w:hAnsi="OrigGarmnd BT"/>
        </w:rPr>
        <w:lastRenderedPageBreak/>
        <w:t>När det kommer till frågan om radarstyrd hinderbelysn</w:t>
      </w:r>
      <w:r w:rsidR="00CD2B7D" w:rsidRPr="004A6F11">
        <w:rPr>
          <w:rFonts w:ascii="OrigGarmnd BT" w:hAnsi="OrigGarmnd BT"/>
        </w:rPr>
        <w:t>ing på vindkraftverk</w:t>
      </w:r>
      <w:r w:rsidRPr="004A6F11">
        <w:rPr>
          <w:rFonts w:ascii="OrigGarmnd BT" w:hAnsi="OrigGarmnd BT"/>
        </w:rPr>
        <w:t xml:space="preserve"> </w:t>
      </w:r>
      <w:r w:rsidR="00D6690F" w:rsidRPr="004A6F11">
        <w:rPr>
          <w:rFonts w:ascii="OrigGarmnd BT" w:hAnsi="OrigGarmnd BT"/>
        </w:rPr>
        <w:t xml:space="preserve">har Försvarsmakten </w:t>
      </w:r>
      <w:r w:rsidR="00CD2B7D" w:rsidRPr="004A6F11">
        <w:rPr>
          <w:rFonts w:ascii="OrigGarmnd BT" w:hAnsi="OrigGarmnd BT"/>
        </w:rPr>
        <w:t xml:space="preserve">genomfört en intern beredning under våren. Frågan är komplex och omfattar en rad olika faktorer för att bland </w:t>
      </w:r>
      <w:r w:rsidR="002A2AE5">
        <w:rPr>
          <w:rFonts w:ascii="OrigGarmnd BT" w:hAnsi="OrigGarmnd BT"/>
        </w:rPr>
        <w:t>annat garantera flygsäkerheten</w:t>
      </w:r>
      <w:r w:rsidR="00312C23">
        <w:rPr>
          <w:rFonts w:ascii="OrigGarmnd BT" w:hAnsi="OrigGarmnd BT"/>
        </w:rPr>
        <w:t>. M</w:t>
      </w:r>
      <w:r w:rsidR="002A2AE5">
        <w:rPr>
          <w:rFonts w:ascii="OrigGarmnd BT" w:hAnsi="OrigGarmnd BT"/>
        </w:rPr>
        <w:t xml:space="preserve">yndigheten har </w:t>
      </w:r>
      <w:r w:rsidR="00312C23">
        <w:rPr>
          <w:rFonts w:ascii="OrigGarmnd BT" w:hAnsi="OrigGarmnd BT"/>
        </w:rPr>
        <w:t>därför behövt</w:t>
      </w:r>
      <w:r w:rsidR="002A2AE5">
        <w:rPr>
          <w:rFonts w:ascii="OrigGarmnd BT" w:hAnsi="OrigGarmnd BT"/>
        </w:rPr>
        <w:t xml:space="preserve"> tid för att genomföra beredningen. </w:t>
      </w:r>
      <w:r w:rsidR="00CD2B7D" w:rsidRPr="004A6F11">
        <w:rPr>
          <w:rFonts w:ascii="OrigGarmnd BT" w:hAnsi="OrigGarmnd BT"/>
        </w:rPr>
        <w:t xml:space="preserve">Försvarsmakten </w:t>
      </w:r>
      <w:r w:rsidR="004A6F11">
        <w:rPr>
          <w:rFonts w:ascii="OrigGarmnd BT" w:hAnsi="OrigGarmnd BT"/>
        </w:rPr>
        <w:t xml:space="preserve">har informerat mig att </w:t>
      </w:r>
      <w:r w:rsidR="00CD2B7D" w:rsidRPr="004A6F11">
        <w:rPr>
          <w:rFonts w:ascii="OrigGarmnd BT" w:hAnsi="OrigGarmnd BT"/>
        </w:rPr>
        <w:t xml:space="preserve">myndigheten </w:t>
      </w:r>
      <w:r w:rsidR="001F5828">
        <w:rPr>
          <w:rFonts w:ascii="OrigGarmnd BT" w:hAnsi="OrigGarmnd BT"/>
        </w:rPr>
        <w:t>har för avsikt</w:t>
      </w:r>
      <w:r w:rsidR="001B6315" w:rsidRPr="004A6F11">
        <w:rPr>
          <w:rFonts w:ascii="OrigGarmnd BT" w:hAnsi="OrigGarmnd BT"/>
        </w:rPr>
        <w:t xml:space="preserve"> att </w:t>
      </w:r>
      <w:r w:rsidR="00B311C3">
        <w:rPr>
          <w:rFonts w:ascii="OrigGarmnd BT" w:hAnsi="OrigGarmnd BT"/>
        </w:rPr>
        <w:t xml:space="preserve">inom kort </w:t>
      </w:r>
      <w:r w:rsidR="001B6315" w:rsidRPr="004A6F11">
        <w:rPr>
          <w:rFonts w:ascii="OrigGarmnd BT" w:hAnsi="OrigGarmnd BT"/>
        </w:rPr>
        <w:t>lämna ett yttrande till Transportstyrelsen</w:t>
      </w:r>
      <w:r w:rsidR="00CD2B7D" w:rsidRPr="004A6F11">
        <w:rPr>
          <w:rFonts w:ascii="OrigGarmnd BT" w:hAnsi="OrigGarmnd BT"/>
        </w:rPr>
        <w:t xml:space="preserve"> </w:t>
      </w:r>
      <w:r w:rsidR="00AB5BAF">
        <w:rPr>
          <w:rFonts w:ascii="OrigGarmnd BT" w:hAnsi="OrigGarmnd BT"/>
        </w:rPr>
        <w:t>avseende frågan om radarstyrd hinderbelysning</w:t>
      </w:r>
      <w:r w:rsidR="00CB03A0">
        <w:rPr>
          <w:rFonts w:ascii="OrigGarmnd BT" w:hAnsi="OrigGarmnd BT"/>
        </w:rPr>
        <w:t xml:space="preserve"> på vindkraftverk</w:t>
      </w:r>
      <w:r w:rsidR="001F5828">
        <w:rPr>
          <w:rFonts w:ascii="OrigGarmnd BT" w:hAnsi="OrigGarmnd BT"/>
        </w:rPr>
        <w:t xml:space="preserve">. </w:t>
      </w:r>
      <w:r w:rsidR="00D362B5" w:rsidRPr="00D362B5">
        <w:rPr>
          <w:rFonts w:ascii="OrigGarmnd BT" w:hAnsi="OrigGarmnd BT"/>
        </w:rPr>
        <w:t xml:space="preserve">Jag har </w:t>
      </w:r>
      <w:r w:rsidR="00D362B5">
        <w:rPr>
          <w:rFonts w:ascii="OrigGarmnd BT" w:hAnsi="OrigGarmnd BT"/>
        </w:rPr>
        <w:t xml:space="preserve">fortsatt </w:t>
      </w:r>
      <w:r w:rsidR="00D362B5" w:rsidRPr="00D362B5">
        <w:rPr>
          <w:rFonts w:ascii="OrigGarmnd BT" w:hAnsi="OrigGarmnd BT"/>
        </w:rPr>
        <w:t>förtroende för att Försvarsmakten arbetar så snabbt de kan med sin interna beredning av ärendet, samtidigt som myndigheten tar hänsyn till ärendets komplexitet.</w:t>
      </w:r>
    </w:p>
    <w:p w14:paraId="3DF0A4B1" w14:textId="77777777" w:rsidR="009324DB" w:rsidRDefault="009324DB">
      <w:pPr>
        <w:pStyle w:val="RKnormal"/>
      </w:pPr>
      <w:r>
        <w:t>Stockholm den 22 juni 2016</w:t>
      </w:r>
    </w:p>
    <w:p w14:paraId="53EADFE9" w14:textId="77777777" w:rsidR="009324DB" w:rsidRDefault="009324DB">
      <w:pPr>
        <w:pStyle w:val="RKnormal"/>
      </w:pPr>
    </w:p>
    <w:p w14:paraId="749CBDAA" w14:textId="77777777" w:rsidR="009324DB" w:rsidRDefault="009324DB">
      <w:pPr>
        <w:pStyle w:val="RKnormal"/>
      </w:pPr>
    </w:p>
    <w:p w14:paraId="3C2522A9" w14:textId="77777777" w:rsidR="009324DB" w:rsidRDefault="009324DB">
      <w:pPr>
        <w:pStyle w:val="RKnormal"/>
      </w:pPr>
      <w:r>
        <w:t>Peter Hultqvist</w:t>
      </w:r>
    </w:p>
    <w:p w14:paraId="1AA93084" w14:textId="60406761" w:rsidR="008E6896" w:rsidRDefault="008E6896" w:rsidP="00AB5BAF">
      <w:pPr>
        <w:pStyle w:val="Normalwebb"/>
        <w:rPr>
          <w:rFonts w:ascii="OrigGarmnd BT" w:hAnsi="OrigGarmnd BT"/>
        </w:rPr>
      </w:pPr>
    </w:p>
    <w:p w14:paraId="2B301A27" w14:textId="77777777" w:rsidR="008E6896" w:rsidRDefault="008E6896">
      <w:pPr>
        <w:pStyle w:val="RKnormal"/>
      </w:pPr>
    </w:p>
    <w:sectPr w:rsidR="008E689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A5C67D" w14:textId="77777777" w:rsidR="009324DB" w:rsidRDefault="009324DB">
      <w:r>
        <w:separator/>
      </w:r>
    </w:p>
  </w:endnote>
  <w:endnote w:type="continuationSeparator" w:id="0">
    <w:p w14:paraId="6E9EE1FE" w14:textId="77777777" w:rsidR="009324DB" w:rsidRDefault="0093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F89A1" w14:textId="77777777" w:rsidR="009324DB" w:rsidRDefault="009324DB">
      <w:r>
        <w:separator/>
      </w:r>
    </w:p>
  </w:footnote>
  <w:footnote w:type="continuationSeparator" w:id="0">
    <w:p w14:paraId="400E437C" w14:textId="77777777" w:rsidR="009324DB" w:rsidRDefault="00932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4E4C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C043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3407EB" w14:textId="77777777">
      <w:trPr>
        <w:cantSplit/>
      </w:trPr>
      <w:tc>
        <w:tcPr>
          <w:tcW w:w="3119" w:type="dxa"/>
        </w:tcPr>
        <w:p w14:paraId="7519B3C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611F0E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9544050" w14:textId="77777777" w:rsidR="00E80146" w:rsidRDefault="00E80146">
          <w:pPr>
            <w:pStyle w:val="Sidhuvud"/>
            <w:ind w:right="360"/>
          </w:pPr>
        </w:p>
      </w:tc>
    </w:tr>
  </w:tbl>
  <w:p w14:paraId="0720877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C7D8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F883EBC" w14:textId="77777777">
      <w:trPr>
        <w:cantSplit/>
      </w:trPr>
      <w:tc>
        <w:tcPr>
          <w:tcW w:w="3119" w:type="dxa"/>
        </w:tcPr>
        <w:p w14:paraId="2AC9B07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84879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551D5E9" w14:textId="77777777" w:rsidR="00E80146" w:rsidRDefault="00E80146">
          <w:pPr>
            <w:pStyle w:val="Sidhuvud"/>
            <w:ind w:right="360"/>
          </w:pPr>
        </w:p>
      </w:tc>
    </w:tr>
  </w:tbl>
  <w:p w14:paraId="08DB8C2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86B5B" w14:textId="7F516D43" w:rsidR="009324DB" w:rsidRDefault="009324D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58DF3A9" wp14:editId="6DE82E9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CB504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D3CC4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E50656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D4F27A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DB"/>
    <w:rsid w:val="00010C3C"/>
    <w:rsid w:val="00050DFA"/>
    <w:rsid w:val="000E10F3"/>
    <w:rsid w:val="000E3CFD"/>
    <w:rsid w:val="00150384"/>
    <w:rsid w:val="00160901"/>
    <w:rsid w:val="00173B0F"/>
    <w:rsid w:val="001805B7"/>
    <w:rsid w:val="001A0F87"/>
    <w:rsid w:val="001B6315"/>
    <w:rsid w:val="001E0807"/>
    <w:rsid w:val="001F5828"/>
    <w:rsid w:val="002357E3"/>
    <w:rsid w:val="002A2AE5"/>
    <w:rsid w:val="002B720A"/>
    <w:rsid w:val="00312C23"/>
    <w:rsid w:val="00367B1C"/>
    <w:rsid w:val="00424AFA"/>
    <w:rsid w:val="004A328D"/>
    <w:rsid w:val="004A6F11"/>
    <w:rsid w:val="0058762B"/>
    <w:rsid w:val="0059785D"/>
    <w:rsid w:val="006E3AA0"/>
    <w:rsid w:val="006E4E11"/>
    <w:rsid w:val="007242A3"/>
    <w:rsid w:val="0078290A"/>
    <w:rsid w:val="007A6855"/>
    <w:rsid w:val="008E6896"/>
    <w:rsid w:val="009064C5"/>
    <w:rsid w:val="0092027A"/>
    <w:rsid w:val="009324DB"/>
    <w:rsid w:val="00955E31"/>
    <w:rsid w:val="00992E72"/>
    <w:rsid w:val="009932E3"/>
    <w:rsid w:val="00A23A26"/>
    <w:rsid w:val="00AB5BAF"/>
    <w:rsid w:val="00AC2B51"/>
    <w:rsid w:val="00AF26D1"/>
    <w:rsid w:val="00B311C3"/>
    <w:rsid w:val="00BA1251"/>
    <w:rsid w:val="00CA2DFB"/>
    <w:rsid w:val="00CB03A0"/>
    <w:rsid w:val="00CD2B7D"/>
    <w:rsid w:val="00D133D7"/>
    <w:rsid w:val="00D362B5"/>
    <w:rsid w:val="00D6690F"/>
    <w:rsid w:val="00DE0E41"/>
    <w:rsid w:val="00E67344"/>
    <w:rsid w:val="00E80146"/>
    <w:rsid w:val="00E904D0"/>
    <w:rsid w:val="00EB4D93"/>
    <w:rsid w:val="00EC25F9"/>
    <w:rsid w:val="00ED0150"/>
    <w:rsid w:val="00ED3AE6"/>
    <w:rsid w:val="00ED583F"/>
    <w:rsid w:val="00FA7855"/>
    <w:rsid w:val="00FC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A9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324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324DB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CD2B7D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324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324DB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CD2B7D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b9b27290-aa83-4ee8-bc19-098dbc0e24bf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57AF9-F826-4701-B9B6-3B90AD676C98}"/>
</file>

<file path=customXml/itemProps2.xml><?xml version="1.0" encoding="utf-8"?>
<ds:datastoreItem xmlns:ds="http://schemas.openxmlformats.org/officeDocument/2006/customXml" ds:itemID="{CE0B8F85-ACDD-4750-9586-CD6E67B03203}"/>
</file>

<file path=customXml/itemProps3.xml><?xml version="1.0" encoding="utf-8"?>
<ds:datastoreItem xmlns:ds="http://schemas.openxmlformats.org/officeDocument/2006/customXml" ds:itemID="{ECCA7D6E-785A-4A5F-B37D-103BC594F4E5}"/>
</file>

<file path=customXml/itemProps4.xml><?xml version="1.0" encoding="utf-8"?>
<ds:datastoreItem xmlns:ds="http://schemas.openxmlformats.org/officeDocument/2006/customXml" ds:itemID="{CE0B8F85-ACDD-4750-9586-CD6E67B032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A6DCF5-96DF-400E-BEAC-249095379A70}"/>
</file>

<file path=customXml/itemProps6.xml><?xml version="1.0" encoding="utf-8"?>
<ds:datastoreItem xmlns:ds="http://schemas.openxmlformats.org/officeDocument/2006/customXml" ds:itemID="{CE0B8F85-ACDD-4750-9586-CD6E67B032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1884</Characters>
  <Application>Microsoft Office Word</Application>
  <DocSecurity>0</DocSecurity>
  <Lines>157</Lines>
  <Paragraphs>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Coyet Folke</dc:creator>
  <cp:lastModifiedBy>Adrienne Coyet Folke</cp:lastModifiedBy>
  <cp:revision>33</cp:revision>
  <cp:lastPrinted>2016-06-14T08:25:00Z</cp:lastPrinted>
  <dcterms:created xsi:type="dcterms:W3CDTF">2016-06-13T08:24:00Z</dcterms:created>
  <dcterms:modified xsi:type="dcterms:W3CDTF">2016-06-22T07:48:00Z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b714cab1-65e9-4acb-9bdd-ad424b4ae272</vt:lpwstr>
  </property>
</Properties>
</file>