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78CF" w:rsidRDefault="00CD6D3F" w14:paraId="48E05FFB" w14:textId="77777777">
      <w:pPr>
        <w:pStyle w:val="RubrikFrslagTIllRiksdagsbeslut"/>
      </w:pPr>
      <w:sdt>
        <w:sdtPr>
          <w:alias w:val="CC_Boilerplate_4"/>
          <w:tag w:val="CC_Boilerplate_4"/>
          <w:id w:val="-1644581176"/>
          <w:lock w:val="sdtContentLocked"/>
          <w:placeholder>
            <w:docPart w:val="2A3B2EE2DA8840BDA7CBEB51AD8FDF6B"/>
          </w:placeholder>
          <w:text/>
        </w:sdtPr>
        <w:sdtEndPr/>
        <w:sdtContent>
          <w:r w:rsidRPr="009B062B" w:rsidR="00AF30DD">
            <w:t>Förslag till riksdagsbeslut</w:t>
          </w:r>
        </w:sdtContent>
      </w:sdt>
      <w:bookmarkEnd w:id="0"/>
      <w:bookmarkEnd w:id="1"/>
    </w:p>
    <w:sdt>
      <w:sdtPr>
        <w:alias w:val="Yrkande 1"/>
        <w:tag w:val="d3831b6f-1e9f-4f62-ae66-69810c1bb230"/>
        <w:id w:val="-1320264282"/>
        <w:lock w:val="sdtLocked"/>
      </w:sdtPr>
      <w:sdtEndPr/>
      <w:sdtContent>
        <w:p w:rsidR="00FA6656" w:rsidRDefault="00D003C4" w14:paraId="3B89B662" w14:textId="77777777">
          <w:pPr>
            <w:pStyle w:val="Frslagstext"/>
            <w:numPr>
              <w:ilvl w:val="0"/>
              <w:numId w:val="0"/>
            </w:numPr>
          </w:pPr>
          <w:r>
            <w:t>Riksdagen ställer sig bakom det som anförs i motionen om att verka för att porrfilter bör införas i samtliga datorer, läsplattor och nätverk i förskolor och skolor, oavsett huvudmän,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FC36E2A162477386748E8D44630A91"/>
        </w:placeholder>
        <w:text/>
      </w:sdtPr>
      <w:sdtEndPr/>
      <w:sdtContent>
        <w:p w:rsidRPr="009B062B" w:rsidR="006D79C9" w:rsidP="00333E95" w:rsidRDefault="006D79C9" w14:paraId="37B9BC9B" w14:textId="77777777">
          <w:pPr>
            <w:pStyle w:val="Rubrik1"/>
          </w:pPr>
          <w:r>
            <w:t>Motivering</w:t>
          </w:r>
        </w:p>
      </w:sdtContent>
    </w:sdt>
    <w:bookmarkEnd w:displacedByCustomXml="prev" w:id="3"/>
    <w:bookmarkEnd w:displacedByCustomXml="prev" w:id="4"/>
    <w:p w:rsidR="00537610" w:rsidP="00537610" w:rsidRDefault="00537610" w14:paraId="120262E9" w14:textId="5D9719C9">
      <w:pPr>
        <w:pStyle w:val="Normalutanindragellerluft"/>
      </w:pPr>
      <w:r>
        <w:t>Barn och unga bör skyddas mot pornografi eftersom den ger en förvriden syn på sexualitet och ofta har ett våldsamt innehåll. Därför krävs åtgärder för att bättre skydda barn och unga mot pornografin. Genomsnittsåldern för när barn första gången ser pornografi via datorer är 12 år. Eftersom datorer idag är var mans egendom kan det vara svårt för föräldrar och skolans personal att förhindra, kontrollera och bemöta porno</w:t>
      </w:r>
      <w:r w:rsidR="00CD6D3F">
        <w:softHyphen/>
      </w:r>
      <w:r>
        <w:t>grafin som visas.</w:t>
      </w:r>
    </w:p>
    <w:p w:rsidR="00537610" w:rsidP="00CD6D3F" w:rsidRDefault="00537610" w14:paraId="009941DD" w14:textId="7D5E9AC7">
      <w:r>
        <w:t xml:space="preserve">Vad barn och unga ser på sina telefoner, datorer och läsplattor är inte längre enkom ett ansvar för hemmet. Även om föräldrar kan välja att införa ett filter på de skärmar som finns i hemmet, kan barnen ändå råka ut för våldsamt pornografiskt innehåll i de offentliga datorer och skärmar som ännu inte har porrfilter. Men det finns tekniska lösningar som filtrerar bort pornografi utan att ta bort nätsidor som barn och elever behöver för sin egen utbildning. </w:t>
      </w:r>
    </w:p>
    <w:p w:rsidRPr="00422B9E" w:rsidR="00422B9E" w:rsidP="00CD6D3F" w:rsidRDefault="00537610" w14:paraId="6B854F70" w14:textId="13DC55C0">
      <w:r>
        <w:t>Sveriges kommuner bör installera porrfilter i datorer, läsplattor och nätverk i förskolor och skolor, oavsett huvudman. Alltför många kommuner har inte genomfört detta. Även om det kan förekomma att användare tar sig förbi ett filter, är signalen tydlig: Pornografin ska inte vara en del i sex- och samlevnadsundervisningen i skolan.</w:t>
      </w:r>
      <w:r w:rsidR="00615F09">
        <w:t xml:space="preserve"> Därför behöver det tillkännages till regeringen att</w:t>
      </w:r>
      <w:r w:rsidR="00D003C4">
        <w:t xml:space="preserve"> man bör</w:t>
      </w:r>
      <w:r w:rsidR="00615F09">
        <w:t xml:space="preserve"> verka för att porrfilter installeras i samtliga datorer, läsplattor och nätverk i förskolor och skolor, oavsett huvudman.</w:t>
      </w:r>
      <w:r>
        <w:t xml:space="preserve"> </w:t>
      </w:r>
    </w:p>
    <w:sdt>
      <w:sdtPr>
        <w:rPr>
          <w:i/>
          <w:noProof/>
        </w:rPr>
        <w:alias w:val="CC_Underskrifter"/>
        <w:tag w:val="CC_Underskrifter"/>
        <w:id w:val="583496634"/>
        <w:lock w:val="sdtContentLocked"/>
        <w:placeholder>
          <w:docPart w:val="812C8E9D90EE4CCFAA0C92C3F78310B1"/>
        </w:placeholder>
      </w:sdtPr>
      <w:sdtEndPr>
        <w:rPr>
          <w:i w:val="0"/>
          <w:noProof w:val="0"/>
        </w:rPr>
      </w:sdtEndPr>
      <w:sdtContent>
        <w:p w:rsidR="00B678CF" w:rsidP="00F20A54" w:rsidRDefault="00B678CF" w14:paraId="20B4B85B" w14:textId="77777777"/>
        <w:p w:rsidRPr="008E0FE2" w:rsidR="004801AC" w:rsidP="00F20A54" w:rsidRDefault="00CD6D3F" w14:paraId="4AC0CF12" w14:textId="74161190"/>
      </w:sdtContent>
    </w:sdt>
    <w:tbl>
      <w:tblPr>
        <w:tblW w:w="5000" w:type="pct"/>
        <w:tblLook w:val="04A0" w:firstRow="1" w:lastRow="0" w:firstColumn="1" w:lastColumn="0" w:noHBand="0" w:noVBand="1"/>
        <w:tblCaption w:val="underskrifter"/>
      </w:tblPr>
      <w:tblGrid>
        <w:gridCol w:w="4252"/>
        <w:gridCol w:w="4252"/>
      </w:tblGrid>
      <w:tr w:rsidR="00FA6656" w14:paraId="579ADBAB" w14:textId="77777777">
        <w:trPr>
          <w:cantSplit/>
        </w:trPr>
        <w:tc>
          <w:tcPr>
            <w:tcW w:w="50" w:type="pct"/>
            <w:vAlign w:val="bottom"/>
          </w:tcPr>
          <w:p w:rsidR="00FA6656" w:rsidRDefault="00D003C4" w14:paraId="7750D7BB" w14:textId="77777777">
            <w:pPr>
              <w:pStyle w:val="Underskrifter"/>
              <w:spacing w:after="0"/>
            </w:pPr>
            <w:r>
              <w:lastRenderedPageBreak/>
              <w:t>Roland Utbult (KD)</w:t>
            </w:r>
          </w:p>
        </w:tc>
        <w:tc>
          <w:tcPr>
            <w:tcW w:w="50" w:type="pct"/>
            <w:vAlign w:val="bottom"/>
          </w:tcPr>
          <w:p w:rsidR="00FA6656" w:rsidRDefault="00FA6656" w14:paraId="73712B66" w14:textId="77777777">
            <w:pPr>
              <w:pStyle w:val="Underskrifter"/>
              <w:spacing w:after="0"/>
            </w:pPr>
          </w:p>
        </w:tc>
      </w:tr>
    </w:tbl>
    <w:p w:rsidR="008660A2" w:rsidRDefault="008660A2" w14:paraId="0738D523" w14:textId="77777777"/>
    <w:sectPr w:rsidR="008660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7092" w14:textId="77777777" w:rsidR="00473B65" w:rsidRDefault="00473B65" w:rsidP="000C1CAD">
      <w:pPr>
        <w:spacing w:line="240" w:lineRule="auto"/>
      </w:pPr>
      <w:r>
        <w:separator/>
      </w:r>
    </w:p>
  </w:endnote>
  <w:endnote w:type="continuationSeparator" w:id="0">
    <w:p w14:paraId="539E498B" w14:textId="77777777" w:rsidR="00473B65" w:rsidRDefault="00473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3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91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DB75" w14:textId="012DC066" w:rsidR="00262EA3" w:rsidRPr="00F20A54" w:rsidRDefault="00262EA3" w:rsidP="00F20A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794D" w14:textId="77777777" w:rsidR="00473B65" w:rsidRDefault="00473B65" w:rsidP="000C1CAD">
      <w:pPr>
        <w:spacing w:line="240" w:lineRule="auto"/>
      </w:pPr>
      <w:r>
        <w:separator/>
      </w:r>
    </w:p>
  </w:footnote>
  <w:footnote w:type="continuationSeparator" w:id="0">
    <w:p w14:paraId="751DBB3D" w14:textId="77777777" w:rsidR="00473B65" w:rsidRDefault="00473B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0E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960C55" wp14:editId="536403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49F602" w14:textId="6D535C28" w:rsidR="00262EA3" w:rsidRDefault="00CD6D3F" w:rsidP="008103B5">
                          <w:pPr>
                            <w:jc w:val="right"/>
                          </w:pPr>
                          <w:sdt>
                            <w:sdtPr>
                              <w:alias w:val="CC_Noformat_Partikod"/>
                              <w:tag w:val="CC_Noformat_Partikod"/>
                              <w:id w:val="-53464382"/>
                              <w:text/>
                            </w:sdtPr>
                            <w:sdtEndPr/>
                            <w:sdtContent>
                              <w:r w:rsidR="0053761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60C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49F602" w14:textId="6D535C28" w:rsidR="00262EA3" w:rsidRDefault="00CD6D3F" w:rsidP="008103B5">
                    <w:pPr>
                      <w:jc w:val="right"/>
                    </w:pPr>
                    <w:sdt>
                      <w:sdtPr>
                        <w:alias w:val="CC_Noformat_Partikod"/>
                        <w:tag w:val="CC_Noformat_Partikod"/>
                        <w:id w:val="-53464382"/>
                        <w:text/>
                      </w:sdtPr>
                      <w:sdtEndPr/>
                      <w:sdtContent>
                        <w:r w:rsidR="0053761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6D3F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8A4D" w14:textId="77777777" w:rsidR="00262EA3" w:rsidRDefault="00262EA3" w:rsidP="008563AC">
    <w:pPr>
      <w:jc w:val="right"/>
    </w:pPr>
  </w:p>
  <w:p w14:paraId="29656C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9E5A8" w14:textId="77777777" w:rsidR="00262EA3" w:rsidRDefault="00CD6D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DE91EF" wp14:editId="7B9161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C6161" w14:textId="445F8B4B" w:rsidR="00262EA3" w:rsidRDefault="00CD6D3F" w:rsidP="00A314CF">
    <w:pPr>
      <w:pStyle w:val="FSHNormal"/>
      <w:spacing w:before="40"/>
    </w:pPr>
    <w:sdt>
      <w:sdtPr>
        <w:alias w:val="CC_Noformat_Motionstyp"/>
        <w:tag w:val="CC_Noformat_Motionstyp"/>
        <w:id w:val="1162973129"/>
        <w:lock w:val="sdtContentLocked"/>
        <w15:appearance w15:val="hidden"/>
        <w:text/>
      </w:sdtPr>
      <w:sdtEndPr/>
      <w:sdtContent>
        <w:r w:rsidR="00F20A54">
          <w:t>Enskild motion</w:t>
        </w:r>
      </w:sdtContent>
    </w:sdt>
    <w:r w:rsidR="00821B36">
      <w:t xml:space="preserve"> </w:t>
    </w:r>
    <w:sdt>
      <w:sdtPr>
        <w:alias w:val="CC_Noformat_Partikod"/>
        <w:tag w:val="CC_Noformat_Partikod"/>
        <w:id w:val="1471015553"/>
        <w:lock w:val="contentLocked"/>
        <w:text/>
      </w:sdtPr>
      <w:sdtEndPr/>
      <w:sdtContent>
        <w:r w:rsidR="00537610">
          <w:t>KD</w:t>
        </w:r>
      </w:sdtContent>
    </w:sdt>
    <w:sdt>
      <w:sdtPr>
        <w:alias w:val="CC_Noformat_Partinummer"/>
        <w:tag w:val="CC_Noformat_Partinummer"/>
        <w:id w:val="-2014525982"/>
        <w:lock w:val="contentLocked"/>
        <w:showingPlcHdr/>
        <w:text/>
      </w:sdtPr>
      <w:sdtEndPr/>
      <w:sdtContent>
        <w:r w:rsidR="00821B36">
          <w:t xml:space="preserve"> </w:t>
        </w:r>
      </w:sdtContent>
    </w:sdt>
  </w:p>
  <w:p w14:paraId="5B30B01C" w14:textId="77777777" w:rsidR="00262EA3" w:rsidRPr="008227B3" w:rsidRDefault="00CD6D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E11542" w14:textId="4DD34B7E" w:rsidR="00262EA3" w:rsidRPr="008227B3" w:rsidRDefault="00CD6D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A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A54">
          <w:t>:1074</w:t>
        </w:r>
      </w:sdtContent>
    </w:sdt>
  </w:p>
  <w:p w14:paraId="56F9852E" w14:textId="7250420B" w:rsidR="00262EA3" w:rsidRDefault="00CD6D3F" w:rsidP="00E03A3D">
    <w:pPr>
      <w:pStyle w:val="Motionr"/>
    </w:pPr>
    <w:sdt>
      <w:sdtPr>
        <w:alias w:val="CC_Noformat_Avtext"/>
        <w:tag w:val="CC_Noformat_Avtext"/>
        <w:id w:val="-2020768203"/>
        <w:lock w:val="sdtContentLocked"/>
        <w15:appearance w15:val="hidden"/>
        <w:text/>
      </w:sdtPr>
      <w:sdtEndPr/>
      <w:sdtContent>
        <w:r w:rsidR="00F20A54">
          <w:t>av Roland Utbult (KD)</w:t>
        </w:r>
      </w:sdtContent>
    </w:sdt>
  </w:p>
  <w:sdt>
    <w:sdtPr>
      <w:alias w:val="CC_Noformat_Rubtext"/>
      <w:tag w:val="CC_Noformat_Rubtext"/>
      <w:id w:val="-218060500"/>
      <w:lock w:val="sdtLocked"/>
      <w:text/>
    </w:sdtPr>
    <w:sdtEndPr/>
    <w:sdtContent>
      <w:p w14:paraId="3D770775" w14:textId="7B15A3D3" w:rsidR="00262EA3" w:rsidRDefault="00537610" w:rsidP="00283E0F">
        <w:pPr>
          <w:pStyle w:val="FSHRub2"/>
        </w:pPr>
        <w:r>
          <w:t>Införa porrfilter på skolornas datorer</w:t>
        </w:r>
      </w:p>
    </w:sdtContent>
  </w:sdt>
  <w:sdt>
    <w:sdtPr>
      <w:alias w:val="CC_Boilerplate_3"/>
      <w:tag w:val="CC_Boilerplate_3"/>
      <w:id w:val="1606463544"/>
      <w:lock w:val="sdtContentLocked"/>
      <w15:appearance w15:val="hidden"/>
      <w:text w:multiLine="1"/>
    </w:sdtPr>
    <w:sdtEndPr/>
    <w:sdtContent>
      <w:p w14:paraId="1A65F3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6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9F1"/>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B6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10"/>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09"/>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46"/>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0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E4"/>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C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D3F"/>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3C4"/>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A54"/>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5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DE76B6"/>
  <w15:chartTrackingRefBased/>
  <w15:docId w15:val="{DE83C7C9-BF1E-419D-A7D3-9E5BE9EC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B2EE2DA8840BDA7CBEB51AD8FDF6B"/>
        <w:category>
          <w:name w:val="Allmänt"/>
          <w:gallery w:val="placeholder"/>
        </w:category>
        <w:types>
          <w:type w:val="bbPlcHdr"/>
        </w:types>
        <w:behaviors>
          <w:behavior w:val="content"/>
        </w:behaviors>
        <w:guid w:val="{1C6E8DAF-8B3F-490C-83FB-14741C54FDBA}"/>
      </w:docPartPr>
      <w:docPartBody>
        <w:p w:rsidR="007A2E14" w:rsidRDefault="00720605">
          <w:pPr>
            <w:pStyle w:val="2A3B2EE2DA8840BDA7CBEB51AD8FDF6B"/>
          </w:pPr>
          <w:r w:rsidRPr="005A0A93">
            <w:rPr>
              <w:rStyle w:val="Platshllartext"/>
            </w:rPr>
            <w:t>Förslag till riksdagsbeslut</w:t>
          </w:r>
        </w:p>
      </w:docPartBody>
    </w:docPart>
    <w:docPart>
      <w:docPartPr>
        <w:name w:val="52FC36E2A162477386748E8D44630A91"/>
        <w:category>
          <w:name w:val="Allmänt"/>
          <w:gallery w:val="placeholder"/>
        </w:category>
        <w:types>
          <w:type w:val="bbPlcHdr"/>
        </w:types>
        <w:behaviors>
          <w:behavior w:val="content"/>
        </w:behaviors>
        <w:guid w:val="{54F0201C-1169-420E-A5CB-03716F659807}"/>
      </w:docPartPr>
      <w:docPartBody>
        <w:p w:rsidR="007A2E14" w:rsidRDefault="00720605">
          <w:pPr>
            <w:pStyle w:val="52FC36E2A162477386748E8D44630A91"/>
          </w:pPr>
          <w:r w:rsidRPr="005A0A93">
            <w:rPr>
              <w:rStyle w:val="Platshllartext"/>
            </w:rPr>
            <w:t>Motivering</w:t>
          </w:r>
        </w:p>
      </w:docPartBody>
    </w:docPart>
    <w:docPart>
      <w:docPartPr>
        <w:name w:val="812C8E9D90EE4CCFAA0C92C3F78310B1"/>
        <w:category>
          <w:name w:val="Allmänt"/>
          <w:gallery w:val="placeholder"/>
        </w:category>
        <w:types>
          <w:type w:val="bbPlcHdr"/>
        </w:types>
        <w:behaviors>
          <w:behavior w:val="content"/>
        </w:behaviors>
        <w:guid w:val="{942EAC53-96E0-457B-B9E0-62F485A26079}"/>
      </w:docPartPr>
      <w:docPartBody>
        <w:p w:rsidR="005707CE" w:rsidRDefault="005707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05"/>
    <w:rsid w:val="005707CE"/>
    <w:rsid w:val="00720605"/>
    <w:rsid w:val="007A2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B2EE2DA8840BDA7CBEB51AD8FDF6B">
    <w:name w:val="2A3B2EE2DA8840BDA7CBEB51AD8FDF6B"/>
  </w:style>
  <w:style w:type="paragraph" w:customStyle="1" w:styleId="52FC36E2A162477386748E8D44630A91">
    <w:name w:val="52FC36E2A162477386748E8D4463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36057-A0B8-45E4-A0C8-53DB4A11D51A}"/>
</file>

<file path=customXml/itemProps2.xml><?xml version="1.0" encoding="utf-8"?>
<ds:datastoreItem xmlns:ds="http://schemas.openxmlformats.org/officeDocument/2006/customXml" ds:itemID="{8463E17A-DB7D-4A90-A800-7C525EC7909C}"/>
</file>

<file path=customXml/itemProps3.xml><?xml version="1.0" encoding="utf-8"?>
<ds:datastoreItem xmlns:ds="http://schemas.openxmlformats.org/officeDocument/2006/customXml" ds:itemID="{7131EC17-C5CF-4078-8D69-4EE3687BF96D}"/>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1484</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