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72A42C69A92459C9A36879F1B007AF5"/>
        </w:placeholder>
        <w:text/>
      </w:sdtPr>
      <w:sdtEndPr/>
      <w:sdtContent>
        <w:p w:rsidRPr="009B062B" w:rsidR="00AF30DD" w:rsidP="00DA28CE" w:rsidRDefault="00AF30DD" w14:paraId="400F85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ef44240-eb10-4fbe-8125-6c8a6c7c9462"/>
        <w:id w:val="-592548033"/>
        <w:lock w:val="sdtLocked"/>
      </w:sdtPr>
      <w:sdtEndPr/>
      <w:sdtContent>
        <w:p w:rsidR="002625A9" w:rsidRDefault="004870F2" w14:paraId="0A976D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kultur på recept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C555E9CD34249D5817FB8E5A6722976"/>
        </w:placeholder>
        <w:text/>
      </w:sdtPr>
      <w:sdtEndPr/>
      <w:sdtContent>
        <w:p w:rsidRPr="009B062B" w:rsidR="006D79C9" w:rsidP="00333E95" w:rsidRDefault="006D79C9" w14:paraId="46F8D904" w14:textId="77777777">
          <w:pPr>
            <w:pStyle w:val="Rubrik1"/>
          </w:pPr>
          <w:r>
            <w:t>Motivering</w:t>
          </w:r>
        </w:p>
      </w:sdtContent>
    </w:sdt>
    <w:p w:rsidR="00C510A7" w:rsidP="00C510A7" w:rsidRDefault="00C510A7" w14:paraId="53AA399B" w14:textId="77C9D092">
      <w:pPr>
        <w:pStyle w:val="Normalutanindragellerluft"/>
        <w:rPr>
          <w:bCs/>
        </w:rPr>
      </w:pPr>
      <w:r>
        <w:rPr>
          <w:bCs/>
        </w:rPr>
        <w:t>Kultur på recept är en modell som instiftades under alliansregeringens styre. Forskning visar att kulturupplevelser och kulturaktiviteter kan hjälpa till att stimulera och rehabili</w:t>
      </w:r>
      <w:r w:rsidR="008608C6">
        <w:rPr>
          <w:bCs/>
        </w:rPr>
        <w:softHyphen/>
      </w:r>
      <w:r>
        <w:rPr>
          <w:bCs/>
        </w:rPr>
        <w:t xml:space="preserve">tera personer som stått utanför arbetsmarknaden länge. </w:t>
      </w:r>
      <w:r w:rsidR="003F1023">
        <w:rPr>
          <w:bCs/>
        </w:rPr>
        <w:t>Framför</w:t>
      </w:r>
      <w:r w:rsidR="003D4F51">
        <w:rPr>
          <w:bCs/>
        </w:rPr>
        <w:t xml:space="preserve"> </w:t>
      </w:r>
      <w:r w:rsidR="003F1023">
        <w:rPr>
          <w:bCs/>
        </w:rPr>
        <w:t>allt gäller det personer som</w:t>
      </w:r>
      <w:r w:rsidR="00D512B6">
        <w:rPr>
          <w:bCs/>
        </w:rPr>
        <w:t xml:space="preserve"> drabbats av</w:t>
      </w:r>
      <w:r w:rsidR="003F1023">
        <w:rPr>
          <w:bCs/>
        </w:rPr>
        <w:t xml:space="preserve"> stress, utbrändhet och stroke som behandlats på detta sätt. </w:t>
      </w:r>
      <w:r w:rsidR="003D4F51">
        <w:rPr>
          <w:bCs/>
        </w:rPr>
        <w:t>Det är p</w:t>
      </w:r>
      <w:r>
        <w:rPr>
          <w:bCs/>
        </w:rPr>
        <w:t>ersoner som varit isolerade under längre period och som därmed även tappat själv</w:t>
      </w:r>
      <w:r w:rsidR="008608C6">
        <w:rPr>
          <w:bCs/>
        </w:rPr>
        <w:softHyphen/>
      </w:r>
      <w:r>
        <w:rPr>
          <w:bCs/>
        </w:rPr>
        <w:t>känslan</w:t>
      </w:r>
      <w:r w:rsidR="003D4F51">
        <w:rPr>
          <w:bCs/>
        </w:rPr>
        <w:t xml:space="preserve">, vilket </w:t>
      </w:r>
      <w:r>
        <w:rPr>
          <w:bCs/>
        </w:rPr>
        <w:t xml:space="preserve">gjort att man inte sökt sig tillbaka till arbetsmarknaden. </w:t>
      </w:r>
    </w:p>
    <w:p w:rsidRPr="009A356B" w:rsidR="009A356B" w:rsidP="008608C6" w:rsidRDefault="003F1023" w14:paraId="36F29C31" w14:textId="77777777">
      <w:r>
        <w:t>Det f</w:t>
      </w:r>
      <w:r w:rsidR="009A356B">
        <w:t xml:space="preserve">lera års forskning visar på </w:t>
      </w:r>
      <w:r>
        <w:t xml:space="preserve">är </w:t>
      </w:r>
      <w:r w:rsidR="009A356B">
        <w:t xml:space="preserve">att man kan minska stressnivåerna med hjälp av kulturupplevelser. Samtidigt som kulturen hjälper de som mest behöver det så tryggar det även kulturutövarnas </w:t>
      </w:r>
      <w:r>
        <w:t xml:space="preserve">arbetstillfällen. </w:t>
      </w:r>
    </w:p>
    <w:p w:rsidR="00C510A7" w:rsidP="008608C6" w:rsidRDefault="003F1023" w14:paraId="145ED553" w14:textId="6338EA0A">
      <w:r>
        <w:t>Modern sjukvård med evidensbaserad forskning och kunskap ska ligga till grund för våra sjukhus. Med den senaste erfarenheten kan vi utveckla kunskap som leder till fram</w:t>
      </w:r>
      <w:bookmarkStart w:name="_GoBack" w:id="1"/>
      <w:bookmarkEnd w:id="1"/>
      <w:r>
        <w:t>gång och nya sätt att behandla patienter på och utveckla arbetet framåt.</w:t>
      </w:r>
    </w:p>
    <w:p w:rsidR="00BB6339" w:rsidP="008608C6" w:rsidRDefault="003F1023" w14:paraId="73B6DBA1" w14:textId="101179D8">
      <w:pPr>
        <w:ind w:firstLine="0"/>
      </w:pPr>
      <w:r>
        <w:t xml:space="preserve">Eftersom kultur på recept </w:t>
      </w:r>
      <w:r w:rsidR="00746431">
        <w:t>är ett komplement till sjukvården</w:t>
      </w:r>
      <w:r>
        <w:t xml:space="preserve">, anser vi att den forskning som gjorts bör </w:t>
      </w:r>
      <w:r w:rsidR="002256BF">
        <w:t xml:space="preserve">användas och skarpa reformer utredas och sjösättas för att kultur i vården på allvar och </w:t>
      </w:r>
      <w:r w:rsidR="003D4F51">
        <w:t xml:space="preserve">på </w:t>
      </w:r>
      <w:r w:rsidR="002256BF">
        <w:t xml:space="preserve">bredare front </w:t>
      </w:r>
      <w:r w:rsidR="003D4F51">
        <w:t>ska kunna</w:t>
      </w:r>
      <w:r w:rsidR="002256BF">
        <w:t xml:space="preserve"> implementeras och användas inom hälso- och sjukvården.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A2A0F183424CDFA9288569095850EF"/>
        </w:placeholder>
      </w:sdtPr>
      <w:sdtEndPr>
        <w:rPr>
          <w:i w:val="0"/>
          <w:noProof w:val="0"/>
        </w:rPr>
      </w:sdtEndPr>
      <w:sdtContent>
        <w:p w:rsidR="00CC3FA7" w:rsidP="005F4D65" w:rsidRDefault="00CC3FA7" w14:paraId="07F7CE47" w14:textId="77777777"/>
        <w:p w:rsidRPr="008E0FE2" w:rsidR="004801AC" w:rsidP="005F4D65" w:rsidRDefault="008608C6" w14:paraId="44A00BA7" w14:textId="30D9E79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Jonas Andersson i Linköping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32660" w:rsidRDefault="00632660" w14:paraId="1D5AEBCD" w14:textId="77777777"/>
    <w:sectPr w:rsidR="0063266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D5A36" w14:textId="77777777" w:rsidR="00956135" w:rsidRDefault="00956135" w:rsidP="000C1CAD">
      <w:pPr>
        <w:spacing w:line="240" w:lineRule="auto"/>
      </w:pPr>
      <w:r>
        <w:separator/>
      </w:r>
    </w:p>
  </w:endnote>
  <w:endnote w:type="continuationSeparator" w:id="0">
    <w:p w14:paraId="51942EB8" w14:textId="77777777" w:rsidR="00956135" w:rsidRDefault="009561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AF8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15C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D26B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35B07" w14:textId="3DD9149F" w:rsidR="00262EA3" w:rsidRPr="005F4D65" w:rsidRDefault="00262EA3" w:rsidP="005F4D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FD5C9" w14:textId="77777777" w:rsidR="00956135" w:rsidRDefault="00956135" w:rsidP="000C1CAD">
      <w:pPr>
        <w:spacing w:line="240" w:lineRule="auto"/>
      </w:pPr>
      <w:r>
        <w:separator/>
      </w:r>
    </w:p>
  </w:footnote>
  <w:footnote w:type="continuationSeparator" w:id="0">
    <w:p w14:paraId="79269A24" w14:textId="77777777" w:rsidR="00956135" w:rsidRDefault="009561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575E9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D33E77" wp14:anchorId="0424AB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608C6" w14:paraId="5045422D" w14:textId="28DA243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92147D92E44E5D84D7C87AB078E7A6"/>
                              </w:placeholder>
                              <w:text/>
                            </w:sdtPr>
                            <w:sdtEndPr/>
                            <w:sdtContent>
                              <w:r w:rsidR="00C510A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EE84C8376F40FBBC7F3EF85311FF3A"/>
                              </w:placeholder>
                              <w:text/>
                            </w:sdtPr>
                            <w:sdtEndPr/>
                            <w:sdtContent>
                              <w:r w:rsidR="00CC3FA7">
                                <w:t>261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24AB7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608C6" w14:paraId="5045422D" w14:textId="28DA243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92147D92E44E5D84D7C87AB078E7A6"/>
                        </w:placeholder>
                        <w:text/>
                      </w:sdtPr>
                      <w:sdtEndPr/>
                      <w:sdtContent>
                        <w:r w:rsidR="00C510A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EE84C8376F40FBBC7F3EF85311FF3A"/>
                        </w:placeholder>
                        <w:text/>
                      </w:sdtPr>
                      <w:sdtEndPr/>
                      <w:sdtContent>
                        <w:r w:rsidR="00CC3FA7">
                          <w:t>261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800C3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1B0E777" w14:textId="77777777">
    <w:pPr>
      <w:jc w:val="right"/>
    </w:pPr>
  </w:p>
  <w:p w:rsidR="00262EA3" w:rsidP="00776B74" w:rsidRDefault="00262EA3" w14:paraId="1AAC8DC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539537" w:id="2"/>
  <w:bookmarkStart w:name="_Hlk52539538" w:id="3"/>
  <w:p w:rsidR="00262EA3" w:rsidP="008563AC" w:rsidRDefault="008608C6" w14:paraId="0DEE7A8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7E1701" wp14:anchorId="7C1018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608C6" w14:paraId="10E00163" w14:textId="774BFB2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10A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3FA7">
          <w:t>261</w:t>
        </w:r>
      </w:sdtContent>
    </w:sdt>
  </w:p>
  <w:p w:rsidRPr="008227B3" w:rsidR="00262EA3" w:rsidP="008227B3" w:rsidRDefault="008608C6" w14:paraId="7CA1F31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608C6" w14:paraId="6BF818D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:2222</w:t>
        </w:r>
      </w:sdtContent>
    </w:sdt>
  </w:p>
  <w:p w:rsidR="00262EA3" w:rsidP="00E03A3D" w:rsidRDefault="008608C6" w14:paraId="27DED03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Angelika Bengtsson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510A7" w14:paraId="29E5D606" w14:textId="77777777">
        <w:pPr>
          <w:pStyle w:val="FSHRub2"/>
        </w:pPr>
        <w:r>
          <w:t>Kultur på recept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505F12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C510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6BF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5A9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915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97FC1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91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6322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4F51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02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0F2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6B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D65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43B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660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7D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5FF3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643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2D44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8C6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135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56B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B42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E68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418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0A7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B3D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FA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2D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B6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5FA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4CB2E8"/>
  <w15:chartTrackingRefBased/>
  <w15:docId w15:val="{4F462BFE-358C-4904-9BD2-432B09C8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2A42C69A92459C9A36879F1B007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E715E-356B-4FAB-B4B2-B78A0F2ED658}"/>
      </w:docPartPr>
      <w:docPartBody>
        <w:p w:rsidR="00E7082B" w:rsidRDefault="00E7082B">
          <w:pPr>
            <w:pStyle w:val="372A42C69A92459C9A36879F1B007A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555E9CD34249D5817FB8E5A6722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3DF35-43C0-4219-8B28-F7BD7CDE4EEF}"/>
      </w:docPartPr>
      <w:docPartBody>
        <w:p w:rsidR="00E7082B" w:rsidRDefault="00E7082B">
          <w:pPr>
            <w:pStyle w:val="EC555E9CD34249D5817FB8E5A67229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92147D92E44E5D84D7C87AB078E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624B4-97A0-456A-A1F8-5E9298011D57}"/>
      </w:docPartPr>
      <w:docPartBody>
        <w:p w:rsidR="00E7082B" w:rsidRDefault="00E7082B">
          <w:pPr>
            <w:pStyle w:val="6792147D92E44E5D84D7C87AB078E7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EE84C8376F40FBBC7F3EF85311F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82A87-E379-4704-B858-0F327B396036}"/>
      </w:docPartPr>
      <w:docPartBody>
        <w:p w:rsidR="00E7082B" w:rsidRDefault="00E7082B">
          <w:pPr>
            <w:pStyle w:val="22EE84C8376F40FBBC7F3EF85311FF3A"/>
          </w:pPr>
          <w:r>
            <w:t xml:space="preserve"> </w:t>
          </w:r>
        </w:p>
      </w:docPartBody>
    </w:docPart>
    <w:docPart>
      <w:docPartPr>
        <w:name w:val="7AA2A0F183424CDFA9288569095850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3B169-7A01-4CBF-A5C7-DE9BF5D77F6A}"/>
      </w:docPartPr>
      <w:docPartBody>
        <w:p w:rsidR="0040591E" w:rsidRDefault="004059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2B"/>
    <w:rsid w:val="0040591E"/>
    <w:rsid w:val="00A5439D"/>
    <w:rsid w:val="00DE26C7"/>
    <w:rsid w:val="00E7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2A42C69A92459C9A36879F1B007AF5">
    <w:name w:val="372A42C69A92459C9A36879F1B007AF5"/>
  </w:style>
  <w:style w:type="paragraph" w:customStyle="1" w:styleId="5C664C98410D44FA9BD078A8F41253DF">
    <w:name w:val="5C664C98410D44FA9BD078A8F41253D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EAD997DD635459EA2FBDEC63140F735">
    <w:name w:val="7EAD997DD635459EA2FBDEC63140F735"/>
  </w:style>
  <w:style w:type="paragraph" w:customStyle="1" w:styleId="EC555E9CD34249D5817FB8E5A6722976">
    <w:name w:val="EC555E9CD34249D5817FB8E5A6722976"/>
  </w:style>
  <w:style w:type="paragraph" w:customStyle="1" w:styleId="F306BF4B1C8148D1B3D1529E4AA918D5">
    <w:name w:val="F306BF4B1C8148D1B3D1529E4AA918D5"/>
  </w:style>
  <w:style w:type="paragraph" w:customStyle="1" w:styleId="E5039598427740779BEEA14E6483BD9C">
    <w:name w:val="E5039598427740779BEEA14E6483BD9C"/>
  </w:style>
  <w:style w:type="paragraph" w:customStyle="1" w:styleId="6792147D92E44E5D84D7C87AB078E7A6">
    <w:name w:val="6792147D92E44E5D84D7C87AB078E7A6"/>
  </w:style>
  <w:style w:type="paragraph" w:customStyle="1" w:styleId="22EE84C8376F40FBBC7F3EF85311FF3A">
    <w:name w:val="22EE84C8376F40FBBC7F3EF85311FF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5E01C9-F8F6-44F2-9D3E-B8979D62FE26}"/>
</file>

<file path=customXml/itemProps2.xml><?xml version="1.0" encoding="utf-8"?>
<ds:datastoreItem xmlns:ds="http://schemas.openxmlformats.org/officeDocument/2006/customXml" ds:itemID="{CDD8CD06-8A19-4933-AC4E-A1A4A5A3EE45}"/>
</file>

<file path=customXml/itemProps3.xml><?xml version="1.0" encoding="utf-8"?>
<ds:datastoreItem xmlns:ds="http://schemas.openxmlformats.org/officeDocument/2006/customXml" ds:itemID="{6043192C-31A7-4F86-98BE-CF1E09D38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1281</Characters>
  <Application>Microsoft Office Word</Application>
  <DocSecurity>0</DocSecurity>
  <Lines>32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Kultur på recept</vt:lpstr>
      <vt:lpstr>
      </vt:lpstr>
    </vt:vector>
  </TitlesOfParts>
  <Company>Sveriges riksdag</Company>
  <LinksUpToDate>false</LinksUpToDate>
  <CharactersWithSpaces>1491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