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5704AF34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FB8C745EB8E4D66BDC76ACC6962E28B"/>
        </w:placeholder>
        <w15:appearance w15:val="hidden"/>
        <w:text/>
      </w:sdtPr>
      <w:sdtEndPr/>
      <w:sdtContent>
        <w:p w:rsidRPr="009B062B" w:rsidR="00AF30DD" w:rsidP="009B062B" w:rsidRDefault="00AF30DD" w14:paraId="5704AF3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a0f3a47-220d-4593-a64a-f51f4a4ba7c3"/>
        <w:id w:val="501472674"/>
        <w:lock w:val="sdtLocked"/>
      </w:sdtPr>
      <w:sdtEndPr/>
      <w:sdtContent>
        <w:p w:rsidR="00A6701E" w:rsidRDefault="00476B5B" w14:paraId="5704AF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etablering av en polishögskola i Borås och tillkännager detta för regeringen.</w:t>
          </w:r>
        </w:p>
      </w:sdtContent>
    </w:sdt>
    <w:p w:rsidRPr="009B062B" w:rsidR="00AF30DD" w:rsidP="009B062B" w:rsidRDefault="000156D9" w14:paraId="5704AF37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E80466" w:rsidP="00E80466" w:rsidRDefault="00E80466" w14:paraId="5704AF38" w14:textId="77777777">
      <w:pPr>
        <w:pStyle w:val="Normalutanindragellerluft"/>
      </w:pPr>
      <w:r>
        <w:t xml:space="preserve">Vi har utökat utbildningsplatserna för polisen, och många fler färdigutbildade poliser kommer ut i arbete efterhand. Trots detta råder det fortfarande stor brist på poliser. Inte minst gäller det i mindre kommuner och på landsbygden. </w:t>
      </w:r>
    </w:p>
    <w:p w:rsidR="00E80466" w:rsidP="00E80466" w:rsidRDefault="00E80466" w14:paraId="5704AF39" w14:textId="77777777">
      <w:pPr>
        <w:pStyle w:val="Normalutanindragellerluft"/>
      </w:pPr>
      <w:r>
        <w:t xml:space="preserve">Det polisiära arbetet innebär numera också administrativt arbete som tar mycket tid i anspråk. Ett arbete som förr gjordes av civilanställd personal. I och med stora uppsägningar av civilanställd personal på </w:t>
      </w:r>
      <w:r>
        <w:lastRenderedPageBreak/>
        <w:t>90-talet behövs ännu fler poliser för att kompensera de civilanställdas arbete.</w:t>
      </w:r>
    </w:p>
    <w:p w:rsidR="00E80466" w:rsidP="00E80466" w:rsidRDefault="00E80466" w14:paraId="5704AF3A" w14:textId="77777777">
      <w:pPr>
        <w:pStyle w:val="Normalutanindragellerluft"/>
      </w:pPr>
      <w:r>
        <w:t xml:space="preserve">Vi kan framöver se en ljusning med den nu ökade polisutbildningen. Trots detta kommer antalet poliser inte att räcka fullt ut eftersom många poliser samtidigt uppnår pensionsålder. </w:t>
      </w:r>
    </w:p>
    <w:p w:rsidR="00E80466" w:rsidP="00E80466" w:rsidRDefault="00E80466" w14:paraId="5704AF3B" w14:textId="77777777">
      <w:pPr>
        <w:pStyle w:val="Normalutanindragellerluft"/>
      </w:pPr>
      <w:r>
        <w:t>Om det bedöms att det finns ytterligare behov av en polishögskola anser vi att denna bör placeras i Borås.</w:t>
      </w:r>
    </w:p>
    <w:p w:rsidR="00E80466" w:rsidP="00E80466" w:rsidRDefault="00E80466" w14:paraId="5704AF3C" w14:textId="77777777">
      <w:pPr>
        <w:pStyle w:val="Normalutanindragellerluft"/>
      </w:pPr>
      <w:r>
        <w:t>En polisutbildning förlagd till Borås ligger geografiskt sett väl till för att täcka rekryteringsbehov av poliser i västra Sverige med Göteborg som storstad och Borås som andra stad samt många mindre kommuner med omfattande landsbygd. Enbart i Västra Götalandsregionen bor det 1,5 miljoner invånare.</w:t>
      </w:r>
    </w:p>
    <w:p w:rsidR="00E80466" w:rsidP="00E80466" w:rsidRDefault="00E80466" w14:paraId="5704AF3D" w14:textId="77777777">
      <w:pPr>
        <w:pStyle w:val="Normalutanindragellerluft"/>
      </w:pPr>
      <w:r>
        <w:t>Borås Högskola har stor erfarenhet av samverkan med arbetsgivare i utbildningsplanering och genomförande samt integrering av teoretisk och praktisk utbildning.</w:t>
      </w:r>
    </w:p>
    <w:p w:rsidR="00E80466" w:rsidP="00E80466" w:rsidRDefault="00E80466" w14:paraId="5704AF3E" w14:textId="77777777">
      <w:pPr>
        <w:pStyle w:val="Normalutanindragellerluft"/>
      </w:pPr>
      <w:r>
        <w:lastRenderedPageBreak/>
        <w:t>Högskolan är stark inom ett stort antal kompetensområden som är av intresse för en polisutbildning, t.ex. sociologi och psykologi. Särskilt intressant är biblioteks- och informationsvetenskap eftersom framtida polisiär verksamhet i allt större utsträckning kommer att handla om informationssökning och informationshantering. Samverkan med juridiska institutionen vid Handelshögskolan vid Göteborgs universitet säkerställer den juridiska utbildningen.</w:t>
      </w:r>
    </w:p>
    <w:p w:rsidR="00E80466" w:rsidP="00E80466" w:rsidRDefault="00E80466" w14:paraId="5704AF3F" w14:textId="77777777">
      <w:pPr>
        <w:pStyle w:val="Normalutanindragellerluft"/>
      </w:pPr>
      <w:r>
        <w:t>Högskolan i Borås förmåga att kunna rekrytera studenter med bakgrund från studieovana miljöer och från invandrargrupper samt Högskolans engagemang i mångfaldsfrågor och stöd till skolor i invandrartäta områden är en faktor av betydelse för placeringen av en polisutbildning vid Borås Högskola.</w:t>
      </w:r>
    </w:p>
    <w:p w:rsidR="00E80466" w:rsidP="00E80466" w:rsidRDefault="00E80466" w14:paraId="5704AF40" w14:textId="77777777">
      <w:pPr>
        <w:pStyle w:val="Normalutanindragellerluft"/>
      </w:pPr>
      <w:r>
        <w:t xml:space="preserve">Vid den bedömning av de lärosäten som anmält intresse för polisutbildning som gjordes för ett par år sedan ansåg bedömargruppen att Högskolan i Borås hade mycket goda förutsättningar, likvärdiga med </w:t>
      </w:r>
      <w:r>
        <w:lastRenderedPageBreak/>
        <w:t>Växjö universitet där den senast inrättade polisutbildningen lokaliserades.</w:t>
      </w:r>
    </w:p>
    <w:p w:rsidRPr="00093F48" w:rsidR="00093F48" w:rsidP="00093F48" w:rsidRDefault="00093F48" w14:paraId="5704AF41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D001030852784F78AB977F5E8B124C1F"/>
        </w:placeholder>
        <w15:appearance w15:val="hidden"/>
      </w:sdtPr>
      <w:sdtEndPr/>
      <w:sdtContent>
        <w:p w:rsidR="004801AC" w:rsidP="008E40AE" w:rsidRDefault="00362657" w14:paraId="5704AF4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Börje Vestlund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Andersson Willner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</w:tr>
    </w:tbl>
    <w:p w:rsidR="00083144" w:rsidRDefault="00083144" w14:paraId="5704AF4C" w14:textId="77777777"/>
    <w:sectPr w:rsidR="0008314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4AF4E" w14:textId="77777777" w:rsidR="00DA32AF" w:rsidRDefault="00DA32AF" w:rsidP="000C1CAD">
      <w:pPr>
        <w:spacing w:line="240" w:lineRule="auto"/>
      </w:pPr>
      <w:r>
        <w:separator/>
      </w:r>
    </w:p>
  </w:endnote>
  <w:endnote w:type="continuationSeparator" w:id="0">
    <w:p w14:paraId="5704AF4F" w14:textId="77777777" w:rsidR="00DA32AF" w:rsidRDefault="00DA32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4AF5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4AF5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6265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24A05" w14:textId="77777777" w:rsidR="00362657" w:rsidRDefault="0036265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4AF4C" w14:textId="77777777" w:rsidR="00DA32AF" w:rsidRDefault="00DA32AF" w:rsidP="000C1CAD">
      <w:pPr>
        <w:spacing w:line="240" w:lineRule="auto"/>
      </w:pPr>
      <w:r>
        <w:separator/>
      </w:r>
    </w:p>
  </w:footnote>
  <w:footnote w:type="continuationSeparator" w:id="0">
    <w:p w14:paraId="5704AF4D" w14:textId="77777777" w:rsidR="00DA32AF" w:rsidRDefault="00DA32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704AF5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04AF60" wp14:anchorId="5704AF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62657" w14:paraId="5704AF6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D40965073234038B3FFDE4F5DBCE8C7"/>
                              </w:placeholder>
                              <w:text/>
                            </w:sdtPr>
                            <w:sdtEndPr/>
                            <w:sdtContent>
                              <w:r w:rsidR="0087649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155443FEC249C0A1C32F8C4F51B77C"/>
                              </w:placeholder>
                              <w:text/>
                            </w:sdtPr>
                            <w:sdtEndPr/>
                            <w:sdtContent>
                              <w:r w:rsidR="00876499">
                                <w:t>11048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A32A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D40965073234038B3FFDE4F5DBCE8C7"/>
                        </w:placeholder>
                        <w:text/>
                      </w:sdtPr>
                      <w:sdtEndPr/>
                      <w:sdtContent>
                        <w:r w:rsidR="0087649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155443FEC249C0A1C32F8C4F51B77C"/>
                        </w:placeholder>
                        <w:text/>
                      </w:sdtPr>
                      <w:sdtEndPr/>
                      <w:sdtContent>
                        <w:r w:rsidR="00876499">
                          <w:t>11048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704AF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62657" w14:paraId="5704AF5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76499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76499">
          <w:t>11048</w:t>
        </w:r>
      </w:sdtContent>
    </w:sdt>
  </w:p>
  <w:p w:rsidR="007A5507" w:rsidP="00776B74" w:rsidRDefault="007A5507" w14:paraId="5704AF5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62657" w14:paraId="5704AF5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7649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76499">
          <w:t>11048</w:t>
        </w:r>
      </w:sdtContent>
    </w:sdt>
  </w:p>
  <w:p w:rsidR="007A5507" w:rsidP="00A314CF" w:rsidRDefault="00362657" w14:paraId="5704AF5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5704AF58" w14:textId="77777777">
    <w:pPr>
      <w:pStyle w:val="FSHNormal"/>
      <w:spacing w:before="40"/>
    </w:pPr>
  </w:p>
  <w:p w:rsidRPr="008227B3" w:rsidR="007A5507" w:rsidP="008227B3" w:rsidRDefault="00362657" w14:paraId="5704AF5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62657" w14:paraId="5704AF5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:985</w:t>
        </w:r>
      </w:sdtContent>
    </w:sdt>
  </w:p>
  <w:p w:rsidR="007A5507" w:rsidP="00E03A3D" w:rsidRDefault="00362657" w14:paraId="5704AF5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Österberg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76499" w14:paraId="5704AF5C" w14:textId="77777777">
        <w:pPr>
          <w:pStyle w:val="FSHRub2"/>
        </w:pPr>
        <w:r>
          <w:t>Polishögskola i Borås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704AF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7649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781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3144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657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B5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1F2E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499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C730D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0AE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01E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2AF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0466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04AF34"/>
  <w15:chartTrackingRefBased/>
  <w15:docId w15:val="{19E2C5B8-A919-4572-B10A-57293C01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B8C745EB8E4D66BDC76ACC6962E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0116D-1F24-448D-9D50-A01A96B8888F}"/>
      </w:docPartPr>
      <w:docPartBody>
        <w:p w:rsidR="0010535D" w:rsidRDefault="008041D0">
          <w:pPr>
            <w:pStyle w:val="4FB8C745EB8E4D66BDC76ACC6962E28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01030852784F78AB977F5E8B124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319FC-8622-418F-97DC-A48D4004E342}"/>
      </w:docPartPr>
      <w:docPartBody>
        <w:p w:rsidR="0010535D" w:rsidRDefault="008041D0">
          <w:pPr>
            <w:pStyle w:val="D001030852784F78AB977F5E8B124C1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D40965073234038B3FFDE4F5DBCE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E6846-C6DE-4530-9FCD-22DE073BDBD2}"/>
      </w:docPartPr>
      <w:docPartBody>
        <w:p w:rsidR="0010535D" w:rsidRDefault="008041D0">
          <w:pPr>
            <w:pStyle w:val="9D40965073234038B3FFDE4F5DBCE8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155443FEC249C0A1C32F8C4F51B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4EF3D-4836-4217-A63D-842A71CE254B}"/>
      </w:docPartPr>
      <w:docPartBody>
        <w:p w:rsidR="0010535D" w:rsidRDefault="008041D0">
          <w:pPr>
            <w:pStyle w:val="FE155443FEC249C0A1C32F8C4F51B77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D0"/>
    <w:rsid w:val="0010535D"/>
    <w:rsid w:val="0080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B8C745EB8E4D66BDC76ACC6962E28B">
    <w:name w:val="4FB8C745EB8E4D66BDC76ACC6962E28B"/>
  </w:style>
  <w:style w:type="paragraph" w:customStyle="1" w:styleId="C9F9705F5999432E8B3AD6DA9DFA832F">
    <w:name w:val="C9F9705F5999432E8B3AD6DA9DFA832F"/>
  </w:style>
  <w:style w:type="paragraph" w:customStyle="1" w:styleId="C0BC04F8E7DC4E17BAE17C46241CED6A">
    <w:name w:val="C0BC04F8E7DC4E17BAE17C46241CED6A"/>
  </w:style>
  <w:style w:type="paragraph" w:customStyle="1" w:styleId="D001030852784F78AB977F5E8B124C1F">
    <w:name w:val="D001030852784F78AB977F5E8B124C1F"/>
  </w:style>
  <w:style w:type="paragraph" w:customStyle="1" w:styleId="9D40965073234038B3FFDE4F5DBCE8C7">
    <w:name w:val="9D40965073234038B3FFDE4F5DBCE8C7"/>
  </w:style>
  <w:style w:type="paragraph" w:customStyle="1" w:styleId="FE155443FEC249C0A1C32F8C4F51B77C">
    <w:name w:val="FE155443FEC249C0A1C32F8C4F51B7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7578</RubrikLookup>
    <MotionGuid xmlns="00d11361-0b92-4bae-a181-288d6a55b763">22fbb341-80d1-432e-b1ba-245414ded11b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E4CF-DDA1-475C-AD2A-76C55C7CE6E2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59A0BF91-6656-4271-8D9B-C52E7696B457}"/>
</file>

<file path=customXml/itemProps4.xml><?xml version="1.0" encoding="utf-8"?>
<ds:datastoreItem xmlns:ds="http://schemas.openxmlformats.org/officeDocument/2006/customXml" ds:itemID="{8956F3BC-D42D-4651-980D-BEF5213E81A2}"/>
</file>

<file path=customXml/itemProps5.xml><?xml version="1.0" encoding="utf-8"?>
<ds:datastoreItem xmlns:ds="http://schemas.openxmlformats.org/officeDocument/2006/customXml" ds:itemID="{F6D91EDA-B933-4882-8E81-9A4B8562D43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17</TotalTime>
  <Pages>2</Pages>
  <Words>362</Words>
  <Characters>2231</Characters>
  <Application>Microsoft Office Word</Application>
  <DocSecurity>0</DocSecurity>
  <Lines>46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201617S11048 Polishögskola i Borås</vt:lpstr>
      <vt:lpstr/>
    </vt:vector>
  </TitlesOfParts>
  <Company>Sveriges riksdag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201617S11048 Polishögskola i Borås</dc:title>
  <dc:subject/>
  <dc:creator>Riksdagsförvaltningen</dc:creator>
  <cp:keywords/>
  <dc:description/>
  <cp:lastModifiedBy>Anders Norin</cp:lastModifiedBy>
  <cp:revision>6</cp:revision>
  <cp:lastPrinted>2016-06-13T12:10:00Z</cp:lastPrinted>
  <dcterms:created xsi:type="dcterms:W3CDTF">2016-09-24T07:53:00Z</dcterms:created>
  <dcterms:modified xsi:type="dcterms:W3CDTF">2016-10-03T18:27:00Z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*T13BCCC3C2CB6*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https://filur.riksdagen.se/drop/DropOffLibrary/T13BCCC3C2CB6.docx</vt:lpwstr>
  </property>
  <property fmtid="{D5CDD505-2E9C-101B-9397-08002B2CF9AE}" pid="13" name="RevisionsOn">
    <vt:lpwstr>1</vt:lpwstr>
  </property>
</Properties>
</file>