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657E" w:rsidRPr="000552FA" w:rsidRDefault="009F657E" w:rsidP="0070305B">
      <w:pPr>
        <w:pStyle w:val="Hemstlrubrik"/>
        <w:spacing w:line="320" w:lineRule="exact"/>
      </w:pPr>
      <w:r w:rsidRPr="000552FA">
        <w:t>Förslag till riksdagsbeslut</w:t>
      </w:r>
    </w:p>
    <w:p w:rsidR="009F657E" w:rsidRPr="000552FA" w:rsidRDefault="009F657E">
      <w:pPr>
        <w:pStyle w:val="Hemstlatt"/>
      </w:pPr>
      <w:r w:rsidRPr="000552FA">
        <w:t xml:space="preserve">Riksdagen beslutar om förändringar i </w:t>
      </w:r>
      <w:r w:rsidR="002955B5" w:rsidRPr="000552FA">
        <w:t>sekretes</w:t>
      </w:r>
      <w:r w:rsidRPr="000552FA">
        <w:t>slagen i enlighet med vad som anförs i motionen.</w:t>
      </w:r>
    </w:p>
    <w:p w:rsidR="009F657E" w:rsidRPr="000552FA" w:rsidRDefault="009F657E" w:rsidP="0070305B">
      <w:pPr>
        <w:pStyle w:val="Rubrik1"/>
      </w:pPr>
      <w:r w:rsidRPr="000552FA">
        <w:t>Motivering</w:t>
      </w:r>
    </w:p>
    <w:p w:rsidR="009F657E" w:rsidRPr="000552FA" w:rsidRDefault="009F657E" w:rsidP="00AE33D3">
      <w:pPr>
        <w:spacing w:before="0" w:line="240" w:lineRule="exact"/>
      </w:pPr>
      <w:r w:rsidRPr="000552FA">
        <w:t>Namnbyten i Sverige registreras hos folkbokföringen, som skickar dessa uppgifter vidare till Skatteverket. Skatteverket förmedlar sedan uppgifterna vidare till kommuner och myndigheter.</w:t>
      </w:r>
    </w:p>
    <w:p w:rsidR="009F657E" w:rsidRPr="000552FA" w:rsidRDefault="009F657E">
      <w:pPr>
        <w:pStyle w:val="Normaltindrag"/>
      </w:pPr>
      <w:r w:rsidRPr="000552FA">
        <w:t>Ibland åtföljs uppgiften av noteringen att personuppgiften och/eller adre</w:t>
      </w:r>
      <w:r w:rsidRPr="000552FA">
        <w:t>s</w:t>
      </w:r>
      <w:r w:rsidRPr="000552FA">
        <w:t>sen är skyddad. Denna uppgift förändrar dock inte utskicket till kommunen eller myndigheten. För närvarande finns det 9 000 personer i Sverige med skyddad identitet. Det normala är att det finns en allvarlig hotbild mot dessa personer. Det kan röra sig om invandrarflickor, presumtiva vittnen i en brot</w:t>
      </w:r>
      <w:r w:rsidRPr="000552FA">
        <w:t>t</w:t>
      </w:r>
      <w:r w:rsidRPr="000552FA">
        <w:t>målsprocess, politiker och personer med sin dagliga gärning i rättsväsendet.</w:t>
      </w:r>
    </w:p>
    <w:p w:rsidR="009F657E" w:rsidRPr="000552FA" w:rsidRDefault="009F657E">
      <w:pPr>
        <w:pStyle w:val="Normaltindrag"/>
      </w:pPr>
      <w:r w:rsidRPr="000552FA">
        <w:t>Skatteverket rekommenderar myndigheter och andra att aldrig visa up</w:t>
      </w:r>
      <w:r w:rsidRPr="000552FA">
        <w:t>p</w:t>
      </w:r>
      <w:r w:rsidRPr="000552FA">
        <w:t>gifter om en skyddad person, men rekommendationen är givetvis inte binda</w:t>
      </w:r>
      <w:r w:rsidRPr="000552FA">
        <w:t>n</w:t>
      </w:r>
      <w:r w:rsidRPr="000552FA">
        <w:t>de utan respektive myndighet väljer själv tillvägagångssätt efter egen prö</w:t>
      </w:r>
      <w:r w:rsidRPr="000552FA">
        <w:t>v</w:t>
      </w:r>
      <w:r w:rsidRPr="000552FA">
        <w:t>ning.</w:t>
      </w:r>
    </w:p>
    <w:p w:rsidR="009F657E" w:rsidRPr="000552FA" w:rsidRDefault="009F657E">
      <w:pPr>
        <w:pStyle w:val="Normaltindrag"/>
      </w:pPr>
      <w:r w:rsidRPr="000552FA">
        <w:t>Detta sker rimligtvis utan tillgång till polisens register eller bakgrunden till spärrbeslutet.</w:t>
      </w:r>
    </w:p>
    <w:p w:rsidR="009F657E" w:rsidRPr="000552FA" w:rsidRDefault="009F657E">
      <w:pPr>
        <w:pStyle w:val="Normaltindrag"/>
      </w:pPr>
      <w:r w:rsidRPr="000552FA">
        <w:t xml:space="preserve">Informationsinsatser rörande hanteringen av dessa uppgifter har gjorts, men enligt uppgift utan tillräcklig effekt. </w:t>
      </w:r>
    </w:p>
    <w:p w:rsidR="009F657E" w:rsidRPr="000552FA" w:rsidRDefault="009F657E" w:rsidP="0070305B">
      <w:pPr>
        <w:pStyle w:val="Normaltindrag"/>
      </w:pPr>
      <w:r w:rsidRPr="000552FA">
        <w:t xml:space="preserve">Det måste ske förändringar </w:t>
      </w:r>
      <w:r w:rsidR="0070305B" w:rsidRPr="000552FA">
        <w:t xml:space="preserve">i </w:t>
      </w:r>
      <w:r w:rsidRPr="000552FA">
        <w:t>s</w:t>
      </w:r>
      <w:r w:rsidR="0070305B" w:rsidRPr="000552FA">
        <w:t>e</w:t>
      </w:r>
      <w:r w:rsidRPr="000552FA">
        <w:t>kr</w:t>
      </w:r>
      <w:r w:rsidR="0070305B" w:rsidRPr="000552FA">
        <w:t>e</w:t>
      </w:r>
      <w:r w:rsidRPr="000552FA">
        <w:t>t</w:t>
      </w:r>
      <w:r w:rsidR="0070305B" w:rsidRPr="000552FA">
        <w:t>es</w:t>
      </w:r>
      <w:r w:rsidRPr="000552FA">
        <w:t>slagen som innebär att Skatteverket inte tvingas lämna sekretesskyddade uppgifter vidare utan särskild kontroll och prövning av orsaken till varför dessa uppgifter skall lämnas ut.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0305B" w:rsidRPr="000552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0305B" w:rsidRPr="000552FA" w:rsidRDefault="0070305B" w:rsidP="0070305B">
            <w:pPr>
              <w:pStyle w:val="UnderskriftDatum"/>
              <w:spacing w:before="240"/>
            </w:pPr>
            <w:r w:rsidRPr="000552FA">
              <w:t>Stockholm den 15 september 2005</w:t>
            </w:r>
          </w:p>
        </w:tc>
        <w:tc>
          <w:tcPr>
            <w:tcW w:w="3047" w:type="dxa"/>
          </w:tcPr>
          <w:p w:rsidR="0070305B" w:rsidRPr="000552FA" w:rsidRDefault="0070305B" w:rsidP="0070305B">
            <w:pPr>
              <w:pStyle w:val="Underskrifter"/>
              <w:spacing w:before="240"/>
            </w:pPr>
          </w:p>
        </w:tc>
      </w:tr>
      <w:tr w:rsidR="0070305B" w:rsidRPr="000552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0305B" w:rsidRPr="000552FA" w:rsidRDefault="0070305B" w:rsidP="0070305B">
            <w:pPr>
              <w:pStyle w:val="Underskrifter"/>
            </w:pPr>
            <w:r w:rsidRPr="000552FA">
              <w:t>Ulf Sjösten (m)</w:t>
            </w:r>
          </w:p>
        </w:tc>
        <w:tc>
          <w:tcPr>
            <w:tcW w:w="3047" w:type="dxa"/>
          </w:tcPr>
          <w:p w:rsidR="0070305B" w:rsidRPr="000552FA" w:rsidRDefault="0070305B" w:rsidP="0070305B">
            <w:pPr>
              <w:pStyle w:val="Underskrifter"/>
            </w:pPr>
            <w:r w:rsidRPr="000552FA">
              <w:t>Cecilia Magnusson (m)</w:t>
            </w:r>
          </w:p>
        </w:tc>
      </w:tr>
    </w:tbl>
    <w:p w:rsidR="009F657E" w:rsidRPr="000552FA" w:rsidRDefault="009F657E" w:rsidP="0070305B">
      <w:pPr>
        <w:pStyle w:val="Normaltindrag"/>
      </w:pPr>
    </w:p>
    <w:sectPr w:rsidR="009F657E" w:rsidRPr="000552FA" w:rsidSect="007030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1BDC" w:rsidRPr="000552FA" w:rsidRDefault="005B1BDC">
      <w:r w:rsidRPr="000552FA">
        <w:separator/>
      </w:r>
    </w:p>
  </w:endnote>
  <w:endnote w:type="continuationSeparator" w:id="0">
    <w:p w:rsidR="005B1BDC" w:rsidRPr="000552FA" w:rsidRDefault="005B1BDC">
      <w:r w:rsidRPr="000552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305B" w:rsidRPr="000552FA" w:rsidRDefault="000552FA" w:rsidP="0070305B">
    <w:pPr>
      <w:pStyle w:val="Sidfot"/>
    </w:pPr>
    <w:r w:rsidRPr="000552F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9647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305B" w:rsidRDefault="0070305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E1E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0305B" w:rsidRDefault="0070305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E1E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657E" w:rsidRPr="000552FA" w:rsidRDefault="000552FA" w:rsidP="0070305B">
    <w:pPr>
      <w:pStyle w:val="Sidfot"/>
    </w:pPr>
    <w:r w:rsidRPr="000552F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29681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305B" w:rsidRDefault="007030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E1E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0305B" w:rsidRDefault="007030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E1E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657E" w:rsidRPr="000552FA" w:rsidRDefault="000552FA" w:rsidP="0070305B">
    <w:pPr>
      <w:pStyle w:val="Sidfot"/>
    </w:pPr>
    <w:r w:rsidRPr="000552F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34881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305B" w:rsidRDefault="007030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E1E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0305B" w:rsidRDefault="007030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E1E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1BDC" w:rsidRPr="000552FA" w:rsidRDefault="005B1BDC">
      <w:r w:rsidRPr="000552FA">
        <w:separator/>
      </w:r>
    </w:p>
  </w:footnote>
  <w:footnote w:type="continuationSeparator" w:id="0">
    <w:p w:rsidR="005B1BDC" w:rsidRPr="000552FA" w:rsidRDefault="005B1BDC">
      <w:r w:rsidRPr="000552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305B" w:rsidRPr="000552FA" w:rsidRDefault="000552FA" w:rsidP="0070305B">
    <w:pPr>
      <w:pStyle w:val="Sidhuvud"/>
    </w:pPr>
    <w:r w:rsidRPr="000552F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579812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305B" w:rsidRDefault="0070305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E1E2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E1E23">
                            <w:t>K210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0305B" w:rsidRDefault="0070305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E1E2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E1E23">
                      <w:t>K210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657E" w:rsidRPr="000552FA" w:rsidRDefault="000552FA" w:rsidP="0070305B">
    <w:pPr>
      <w:pStyle w:val="Sidhuvud"/>
    </w:pPr>
    <w:r w:rsidRPr="000552F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045186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305B" w:rsidRDefault="0070305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E1E2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E1E23">
                            <w:t>K210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0305B" w:rsidRDefault="0070305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E1E2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E1E23">
                      <w:t>K210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305B" w:rsidRPr="000552FA" w:rsidRDefault="0070305B">
    <w:pPr>
      <w:pStyle w:val="FSHNormal"/>
      <w:tabs>
        <w:tab w:val="right" w:pos="5840"/>
      </w:tabs>
    </w:pPr>
    <w:r w:rsidRPr="000552FA">
      <w:br/>
    </w:r>
    <w:r w:rsidRPr="000552FA">
      <w:fldChar w:fldCharType="begin" w:fldLock="1"/>
    </w:r>
    <w:r w:rsidRPr="000552FA">
      <w:instrText xml:space="preserve"> DOCPROPERTY</w:instrText>
    </w:r>
    <w:r w:rsidRPr="000552FA">
      <w:rPr>
        <w:sz w:val="18"/>
      </w:rPr>
      <w:instrText xml:space="preserve"> "YearUser" *\charformat </w:instrText>
    </w:r>
    <w:r w:rsidRPr="000552FA">
      <w:fldChar w:fldCharType="separate"/>
    </w:r>
    <w:r w:rsidR="00EE1E23" w:rsidRPr="000552FA">
      <w:t>2005/06</w:t>
    </w:r>
    <w:r w:rsidRPr="000552FA">
      <w:fldChar w:fldCharType="end"/>
    </w:r>
    <w:r w:rsidRPr="000552FA">
      <w:t xml:space="preserve"> </w:t>
    </w:r>
    <w:r w:rsidRPr="000552FA">
      <w:tab/>
      <w:t xml:space="preserve">mnr: </w:t>
    </w:r>
    <w:r w:rsidRPr="000552FA">
      <w:fldChar w:fldCharType="begin" w:fldLock="1"/>
    </w:r>
    <w:r w:rsidRPr="000552FA">
      <w:instrText xml:space="preserve"> DOCPROPERTY</w:instrText>
    </w:r>
    <w:r w:rsidRPr="000552FA">
      <w:rPr>
        <w:sz w:val="18"/>
      </w:rPr>
      <w:instrText xml:space="preserve"> "Motionsnummer" *\charformat </w:instrText>
    </w:r>
    <w:r w:rsidRPr="000552FA">
      <w:fldChar w:fldCharType="separate"/>
    </w:r>
    <w:r w:rsidR="00EE1E23" w:rsidRPr="000552FA">
      <w:t>K210</w:t>
    </w:r>
    <w:r w:rsidRPr="000552FA">
      <w:fldChar w:fldCharType="end"/>
    </w:r>
    <w:r w:rsidRPr="000552FA">
      <w:br/>
    </w:r>
    <w:r w:rsidRPr="000552FA">
      <w:fldChar w:fldCharType="begin" w:fldLock="1"/>
    </w:r>
    <w:r w:rsidRPr="000552FA">
      <w:instrText xml:space="preserve"> DOCPROPERTY</w:instrText>
    </w:r>
    <w:r w:rsidRPr="000552FA">
      <w:rPr>
        <w:sz w:val="18"/>
      </w:rPr>
      <w:instrText xml:space="preserve"> "Samling" *\charformat </w:instrText>
    </w:r>
    <w:r w:rsidRPr="000552FA">
      <w:fldChar w:fldCharType="end"/>
    </w:r>
    <w:r w:rsidRPr="000552FA">
      <w:tab/>
      <w:t xml:space="preserve">pnr: </w:t>
    </w:r>
    <w:r w:rsidRPr="000552FA">
      <w:fldChar w:fldCharType="begin" w:fldLock="1"/>
    </w:r>
    <w:r w:rsidRPr="000552FA">
      <w:instrText xml:space="preserve"> DOCPROPERTY</w:instrText>
    </w:r>
    <w:r w:rsidRPr="000552FA">
      <w:rPr>
        <w:sz w:val="18"/>
      </w:rPr>
      <w:instrText xml:space="preserve"> "Partinummer" *\charformat </w:instrText>
    </w:r>
    <w:r w:rsidRPr="000552FA">
      <w:fldChar w:fldCharType="separate"/>
    </w:r>
    <w:r w:rsidR="00EE1E23" w:rsidRPr="000552FA">
      <w:t>m1036</w:t>
    </w:r>
    <w:r w:rsidRPr="000552FA">
      <w:fldChar w:fldCharType="end"/>
    </w:r>
  </w:p>
  <w:p w:rsidR="0070305B" w:rsidRPr="000552FA" w:rsidRDefault="0070305B">
    <w:pPr>
      <w:pStyle w:val="FSHRub1"/>
    </w:pPr>
    <w:r w:rsidRPr="000552FA">
      <w:t>Motion till riksdagen</w:t>
    </w:r>
    <w:r w:rsidRPr="000552FA">
      <w:br/>
    </w:r>
    <w:r w:rsidRPr="000552FA">
      <w:fldChar w:fldCharType="begin" w:fldLock="1"/>
    </w:r>
    <w:r w:rsidRPr="000552FA">
      <w:instrText xml:space="preserve"> DOCPROPERTY "YearUser" *\charformat </w:instrText>
    </w:r>
    <w:r w:rsidRPr="000552FA">
      <w:fldChar w:fldCharType="separate"/>
    </w:r>
    <w:r w:rsidR="00EE1E23" w:rsidRPr="000552FA">
      <w:t>2005/06</w:t>
    </w:r>
    <w:r w:rsidRPr="000552FA">
      <w:fldChar w:fldCharType="end"/>
    </w:r>
    <w:r w:rsidRPr="000552FA">
      <w:t>:</w:t>
    </w:r>
    <w:r w:rsidRPr="000552FA">
      <w:fldChar w:fldCharType="begin" w:fldLock="1"/>
    </w:r>
    <w:r w:rsidRPr="000552FA">
      <w:instrText xml:space="preserve"> DOCPROPERTY "Motionsnummer" *\charformat </w:instrText>
    </w:r>
    <w:r w:rsidRPr="000552FA">
      <w:fldChar w:fldCharType="separate"/>
    </w:r>
    <w:r w:rsidR="00EE1E23" w:rsidRPr="000552FA">
      <w:t>K210</w:t>
    </w:r>
    <w:r w:rsidRPr="000552FA">
      <w:fldChar w:fldCharType="end"/>
    </w:r>
  </w:p>
  <w:p w:rsidR="0070305B" w:rsidRPr="000552FA" w:rsidRDefault="0070305B">
    <w:pPr>
      <w:pStyle w:val="FSHNormalS5"/>
    </w:pPr>
    <w:r w:rsidRPr="000552FA">
      <w:fldChar w:fldCharType="begin" w:fldLock="1"/>
    </w:r>
    <w:r w:rsidRPr="000552FA">
      <w:instrText xml:space="preserve"> DOCPROPERTY "MotionarText" *\charformat </w:instrText>
    </w:r>
    <w:r w:rsidRPr="000552FA">
      <w:fldChar w:fldCharType="separate"/>
    </w:r>
    <w:r w:rsidR="00EE1E23" w:rsidRPr="000552FA">
      <w:t>av Ulf Sjösten och Cecilia Magnusson (m)</w:t>
    </w:r>
    <w:r w:rsidRPr="000552FA">
      <w:fldChar w:fldCharType="end"/>
    </w:r>
    <w:r w:rsidRPr="000552FA">
      <w:br/>
    </w:r>
    <w:r w:rsidRPr="000552FA">
      <w:fldChar w:fldCharType="begin" w:fldLock="1"/>
    </w:r>
    <w:r w:rsidRPr="000552FA">
      <w:instrText xml:space="preserve"> DOCPROPERTY "SvarFrasKort" *\charformat </w:instrText>
    </w:r>
    <w:r w:rsidRPr="000552FA">
      <w:fldChar w:fldCharType="end"/>
    </w:r>
  </w:p>
  <w:p w:rsidR="0070305B" w:rsidRPr="000552FA" w:rsidRDefault="0070305B">
    <w:pPr>
      <w:pStyle w:val="FSHTitel"/>
    </w:pPr>
    <w:r w:rsidRPr="000552FA">
      <w:fldChar w:fldCharType="begin" w:fldLock="1"/>
    </w:r>
    <w:r w:rsidRPr="000552FA">
      <w:instrText xml:space="preserve"> DOCPROPERTY</w:instrText>
    </w:r>
    <w:r w:rsidRPr="000552FA">
      <w:rPr>
        <w:sz w:val="18"/>
      </w:rPr>
      <w:instrText xml:space="preserve"> "RubrikSvar" *\charformat </w:instrText>
    </w:r>
    <w:r w:rsidRPr="000552FA">
      <w:fldChar w:fldCharType="separate"/>
    </w:r>
    <w:r w:rsidR="00EE1E23" w:rsidRPr="000552FA">
      <w:t>Sekretesskyddade uppgifter</w:t>
    </w:r>
    <w:r w:rsidRPr="000552FA">
      <w:fldChar w:fldCharType="end"/>
    </w:r>
  </w:p>
  <w:p w:rsidR="0070305B" w:rsidRPr="000552FA" w:rsidRDefault="0070305B" w:rsidP="0070305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1042911">
    <w:abstractNumId w:val="13"/>
  </w:num>
  <w:num w:numId="2" w16cid:durableId="323319966">
    <w:abstractNumId w:val="10"/>
  </w:num>
  <w:num w:numId="3" w16cid:durableId="644705092">
    <w:abstractNumId w:val="11"/>
  </w:num>
  <w:num w:numId="4" w16cid:durableId="1602496020">
    <w:abstractNumId w:val="12"/>
  </w:num>
  <w:num w:numId="5" w16cid:durableId="301737949">
    <w:abstractNumId w:val="8"/>
  </w:num>
  <w:num w:numId="6" w16cid:durableId="355810096">
    <w:abstractNumId w:val="3"/>
  </w:num>
  <w:num w:numId="7" w16cid:durableId="1600285885">
    <w:abstractNumId w:val="2"/>
  </w:num>
  <w:num w:numId="8" w16cid:durableId="1773353457">
    <w:abstractNumId w:val="1"/>
  </w:num>
  <w:num w:numId="9" w16cid:durableId="148257182">
    <w:abstractNumId w:val="0"/>
  </w:num>
  <w:num w:numId="10" w16cid:durableId="885019851">
    <w:abstractNumId w:val="9"/>
  </w:num>
  <w:num w:numId="11" w16cid:durableId="729811894">
    <w:abstractNumId w:val="7"/>
  </w:num>
  <w:num w:numId="12" w16cid:durableId="2014411965">
    <w:abstractNumId w:val="6"/>
  </w:num>
  <w:num w:numId="13" w16cid:durableId="911892823">
    <w:abstractNumId w:val="5"/>
  </w:num>
  <w:num w:numId="14" w16cid:durableId="327830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12_2005-09-15"/>
  </w:docVars>
  <w:rsids>
    <w:rsidRoot w:val="003301A6"/>
    <w:rsid w:val="000552FA"/>
    <w:rsid w:val="00064BC3"/>
    <w:rsid w:val="00066775"/>
    <w:rsid w:val="00072FB9"/>
    <w:rsid w:val="00100531"/>
    <w:rsid w:val="00201DFB"/>
    <w:rsid w:val="00212FF1"/>
    <w:rsid w:val="00230193"/>
    <w:rsid w:val="0025068A"/>
    <w:rsid w:val="002818D3"/>
    <w:rsid w:val="002955B5"/>
    <w:rsid w:val="002D11A8"/>
    <w:rsid w:val="003301A6"/>
    <w:rsid w:val="004A0504"/>
    <w:rsid w:val="004E38D9"/>
    <w:rsid w:val="005B1BDC"/>
    <w:rsid w:val="0070305B"/>
    <w:rsid w:val="00740D6D"/>
    <w:rsid w:val="00794149"/>
    <w:rsid w:val="007B67A7"/>
    <w:rsid w:val="007C6092"/>
    <w:rsid w:val="0089735E"/>
    <w:rsid w:val="009F657E"/>
    <w:rsid w:val="00A053C6"/>
    <w:rsid w:val="00AE33D3"/>
    <w:rsid w:val="00B13BF0"/>
    <w:rsid w:val="00C1285C"/>
    <w:rsid w:val="00C27B7D"/>
    <w:rsid w:val="00DC6C70"/>
    <w:rsid w:val="00E22893"/>
    <w:rsid w:val="00E360DE"/>
    <w:rsid w:val="00E75D28"/>
    <w:rsid w:val="00E84F25"/>
    <w:rsid w:val="00EE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6CA438D-763A-42F7-B24D-CE12C700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0305B"/>
    <w:pPr>
      <w:keepLines/>
      <w:spacing w:before="0"/>
      <w:ind w:left="340"/>
    </w:pPr>
  </w:style>
  <w:style w:type="paragraph" w:customStyle="1" w:styleId="Hemstlrubrik">
    <w:name w:val="Hemstl_rubrik"/>
    <w:basedOn w:val="Rubrik1"/>
    <w:next w:val="Normal"/>
    <w:rsid w:val="00100531"/>
    <w:pPr>
      <w:spacing w:after="250" w:line="360" w:lineRule="auto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83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200</Words>
  <Characters>1300</Characters>
  <Application>Microsoft Office Word</Application>
  <DocSecurity>4</DocSecurity>
  <Lines>28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K210</vt:lpstr>
    </vt:vector>
  </TitlesOfParts>
  <Company>Riksdagen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K210</dc:title>
  <dc:subject>K210</dc:subject>
  <dc:creator>Riksdagen</dc:creator>
  <cp:keywords>Riksdagen</cp:keywords>
  <dc:description/>
  <cp:lastModifiedBy>Lars Brink</cp:lastModifiedBy>
  <cp:revision>2</cp:revision>
  <cp:lastPrinted>2005-10-08T12:25:00Z</cp:lastPrinted>
  <dcterms:created xsi:type="dcterms:W3CDTF">2025-12-16T19:33:00Z</dcterms:created>
  <dcterms:modified xsi:type="dcterms:W3CDTF">2025-12-16T19:33:00Z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mot2000_412_2005-09-15</vt:lpwstr>
  </property>
  <property fmtid="{D5CDD505-2E9C-101B-9397-08002B2CF9AE}" pid="3" name="version">
    <vt:lpwstr>mot2000_412_2005-09-15</vt:lpwstr>
  </property>
  <property fmtid="{D5CDD505-2E9C-101B-9397-08002B2CF9AE}" pid="4" name="dokumenttyp">
    <vt:lpwstr>motion</vt:lpwstr>
  </property>
  <property fmtid="{D5CDD505-2E9C-101B-9397-08002B2CF9AE}" pid="5" name="Sekr">
    <vt:lpwstr>Ldn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Sekretesskyddade uppgifter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Sekretesskyddade uppgifter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m1036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Ulf Sjösten och Cecilia Magnusson (m)</vt:lpwstr>
  </property>
  <property fmtid="{D5CDD505-2E9C-101B-9397-08002B2CF9AE}" pid="26" name="MotionarLista">
    <vt:lpwstr>Sjösten, Ulf (m)\Magnusson, Cecilia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(m), Cecilia Magnusson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2005</vt:lpwstr>
  </property>
  <property fmtid="{D5CDD505-2E9C-101B-9397-08002B2CF9AE}" pid="44" name="NotesUID">
    <vt:lpwstr>birgitta.lundin@riksdagen.se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20052006000000000109000010360069</vt:lpwstr>
  </property>
  <property fmtid="{D5CDD505-2E9C-101B-9397-08002B2CF9AE}" pid="47" name="datum">
    <vt:lpwstr>050915</vt:lpwstr>
  </property>
  <property fmtid="{D5CDD505-2E9C-101B-9397-08002B2CF9AE}" pid="48" name="avsändar-e-post">
    <vt:lpwstr>birgitta.lundin@riksdagen.se</vt:lpwstr>
  </property>
  <property fmtid="{D5CDD505-2E9C-101B-9397-08002B2CF9AE}" pid="49" name="id">
    <vt:lpwstr>20052006000000000109000010360069</vt:lpwstr>
  </property>
  <property fmtid="{D5CDD505-2E9C-101B-9397-08002B2CF9AE}" pid="50" name="nummer">
    <vt:lpwstr>210</vt:lpwstr>
  </property>
  <property fmtid="{D5CDD505-2E9C-101B-9397-08002B2CF9AE}" pid="51" name="utskottsbeteckning">
    <vt:lpwstr>K</vt:lpwstr>
  </property>
</Properties>
</file>