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65A" w14:textId="063F11AF" w:rsidR="00DB5E44" w:rsidRDefault="00DB5E44" w:rsidP="00DA0661">
      <w:pPr>
        <w:pStyle w:val="Rubrik"/>
      </w:pPr>
      <w:bookmarkStart w:id="0" w:name="_GoBack"/>
      <w:bookmarkEnd w:id="0"/>
      <w:r>
        <w:t>Svar på fråga 2019/20:</w:t>
      </w:r>
      <w:r w:rsidR="00832FD0">
        <w:t>1576</w:t>
      </w:r>
      <w:r w:rsidR="00EE7C3A">
        <w:t xml:space="preserve"> </w:t>
      </w:r>
      <w:r>
        <w:t xml:space="preserve">av </w:t>
      </w:r>
      <w:r w:rsidR="00832FD0">
        <w:t>Sara Gille</w:t>
      </w:r>
      <w:r>
        <w:t xml:space="preserve"> (</w:t>
      </w:r>
      <w:r w:rsidR="00EE7C3A">
        <w:t>SD</w:t>
      </w:r>
      <w:r>
        <w:t>)</w:t>
      </w:r>
      <w:r>
        <w:br/>
      </w:r>
      <w:r w:rsidR="00832FD0" w:rsidRPr="00832FD0">
        <w:t>Polisens politiska ställningstagande vid tjänstgöring</w:t>
      </w:r>
    </w:p>
    <w:p w14:paraId="0ED2529E" w14:textId="700D8FCC" w:rsidR="00A02F6C" w:rsidRDefault="00832FD0" w:rsidP="00DB5E44">
      <w:pPr>
        <w:pStyle w:val="Brdtext"/>
      </w:pPr>
      <w:r>
        <w:t>Sara Gille</w:t>
      </w:r>
      <w:r w:rsidR="00DB5E44">
        <w:t xml:space="preserve"> har frågat mig </w:t>
      </w:r>
      <w:r w:rsidR="009405CA">
        <w:t xml:space="preserve">om </w:t>
      </w:r>
      <w:r>
        <w:t>jag anser att tjänstgörande polis ska få delta i politiska demonstrationer och om inte, vilka åtgärder avser jag att vidta för att förhindra detta i framtiden.</w:t>
      </w:r>
    </w:p>
    <w:p w14:paraId="1217EC24" w14:textId="4F255C97" w:rsidR="006B21E4" w:rsidRDefault="006B21E4" w:rsidP="00DB5E44">
      <w:pPr>
        <w:pStyle w:val="Brdtext"/>
      </w:pPr>
      <w:r w:rsidRPr="007F07C7">
        <w:t>Det är en demokratisk rättighet att demonstrera.</w:t>
      </w:r>
      <w:r>
        <w:t xml:space="preserve"> Polisen ska, liksom andra som fullgör offentliga förvaltningsuppgifter, i sin verksamhet beakta allas likhet inför lagen samt iaktta saklighet och opartiskhet. Detta är helt grundläggande, följer av regeringsformen och gäller naturligtvis också vid demonstrationer.</w:t>
      </w:r>
      <w:r w:rsidR="00225294" w:rsidRPr="00225294">
        <w:t xml:space="preserve"> </w:t>
      </w:r>
      <w:r w:rsidR="000945FC">
        <w:t>Jag</w:t>
      </w:r>
      <w:r w:rsidR="00225294">
        <w:t xml:space="preserve"> har</w:t>
      </w:r>
      <w:r w:rsidR="000945FC">
        <w:t xml:space="preserve"> </w:t>
      </w:r>
      <w:r w:rsidR="00225294">
        <w:t>stort förtroende för att polisen är opartisk och dessutom agerar på ett sätt som gör att det inte kan ifrågasättas</w:t>
      </w:r>
      <w:r w:rsidR="000945FC">
        <w:t>.</w:t>
      </w:r>
    </w:p>
    <w:p w14:paraId="5C057C93" w14:textId="7D75F320" w:rsidR="00E87681" w:rsidRPr="00CA1B14" w:rsidRDefault="0015452D" w:rsidP="00EE7C3A">
      <w:pPr>
        <w:pStyle w:val="Brdtext"/>
      </w:pPr>
      <w:r>
        <w:t xml:space="preserve">Polismyndighetens rutin efter en händelse som den </w:t>
      </w:r>
      <w:r w:rsidR="006B21E4">
        <w:t>aktuella</w:t>
      </w:r>
      <w:r>
        <w:t xml:space="preserve"> är att utreda frågan i särskild ordning. Händelsen har också anmälts till Riksdagens ombudsmän. Därför bör jag som statsråd inte uttala mig närmare om händelsen. Jag inväntar dock resultatet av granskningen.</w:t>
      </w:r>
    </w:p>
    <w:p w14:paraId="31217852" w14:textId="20D4E618" w:rsidR="00DB5E44" w:rsidRDefault="00DB5E4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2FD0">
            <w:t>24 juni 2020</w:t>
          </w:r>
        </w:sdtContent>
      </w:sdt>
    </w:p>
    <w:p w14:paraId="6C11AFDD" w14:textId="77777777" w:rsidR="00DB5E44" w:rsidRDefault="00DB5E44" w:rsidP="004E7A8F">
      <w:pPr>
        <w:pStyle w:val="Brdtextutanavstnd"/>
      </w:pPr>
    </w:p>
    <w:p w14:paraId="7D94AC77" w14:textId="77777777" w:rsidR="00DB5E44" w:rsidRDefault="00DB5E44" w:rsidP="004E7A8F">
      <w:pPr>
        <w:pStyle w:val="Brdtextutanavstnd"/>
      </w:pPr>
    </w:p>
    <w:p w14:paraId="4BA942BF" w14:textId="77777777" w:rsidR="00DB5E44" w:rsidRDefault="00DB5E44" w:rsidP="004E7A8F">
      <w:pPr>
        <w:pStyle w:val="Brdtextutanavstnd"/>
      </w:pPr>
    </w:p>
    <w:p w14:paraId="37727A6B" w14:textId="0A270AB3" w:rsidR="00DB5E44" w:rsidRDefault="00DB5E44" w:rsidP="00422A41">
      <w:pPr>
        <w:pStyle w:val="Brdtext"/>
      </w:pPr>
      <w:r>
        <w:t>Mikael Damberg</w:t>
      </w:r>
    </w:p>
    <w:p w14:paraId="3DCF3D54" w14:textId="77777777" w:rsidR="00DB5E44" w:rsidRPr="00DB48AB" w:rsidRDefault="00DB5E44" w:rsidP="00DB48AB">
      <w:pPr>
        <w:pStyle w:val="Brdtext"/>
      </w:pPr>
    </w:p>
    <w:sectPr w:rsidR="00DB5E4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F7FC0" w14:textId="77777777" w:rsidR="00D1632D" w:rsidRDefault="00D1632D" w:rsidP="00A87A54">
      <w:pPr>
        <w:spacing w:after="0" w:line="240" w:lineRule="auto"/>
      </w:pPr>
      <w:r>
        <w:separator/>
      </w:r>
    </w:p>
  </w:endnote>
  <w:endnote w:type="continuationSeparator" w:id="0">
    <w:p w14:paraId="6AF20FC2" w14:textId="77777777" w:rsidR="00D1632D" w:rsidRDefault="00D163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1C1AB" w14:textId="77777777" w:rsidR="00D1632D" w:rsidRDefault="00D1632D" w:rsidP="00A87A54">
      <w:pPr>
        <w:spacing w:after="0" w:line="240" w:lineRule="auto"/>
      </w:pPr>
      <w:r>
        <w:separator/>
      </w:r>
    </w:p>
  </w:footnote>
  <w:footnote w:type="continuationSeparator" w:id="0">
    <w:p w14:paraId="7F463227" w14:textId="77777777" w:rsidR="00D1632D" w:rsidRDefault="00D163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7185A398" w:rsidR="00DB5E44" w:rsidRDefault="00DB5E44" w:rsidP="00EE3C0F">
              <w:pPr>
                <w:pStyle w:val="Sidhuvud"/>
              </w:pPr>
              <w:r>
                <w:t>Ju2020/</w:t>
              </w:r>
              <w:r w:rsidR="00536F17">
                <w:t>00000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1A18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126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85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F17"/>
    <w:rsid w:val="005373B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F40"/>
    <w:rsid w:val="006B21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49C"/>
    <w:rsid w:val="00824CCE"/>
    <w:rsid w:val="00830B7B"/>
    <w:rsid w:val="00832661"/>
    <w:rsid w:val="00832FD0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03C"/>
    <w:rsid w:val="009279B2"/>
    <w:rsid w:val="0093488D"/>
    <w:rsid w:val="00935814"/>
    <w:rsid w:val="009405CA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F6C"/>
    <w:rsid w:val="00A12A69"/>
    <w:rsid w:val="00A2019A"/>
    <w:rsid w:val="00A23493"/>
    <w:rsid w:val="00A2416A"/>
    <w:rsid w:val="00A30184"/>
    <w:rsid w:val="00A30E06"/>
    <w:rsid w:val="00A3270B"/>
    <w:rsid w:val="00A333A9"/>
    <w:rsid w:val="00A379E4"/>
    <w:rsid w:val="00A402BC"/>
    <w:rsid w:val="00A42F07"/>
    <w:rsid w:val="00A43B02"/>
    <w:rsid w:val="00A44946"/>
    <w:rsid w:val="00A46B85"/>
    <w:rsid w:val="00A477D2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CCA"/>
    <w:rsid w:val="00AE77EB"/>
    <w:rsid w:val="00AE7BD8"/>
    <w:rsid w:val="00AE7D02"/>
    <w:rsid w:val="00AF0BB7"/>
    <w:rsid w:val="00AF0BDE"/>
    <w:rsid w:val="00AF0EDE"/>
    <w:rsid w:val="00AF4853"/>
    <w:rsid w:val="00AF49E9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8B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3C59BC"/>
    <w:rsid w:val="0052145C"/>
    <w:rsid w:val="00A31827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2020-06-24T00:00:00</HeaderDate>
    <Office/>
    <Dnr>Ju2020/00000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febd0a29-c613-46ba-92c2-901faeebd7f0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2020-06-24T00:00:00</HeaderDate>
    <Office/>
    <Dnr>Ju2020/00000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B593-3D0E-4954-AB7D-0FA48E6BF310}"/>
</file>

<file path=customXml/itemProps2.xml><?xml version="1.0" encoding="utf-8"?>
<ds:datastoreItem xmlns:ds="http://schemas.openxmlformats.org/officeDocument/2006/customXml" ds:itemID="{BDBF6C95-EFEE-4F9A-8DDF-9AAAAC2E4C14}"/>
</file>

<file path=customXml/itemProps3.xml><?xml version="1.0" encoding="utf-8"?>
<ds:datastoreItem xmlns:ds="http://schemas.openxmlformats.org/officeDocument/2006/customXml" ds:itemID="{1B124104-4AA6-4525-8E62-66D1826A4E38}"/>
</file>

<file path=customXml/itemProps4.xml><?xml version="1.0" encoding="utf-8"?>
<ds:datastoreItem xmlns:ds="http://schemas.openxmlformats.org/officeDocument/2006/customXml" ds:itemID="{BDBF6C95-EFEE-4F9A-8DDF-9AAAAC2E4C1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7C17B85-6748-4492-AB1C-84BCB903AA6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9659C1D-6703-4717-888F-1B74C7DB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617DDA2-F027-40C1-AF67-DFF986F4BD4E}"/>
</file>

<file path=customXml/itemProps8.xml><?xml version="1.0" encoding="utf-8"?>
<ds:datastoreItem xmlns:ds="http://schemas.openxmlformats.org/officeDocument/2006/customXml" ds:itemID="{F6C08443-8A88-4EA1-BABF-BA14E3301F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1576 - Polisens politiska ställningstagande vid tjänstgöring.docx</dc:title>
  <dc:subject/>
  <dc:creator>Karin Wenander</dc:creator>
  <cp:keywords/>
  <dc:description/>
  <cp:lastModifiedBy>Markus Grundtman</cp:lastModifiedBy>
  <cp:revision>3</cp:revision>
  <dcterms:created xsi:type="dcterms:W3CDTF">2020-06-16T07:45:00Z</dcterms:created>
  <dcterms:modified xsi:type="dcterms:W3CDTF">2020-06-16T07:45:00Z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d523b43e-9d26-4621-8f40-b36f217f3673</vt:lpwstr>
  </property>
</Properties>
</file>