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9B8CD0" w14:textId="77777777">
      <w:pPr>
        <w:pStyle w:val="Normalutanindragellerluft"/>
      </w:pPr>
      <w:r>
        <w:t xml:space="preserve"> </w:t>
      </w:r>
    </w:p>
    <w:sdt>
      <w:sdtPr>
        <w:alias w:val="CC_Boilerplate_4"/>
        <w:tag w:val="CC_Boilerplate_4"/>
        <w:id w:val="-1644581176"/>
        <w:lock w:val="sdtLocked"/>
        <w:placeholder>
          <w:docPart w:val="A355039FC5A648D4A69F1111FB8B86C2"/>
        </w:placeholder>
        <w15:appearance w15:val="hidden"/>
        <w:text/>
      </w:sdtPr>
      <w:sdtEndPr/>
      <w:sdtContent>
        <w:p w:rsidR="00AF30DD" w:rsidP="00CC4C93" w:rsidRDefault="00AF30DD" w14:paraId="049B8CD1" w14:textId="77777777">
          <w:pPr>
            <w:pStyle w:val="Rubrik1"/>
          </w:pPr>
          <w:r>
            <w:t>Förslag till riksdagsbeslut</w:t>
          </w:r>
        </w:p>
      </w:sdtContent>
    </w:sdt>
    <w:sdt>
      <w:sdtPr>
        <w:alias w:val="Yrkande 1"/>
        <w:tag w:val="08d8fc8e-b852-4733-b594-981ff0e1f740"/>
        <w:id w:val="327953103"/>
        <w:lock w:val="sdtLocked"/>
      </w:sdtPr>
      <w:sdtEndPr/>
      <w:sdtContent>
        <w:p w:rsidR="00AC480C" w:rsidRDefault="009C4141" w14:paraId="049B8CD2" w14:textId="77777777">
          <w:pPr>
            <w:pStyle w:val="Frslagstext"/>
          </w:pPr>
          <w:r>
            <w:t>Riksdagen ställer sig bakom det som anförs i motionen om en stärkt privat äganderätt i syfte att förhindra ockupation av privat mark och tillkännager detta för regeringen.</w:t>
          </w:r>
        </w:p>
      </w:sdtContent>
    </w:sdt>
    <w:p w:rsidR="00AF30DD" w:rsidP="00AF30DD" w:rsidRDefault="000156D9" w14:paraId="049B8CD3" w14:textId="77777777">
      <w:pPr>
        <w:pStyle w:val="Rubrik1"/>
      </w:pPr>
      <w:bookmarkStart w:name="MotionsStart" w:id="0"/>
      <w:bookmarkEnd w:id="0"/>
      <w:r>
        <w:t>Motivering</w:t>
      </w:r>
    </w:p>
    <w:p w:rsidR="007B23E4" w:rsidP="007B23E4" w:rsidRDefault="007B23E4" w14:paraId="049B8CD4" w14:textId="0AE3CEB7">
      <w:pPr>
        <w:rPr>
          <w:b/>
        </w:rPr>
      </w:pPr>
      <w:r w:rsidRPr="007B23E4">
        <w:t>I Malmö har under året uppmärksammats att äganderätten för privata fastighetsägare inte är tillräckligt skyddad i svensk lagstiftning, detta sedan ett antal EU-migranter – i dagsläget runt 400 personer – ockuperat privat mark och vägrar flytta. Resultatet har utöver sanitära olägenheter inneburit att privata fastighetsägare står handfallna inför det faktum att deras mark används olovligen. För att kunna av</w:t>
      </w:r>
      <w:r w:rsidR="00C112AF">
        <w:t>hysa människor från fastigheten</w:t>
      </w:r>
      <w:r w:rsidRPr="007B23E4">
        <w:t xml:space="preserve"> måste samtliga individer identifier</w:t>
      </w:r>
      <w:r w:rsidR="00C112AF">
        <w:t>as, annars kan k</w:t>
      </w:r>
      <w:r w:rsidRPr="007B23E4">
        <w:t>ronofogden inte hjälpa till. Polisen säger sig däremot inte kunna bistå, då myndigheten inte anser sig ha rätt till att identifiera personer åt någon annan. Fastighetsä</w:t>
      </w:r>
      <w:r w:rsidR="00C112AF">
        <w:t>garen har således hamnat i ett m</w:t>
      </w:r>
      <w:bookmarkStart w:name="_GoBack" w:id="1"/>
      <w:bookmarkEnd w:id="1"/>
      <w:r w:rsidRPr="007B23E4">
        <w:t>oment 22.</w:t>
      </w:r>
    </w:p>
    <w:p w:rsidR="007B23E4" w:rsidP="007B23E4" w:rsidRDefault="007B23E4" w14:paraId="049B8CD5" w14:textId="77777777">
      <w:pPr>
        <w:rPr>
          <w:b/>
        </w:rPr>
      </w:pPr>
      <w:r w:rsidRPr="007B23E4">
        <w:t xml:space="preserve">Den privata äganderätten är inte bara en grundläggande princip i ett demokratiskt samhälle, den är också en förutsättning för detsamma. När </w:t>
      </w:r>
      <w:r w:rsidRPr="007B23E4">
        <w:lastRenderedPageBreak/>
        <w:t>svensk lagstiftning nu visar sig ha uppenbara brister i att värna den privata äganderätten måste något göras omgående. Den privata äganderätten måste stärkas så att fastighetsägare har full rätt att avhysa personer som olovligen vistas på privat mark, utan att detta skall leda till byråkratiska hinder.</w:t>
      </w:r>
    </w:p>
    <w:sdt>
      <w:sdtPr>
        <w:rPr>
          <w:i/>
        </w:rPr>
        <w:alias w:val="CC_Underskrifter"/>
        <w:tag w:val="CC_Underskrifter"/>
        <w:id w:val="583496634"/>
        <w:lock w:val="sdtContentLocked"/>
        <w:placeholder>
          <w:docPart w:val="0481C41C15A048A99C38AFB9F76BA830"/>
        </w:placeholder>
        <w15:appearance w15:val="hidden"/>
      </w:sdtPr>
      <w:sdtEndPr>
        <w:rPr>
          <w:rFonts w:asciiTheme="majorHAnsi" w:hAnsiTheme="majorHAnsi"/>
          <w:b/>
          <w:sz w:val="32"/>
          <w14:numSpacing w14:val="default"/>
        </w:rPr>
      </w:sdtEndPr>
      <w:sdtContent>
        <w:p w:rsidRPr="007B23E4" w:rsidR="00AD28F9" w:rsidP="00A454B3" w:rsidRDefault="00C112AF" w14:paraId="049B8C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Pr="00ED19F0" w:rsidR="00865E70" w:rsidP="004B262F" w:rsidRDefault="00865E70" w14:paraId="049B8CDA"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B8CDD" w14:textId="77777777" w:rsidR="007B23E4" w:rsidRDefault="007B23E4" w:rsidP="000C1CAD">
      <w:pPr>
        <w:spacing w:line="240" w:lineRule="auto"/>
      </w:pPr>
      <w:r>
        <w:separator/>
      </w:r>
    </w:p>
  </w:endnote>
  <w:endnote w:type="continuationSeparator" w:id="0">
    <w:p w14:paraId="049B8CDE" w14:textId="77777777" w:rsidR="007B23E4" w:rsidRDefault="007B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8C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12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8CE9" w14:textId="77777777" w:rsidR="00315ED7" w:rsidRDefault="00315E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201510050954</w:instrText>
    </w:r>
    <w:r>
      <w:fldChar w:fldCharType="end"/>
    </w:r>
    <w:r>
      <w:instrText xml:space="preserve"> &gt; </w:instrText>
    </w:r>
    <w:r>
      <w:fldChar w:fldCharType="begin"/>
    </w:r>
    <w:r>
      <w:instrText xml:space="preserve"> PRINTDATE \@ "yyyyMMddHHmm" </w:instrText>
    </w:r>
    <w:r>
      <w:fldChar w:fldCharType="separate"/>
    </w:r>
    <w:r>
      <w:rPr>
        <w:noProof/>
      </w:rPr>
      <w:instrText>201510050956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09:56</w:instrText>
    </w:r>
    <w:r>
      <w:fldChar w:fldCharType="end"/>
    </w:r>
    <w:r>
      <w:instrText xml:space="preserve"> </w:instrText>
    </w:r>
    <w:r>
      <w:fldChar w:fldCharType="separate"/>
    </w:r>
    <w:r>
      <w:rPr>
        <w:noProof/>
      </w:rPr>
      <w:t>2015-10-05 09:56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B8CDB" w14:textId="77777777" w:rsidR="007B23E4" w:rsidRDefault="007B23E4" w:rsidP="000C1CAD">
      <w:pPr>
        <w:spacing w:line="240" w:lineRule="auto"/>
      </w:pPr>
      <w:r>
        <w:separator/>
      </w:r>
    </w:p>
  </w:footnote>
  <w:footnote w:type="continuationSeparator" w:id="0">
    <w:p w14:paraId="049B8CDC" w14:textId="77777777" w:rsidR="007B23E4" w:rsidRDefault="007B23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9B8C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12AF" w14:paraId="049B8C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:1160</w:t>
        </w:r>
      </w:sdtContent>
    </w:sdt>
  </w:p>
  <w:p w:rsidR="00A42228" w:rsidP="00283E0F" w:rsidRDefault="00C112AF" w14:paraId="049B8CE6"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565572" w14:paraId="049B8CE7" w14:textId="30FC579F">
        <w:pPr>
          <w:pStyle w:val="FSHRub2"/>
        </w:pPr>
        <w:r>
          <w:t>Den privata ä</w:t>
        </w:r>
        <w:r w:rsidR="007B23E4">
          <w:t xml:space="preserve">ganderätten </w:t>
        </w:r>
        <w:r>
          <w:t>till mark</w:t>
        </w:r>
      </w:p>
    </w:sdtContent>
  </w:sdt>
  <w:sdt>
    <w:sdtPr>
      <w:alias w:val="CC_Boilerplate_3"/>
      <w:tag w:val="CC_Boilerplate_3"/>
      <w:id w:val="-1567486118"/>
      <w:lock w:val="sdtContentLocked"/>
      <w15:appearance w15:val="hidden"/>
      <w:text w:multiLine="1"/>
    </w:sdtPr>
    <w:sdtEndPr/>
    <w:sdtContent>
      <w:p w:rsidR="00A42228" w:rsidP="00283E0F" w:rsidRDefault="00A42228" w14:paraId="049B8C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23E4"/>
    <w:rsid w:val="00003CCB"/>
    <w:rsid w:val="00006BF0"/>
    <w:rsid w:val="00010168"/>
    <w:rsid w:val="00010DF8"/>
    <w:rsid w:val="00011724"/>
    <w:rsid w:val="00011F33"/>
    <w:rsid w:val="00013AF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ED7"/>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9F7"/>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57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3E4"/>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14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389"/>
    <w:rsid w:val="00A34A06"/>
    <w:rsid w:val="00A35DA9"/>
    <w:rsid w:val="00A368EE"/>
    <w:rsid w:val="00A406F5"/>
    <w:rsid w:val="00A42228"/>
    <w:rsid w:val="00A42C26"/>
    <w:rsid w:val="00A4468A"/>
    <w:rsid w:val="00A446B2"/>
    <w:rsid w:val="00A454B3"/>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80C"/>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2AF"/>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66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B8CD0"/>
  <w15:chartTrackingRefBased/>
  <w15:docId w15:val="{4B539EC7-E921-439F-81E4-C42EEC29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55039FC5A648D4A69F1111FB8B86C2"/>
        <w:category>
          <w:name w:val="Allmänt"/>
          <w:gallery w:val="placeholder"/>
        </w:category>
        <w:types>
          <w:type w:val="bbPlcHdr"/>
        </w:types>
        <w:behaviors>
          <w:behavior w:val="content"/>
        </w:behaviors>
        <w:guid w:val="{5A92821B-F0E3-4B19-BDF7-3401D68A892D}"/>
      </w:docPartPr>
      <w:docPartBody>
        <w:p w:rsidR="000B52A8" w:rsidRDefault="000B52A8">
          <w:pPr>
            <w:pStyle w:val="A355039FC5A648D4A69F1111FB8B86C2"/>
          </w:pPr>
          <w:r w:rsidRPr="009A726D">
            <w:rPr>
              <w:rStyle w:val="Platshllartext"/>
            </w:rPr>
            <w:t>Klicka här för att ange text.</w:t>
          </w:r>
        </w:p>
      </w:docPartBody>
    </w:docPart>
    <w:docPart>
      <w:docPartPr>
        <w:name w:val="0481C41C15A048A99C38AFB9F76BA830"/>
        <w:category>
          <w:name w:val="Allmänt"/>
          <w:gallery w:val="placeholder"/>
        </w:category>
        <w:types>
          <w:type w:val="bbPlcHdr"/>
        </w:types>
        <w:behaviors>
          <w:behavior w:val="content"/>
        </w:behaviors>
        <w:guid w:val="{6AAA188F-6F0F-4CAB-A287-578636FCF834}"/>
      </w:docPartPr>
      <w:docPartBody>
        <w:p w:rsidR="000B52A8" w:rsidRDefault="000B52A8">
          <w:pPr>
            <w:pStyle w:val="0481C41C15A048A99C38AFB9F76BA8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A8"/>
    <w:rsid w:val="000B5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55039FC5A648D4A69F1111FB8B86C2">
    <w:name w:val="A355039FC5A648D4A69F1111FB8B86C2"/>
  </w:style>
  <w:style w:type="paragraph" w:customStyle="1" w:styleId="F735B04C62994460A4312F33C9E9C92D">
    <w:name w:val="F735B04C62994460A4312F33C9E9C92D"/>
  </w:style>
  <w:style w:type="paragraph" w:customStyle="1" w:styleId="0481C41C15A048A99C38AFB9F76BA830">
    <w:name w:val="0481C41C15A048A99C38AFB9F76BA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4246</RubrikLookup>
    <MotionGuid xmlns="00d11361-0b92-4bae-a181-288d6a55b763">d26c3e85-5b9e-4646-8afa-cb630b24c115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5BC6-42A1-4FC7-87C5-AAB4F5CD464E}"/>
</file>

<file path=customXml/itemProps2.xml><?xml version="1.0" encoding="utf-8"?>
<ds:datastoreItem xmlns:ds="http://schemas.openxmlformats.org/officeDocument/2006/customXml" ds:itemID="{A6DA467B-EC2F-4BB0-8A68-5364722824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92068A-5DD7-47AD-B059-77310F96EBDB}"/>
</file>

<file path=customXml/itemProps5.xml><?xml version="1.0" encoding="utf-8"?>
<ds:datastoreItem xmlns:ds="http://schemas.openxmlformats.org/officeDocument/2006/customXml" ds:itemID="{87825B45-E175-48D3-9DE2-91B4981CCCD4}"/>
</file>

<file path=docProps/app.xml><?xml version="1.0" encoding="utf-8"?>
<Properties xmlns="http://schemas.openxmlformats.org/officeDocument/2006/extended-properties" xmlns:vt="http://schemas.openxmlformats.org/officeDocument/2006/docPropsVTypes">
  <Template>GranskaMot</Template>
  <TotalTime>3</TotalTime>
  <Pages>2</Pages>
  <Words>202</Words>
  <Characters>1186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201516M1961 Stärk den privata äganderätten i syfte att förhindra ockupation av privat mark</vt:lpstr>
      <vt:lpstr/>
    </vt:vector>
  </TitlesOfParts>
  <Company>Sveriges riksdag</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201516M1961 Stärk den privata äganderätten i syfte att förhindra ockupation av privat mark</dc:title>
  <dc:subject/>
  <dc:creator>Jenny Edberg</dc:creator>
  <cp:keywords/>
  <dc:description/>
  <cp:lastModifiedBy>Kerstin Carlqvist</cp:lastModifiedBy>
  <cp:revision>8</cp:revision>
  <cp:lastPrinted>2015-10-05T07:56:00Z</cp:lastPrinted>
  <dcterms:created xsi:type="dcterms:W3CDTF">2015-10-05T07:54:00Z</dcterms:created>
  <dcterms:modified xsi:type="dcterms:W3CDTF">2016-05-20T11:12:00Z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*KE9D1B76D78B6*</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https://filur.riksdagen.se/drop/DropOffLibrary/KE9D1B76D78B6.docx</vt:lpwstr>
  </property>
  <property fmtid="{D5CDD505-2E9C-101B-9397-08002B2CF9AE}" pid="11" name="RevisionsOn">
    <vt:lpwstr>1</vt:lpwstr>
  </property>
</Properties>
</file>