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B988" w14:textId="0920F207" w:rsidR="00D223A5" w:rsidRPr="00B22802" w:rsidRDefault="00B803F6" w:rsidP="00D36718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B22802">
        <w:rPr>
          <w:rFonts w:cstheme="majorHAnsi"/>
          <w:szCs w:val="26"/>
        </w:rPr>
        <w:t>Svar på fråg</w:t>
      </w:r>
      <w:r w:rsidR="00D36718" w:rsidRPr="00B22802">
        <w:rPr>
          <w:rFonts w:cstheme="majorHAnsi"/>
          <w:szCs w:val="26"/>
        </w:rPr>
        <w:t>a 2020/21:</w:t>
      </w:r>
      <w:r w:rsidR="00B22802" w:rsidRPr="00B22802">
        <w:rPr>
          <w:rFonts w:cstheme="majorHAnsi"/>
          <w:szCs w:val="26"/>
        </w:rPr>
        <w:t xml:space="preserve">1337 av </w:t>
      </w:r>
      <w:r w:rsidR="00FD3B37" w:rsidRPr="00B22802">
        <w:rPr>
          <w:rFonts w:cstheme="majorHAnsi"/>
          <w:szCs w:val="26"/>
        </w:rPr>
        <w:t xml:space="preserve">Hans Wallmark (M) </w:t>
      </w:r>
      <w:r w:rsidR="00B22802" w:rsidRPr="00B22802">
        <w:rPr>
          <w:rFonts w:cstheme="majorHAnsi"/>
          <w:szCs w:val="26"/>
        </w:rPr>
        <w:t>Internetfriheten i Hongkong</w:t>
      </w:r>
      <w:r w:rsidR="00D36718" w:rsidRPr="00B22802">
        <w:rPr>
          <w:rFonts w:cstheme="majorHAnsi"/>
          <w:szCs w:val="26"/>
        </w:rPr>
        <w:t xml:space="preserve"> </w:t>
      </w:r>
    </w:p>
    <w:p w14:paraId="38C5C84F" w14:textId="77777777" w:rsidR="000B4CF5" w:rsidRDefault="00D36718" w:rsidP="000B4CF5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Han</w:t>
      </w:r>
      <w:r w:rsidRPr="008C1260">
        <w:rPr>
          <w:rFonts w:cs="TimesNewRomanPSMT"/>
        </w:rPr>
        <w:t>s Wallmark har frågat mig hur jag</w:t>
      </w:r>
      <w:r w:rsidR="00B22802">
        <w:rPr>
          <w:rFonts w:cs="TimesNewRomanPSMT"/>
        </w:rPr>
        <w:t xml:space="preserve"> avser adressera frågorna om hotet mot internetfriheten i Hongkong.</w:t>
      </w:r>
    </w:p>
    <w:p w14:paraId="6EE623E3" w14:textId="77777777" w:rsidR="000B4CF5" w:rsidRDefault="000B4CF5" w:rsidP="000B4CF5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F828C0F" w14:textId="0A8F2EE7" w:rsidR="000B4CF5" w:rsidRDefault="00B22802" w:rsidP="000B4CF5">
      <w:pPr>
        <w:autoSpaceDE w:val="0"/>
        <w:autoSpaceDN w:val="0"/>
        <w:adjustRightInd w:val="0"/>
        <w:spacing w:after="0"/>
      </w:pPr>
      <w:r w:rsidRPr="003B096E">
        <w:rPr>
          <w:rFonts w:eastAsia="Times New Roman" w:cs="Arial"/>
        </w:rPr>
        <w:t>Regeringen fäster stor uppmärksamhet vid situationen i Hongkong</w:t>
      </w:r>
      <w:r w:rsidRPr="003B096E">
        <w:t xml:space="preserve"> och</w:t>
      </w:r>
      <w:r w:rsidR="003B096E" w:rsidRPr="003B096E">
        <w:t xml:space="preserve"> ser med stort allvar på</w:t>
      </w:r>
      <w:r w:rsidRPr="003B096E">
        <w:t xml:space="preserve"> införandet av den nya säkerhetslagstiftningen</w:t>
      </w:r>
      <w:r w:rsidR="002B512D">
        <w:t xml:space="preserve">, </w:t>
      </w:r>
      <w:r w:rsidR="003B096E" w:rsidRPr="003B096E">
        <w:t>vilken bryter mot</w:t>
      </w:r>
      <w:r w:rsidR="00F85AFC">
        <w:t xml:space="preserve"> </w:t>
      </w:r>
      <w:r w:rsidR="003B096E" w:rsidRPr="003B096E">
        <w:t>Kinas internationella åtaganden</w:t>
      </w:r>
      <w:r w:rsidRPr="003B096E">
        <w:t>.</w:t>
      </w:r>
      <w:r w:rsidR="002B512D">
        <w:t xml:space="preserve"> </w:t>
      </w:r>
      <w:r w:rsidR="00EC01D6">
        <w:t xml:space="preserve">De mänskliga rättigheterna, inklusive åsikts-, yttrande- och informationsfriheten, måste respekteras såväl </w:t>
      </w:r>
      <w:r w:rsidR="00EC01D6" w:rsidRPr="00C61FAD">
        <w:t>på</w:t>
      </w:r>
      <w:r w:rsidR="00EC01D6" w:rsidRPr="009A2C40">
        <w:t xml:space="preserve"> </w:t>
      </w:r>
      <w:r w:rsidR="00EC01D6">
        <w:t xml:space="preserve">som </w:t>
      </w:r>
      <w:r w:rsidR="00EC01D6" w:rsidRPr="00C61FAD">
        <w:t xml:space="preserve">utanför </w:t>
      </w:r>
      <w:r w:rsidR="00EC01D6">
        <w:t>internet.</w:t>
      </w:r>
      <w:r w:rsidR="00EC01D6">
        <w:t xml:space="preserve"> </w:t>
      </w:r>
      <w:r w:rsidR="002B512D">
        <w:t>Regeringen noterar med oro att säkerhetslagstiftningen</w:t>
      </w:r>
      <w:r w:rsidR="00CF5A55">
        <w:t xml:space="preserve"> nu också har använts för att blockera en hemsida.</w:t>
      </w:r>
      <w:r w:rsidR="00CC4498">
        <w:t xml:space="preserve"> Tillgången till ett öppet, fritt och säkert internet är viktigt för demokrati och åtnjutandet av mänskliga rättigheter.</w:t>
      </w:r>
    </w:p>
    <w:p w14:paraId="4F17B5B6" w14:textId="77777777" w:rsidR="000B4CF5" w:rsidRDefault="000B4CF5" w:rsidP="000B4CF5">
      <w:pPr>
        <w:autoSpaceDE w:val="0"/>
        <w:autoSpaceDN w:val="0"/>
        <w:adjustRightInd w:val="0"/>
        <w:spacing w:after="0"/>
      </w:pPr>
    </w:p>
    <w:p w14:paraId="1CB1416E" w14:textId="3F67C220" w:rsidR="000B4CF5" w:rsidRDefault="003B096E" w:rsidP="000B4CF5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8111DC">
        <w:t>Sverige och övriga EU står bakom principen om ”ett land, två system” för att bevara Hongkongs självstyrande ställning med ett fristående politiskt och juridiskt system i enlighet med Hongkongs grundlag.</w:t>
      </w:r>
      <w:r>
        <w:t xml:space="preserve"> </w:t>
      </w:r>
      <w:r>
        <w:rPr>
          <w:rFonts w:ascii="Garamond" w:hAnsi="Garamond"/>
        </w:rPr>
        <w:t>Det är av grundläggande betydelse att de mänskliga fri- och rättigheter</w:t>
      </w:r>
      <w:r w:rsidR="004F5CAA">
        <w:rPr>
          <w:rFonts w:ascii="Garamond" w:hAnsi="Garamond"/>
        </w:rPr>
        <w:t>na</w:t>
      </w:r>
      <w:r w:rsidR="00F85AFC">
        <w:rPr>
          <w:rFonts w:ascii="Garamond" w:hAnsi="Garamond"/>
        </w:rPr>
        <w:t xml:space="preserve"> </w:t>
      </w:r>
      <w:r>
        <w:rPr>
          <w:rFonts w:ascii="Garamond" w:hAnsi="Garamond"/>
        </w:rPr>
        <w:t>som Hongkongborna tillerkänns enligt denna lag fullt ut respekteras.</w:t>
      </w:r>
      <w:r w:rsidR="00782306">
        <w:t xml:space="preserve"> </w:t>
      </w:r>
    </w:p>
    <w:p w14:paraId="2D958DF4" w14:textId="77777777" w:rsidR="000B4CF5" w:rsidRDefault="000B4CF5" w:rsidP="000B4CF5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3FE9F51F" w14:textId="77777777" w:rsidR="000B4CF5" w:rsidRDefault="00B22802" w:rsidP="000B4CF5">
      <w:pPr>
        <w:autoSpaceDE w:val="0"/>
        <w:autoSpaceDN w:val="0"/>
        <w:adjustRightInd w:val="0"/>
        <w:spacing w:after="0"/>
      </w:pPr>
      <w:r w:rsidRPr="003B096E">
        <w:t>Det demokratiska utrymmet i Hongkong har minskat och individers åtnjutande av mänskliga rättigheter inskränks alltmer</w:t>
      </w:r>
      <w:r w:rsidR="002B512D">
        <w:t>,</w:t>
      </w:r>
      <w:r w:rsidRPr="003B096E">
        <w:t xml:space="preserve"> vilket är mycket bekymmersamt. Sverige har vid flera tillfällen framfört vår syn till kinesiska myndigheter. </w:t>
      </w:r>
      <w:r w:rsidR="003B096E" w:rsidRPr="003B096E">
        <w:t>Det var angeläget att EU tog upp frågan med den kinesiska ledningen vid de toppmöten som skedde mellan EU och Kina i juni</w:t>
      </w:r>
      <w:r w:rsidR="003B096E">
        <w:t xml:space="preserve">, </w:t>
      </w:r>
      <w:r w:rsidR="003B096E" w:rsidRPr="003B096E">
        <w:t>september</w:t>
      </w:r>
      <w:r w:rsidR="003B096E">
        <w:t xml:space="preserve"> och december förra året</w:t>
      </w:r>
      <w:r w:rsidR="003B096E" w:rsidRPr="003B096E">
        <w:t>. Utvecklingen måste fortsatt uppmärksammas med tydlighet i dialogen med den kinesiska ledningen.</w:t>
      </w:r>
    </w:p>
    <w:p w14:paraId="3B45C939" w14:textId="77777777" w:rsidR="000B4CF5" w:rsidRDefault="000B4CF5" w:rsidP="000B4CF5">
      <w:pPr>
        <w:autoSpaceDE w:val="0"/>
        <w:autoSpaceDN w:val="0"/>
        <w:adjustRightInd w:val="0"/>
        <w:spacing w:after="0"/>
      </w:pPr>
    </w:p>
    <w:p w14:paraId="76FE7B19" w14:textId="0D6D759D" w:rsidR="003B096E" w:rsidRPr="000B4CF5" w:rsidRDefault="003B096E" w:rsidP="000B4CF5">
      <w:pPr>
        <w:autoSpaceDE w:val="0"/>
        <w:autoSpaceDN w:val="0"/>
        <w:adjustRightInd w:val="0"/>
        <w:spacing w:after="0"/>
        <w:rPr>
          <w:rFonts w:cs="TimesNewRomanPSMT"/>
        </w:rPr>
      </w:pPr>
      <w:r w:rsidRPr="008111DC">
        <w:lastRenderedPageBreak/>
        <w:t>Regeringen verkar</w:t>
      </w:r>
      <w:r>
        <w:t xml:space="preserve"> </w:t>
      </w:r>
      <w:r w:rsidRPr="008111DC">
        <w:t>för ett fortsatt tydligt EU-gemensamt agerande.</w:t>
      </w:r>
      <w:r>
        <w:t xml:space="preserve"> </w:t>
      </w:r>
      <w:r w:rsidRPr="008111DC">
        <w:t xml:space="preserve">Det är viktigt att </w:t>
      </w:r>
      <w:r>
        <w:t>vi</w:t>
      </w:r>
      <w:r w:rsidRPr="008111DC">
        <w:t xml:space="preserve"> agerar enigt och en diskussion kommer att föras om vägen framåt.</w:t>
      </w:r>
    </w:p>
    <w:p w14:paraId="7658AC3B" w14:textId="77777777" w:rsidR="00B22802" w:rsidRDefault="00B22802" w:rsidP="00A238F8">
      <w:pPr>
        <w:autoSpaceDE w:val="0"/>
        <w:autoSpaceDN w:val="0"/>
        <w:adjustRightInd w:val="0"/>
        <w:spacing w:after="0"/>
      </w:pPr>
    </w:p>
    <w:p w14:paraId="186D8651" w14:textId="559D85BB" w:rsidR="00B803F6" w:rsidRPr="008111DC" w:rsidRDefault="00B803F6" w:rsidP="00A238F8">
      <w:pPr>
        <w:pStyle w:val="Brdtext"/>
      </w:pPr>
      <w:r w:rsidRPr="008111DC">
        <w:t xml:space="preserve">Stockholm den </w:t>
      </w:r>
      <w:sdt>
        <w:sdtPr>
          <w:id w:val="-1225218591"/>
          <w:placeholder>
            <w:docPart w:val="3A2277B6F8744EA19C2C2A07959C107D"/>
          </w:placeholder>
          <w:dataBinding w:prefixMappings="xmlns:ns0='http://lp/documentinfo/RK' " w:xpath="/ns0:DocumentInfo[1]/ns0:BaseInfo[1]/ns0:HeaderDate[1]" w:storeItemID="{8CB08D8B-0C27-4019-A94D-0DA30B9A6862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B096E" w:rsidRPr="003B096E">
            <w:t xml:space="preserve">27 </w:t>
          </w:r>
          <w:r w:rsidR="003B096E">
            <w:t>januari</w:t>
          </w:r>
          <w:r w:rsidR="003B096E" w:rsidRPr="003B096E">
            <w:t xml:space="preserve"> 202</w:t>
          </w:r>
          <w:r w:rsidR="003B096E">
            <w:t>1</w:t>
          </w:r>
        </w:sdtContent>
      </w:sdt>
    </w:p>
    <w:p w14:paraId="25F3EE75" w14:textId="77777777" w:rsidR="00B803F6" w:rsidRPr="008111DC" w:rsidRDefault="00B803F6" w:rsidP="00A238F8">
      <w:pPr>
        <w:pStyle w:val="Brdtextutanavstnd"/>
      </w:pPr>
    </w:p>
    <w:p w14:paraId="1A0FB26F" w14:textId="77777777" w:rsidR="00B803F6" w:rsidRPr="008111DC" w:rsidRDefault="00B803F6" w:rsidP="00A238F8">
      <w:pPr>
        <w:pStyle w:val="Brdtextutanavstnd"/>
      </w:pPr>
    </w:p>
    <w:p w14:paraId="673CFB14" w14:textId="49C7BFB4" w:rsidR="00B803F6" w:rsidRPr="008111DC" w:rsidRDefault="00B803F6" w:rsidP="00A238F8">
      <w:pPr>
        <w:pStyle w:val="Brdtext"/>
      </w:pPr>
      <w:r w:rsidRPr="008111DC">
        <w:t>Ann Linde</w:t>
      </w:r>
    </w:p>
    <w:p w14:paraId="2979154B" w14:textId="4BAC06A6" w:rsidR="00B803F6" w:rsidRDefault="00B803F6" w:rsidP="00DB48AB">
      <w:pPr>
        <w:pStyle w:val="Brdtext"/>
      </w:pPr>
    </w:p>
    <w:p w14:paraId="2187E081" w14:textId="74BC724D" w:rsidR="00D36718" w:rsidRDefault="00D36718" w:rsidP="00DB48AB">
      <w:pPr>
        <w:pStyle w:val="Brdtext"/>
      </w:pPr>
    </w:p>
    <w:p w14:paraId="7C79F213" w14:textId="6D48B7B7" w:rsidR="00D36718" w:rsidRDefault="00D36718" w:rsidP="00DB48AB">
      <w:pPr>
        <w:pStyle w:val="Brdtext"/>
      </w:pPr>
    </w:p>
    <w:p w14:paraId="19BCC837" w14:textId="7A59ACA2" w:rsidR="00D36718" w:rsidRDefault="00D36718" w:rsidP="00DB48AB">
      <w:pPr>
        <w:pStyle w:val="Brdtext"/>
      </w:pPr>
    </w:p>
    <w:p w14:paraId="5D40CE11" w14:textId="1A2E4EE6" w:rsidR="00D36718" w:rsidRDefault="00D36718" w:rsidP="00DB48AB">
      <w:pPr>
        <w:pStyle w:val="Brdtext"/>
      </w:pPr>
    </w:p>
    <w:sectPr w:rsidR="00D3671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4A7DD" w14:textId="77777777" w:rsidR="00334809" w:rsidRDefault="00334809" w:rsidP="00A87A54">
      <w:pPr>
        <w:spacing w:after="0" w:line="240" w:lineRule="auto"/>
      </w:pPr>
      <w:r>
        <w:separator/>
      </w:r>
    </w:p>
  </w:endnote>
  <w:endnote w:type="continuationSeparator" w:id="0">
    <w:p w14:paraId="274455DA" w14:textId="77777777" w:rsidR="00334809" w:rsidRDefault="003348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D9E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7501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9CF2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AFAD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988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F459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040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ACA9F" w14:textId="77777777" w:rsidTr="00C26068">
      <w:trPr>
        <w:trHeight w:val="227"/>
      </w:trPr>
      <w:tc>
        <w:tcPr>
          <w:tcW w:w="4074" w:type="dxa"/>
        </w:tcPr>
        <w:p w14:paraId="282655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7FC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FBE9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BF6A8" w14:textId="77777777" w:rsidR="00334809" w:rsidRDefault="00334809" w:rsidP="00A87A54">
      <w:pPr>
        <w:spacing w:after="0" w:line="240" w:lineRule="auto"/>
      </w:pPr>
      <w:r>
        <w:separator/>
      </w:r>
    </w:p>
  </w:footnote>
  <w:footnote w:type="continuationSeparator" w:id="0">
    <w:p w14:paraId="6904E7B4" w14:textId="77777777" w:rsidR="00334809" w:rsidRDefault="003348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2EEB44FD" w14:textId="77777777" w:rsidTr="00C93EBA">
      <w:trPr>
        <w:trHeight w:val="227"/>
      </w:trPr>
      <w:tc>
        <w:tcPr>
          <w:tcW w:w="5534" w:type="dxa"/>
        </w:tcPr>
        <w:p w14:paraId="243859D8" w14:textId="77777777" w:rsidR="00B803F6" w:rsidRPr="007D73AB" w:rsidRDefault="00B803F6">
          <w:pPr>
            <w:pStyle w:val="Sidhuvud"/>
          </w:pPr>
        </w:p>
      </w:tc>
      <w:tc>
        <w:tcPr>
          <w:tcW w:w="3170" w:type="dxa"/>
          <w:vAlign w:val="bottom"/>
        </w:tcPr>
        <w:p w14:paraId="20DB7E2D" w14:textId="77777777" w:rsidR="00B803F6" w:rsidRPr="007D73AB" w:rsidRDefault="00B803F6" w:rsidP="00340DE0">
          <w:pPr>
            <w:pStyle w:val="Sidhuvud"/>
          </w:pPr>
        </w:p>
      </w:tc>
      <w:tc>
        <w:tcPr>
          <w:tcW w:w="1134" w:type="dxa"/>
        </w:tcPr>
        <w:p w14:paraId="1F843B7F" w14:textId="77777777" w:rsidR="00B803F6" w:rsidRDefault="00B803F6" w:rsidP="005A703A">
          <w:pPr>
            <w:pStyle w:val="Sidhuvud"/>
          </w:pPr>
        </w:p>
      </w:tc>
    </w:tr>
    <w:tr w:rsidR="00B803F6" w14:paraId="63DE62E0" w14:textId="77777777" w:rsidTr="00C93EBA">
      <w:trPr>
        <w:trHeight w:val="1928"/>
      </w:trPr>
      <w:tc>
        <w:tcPr>
          <w:tcW w:w="5534" w:type="dxa"/>
        </w:tcPr>
        <w:p w14:paraId="12C26D30" w14:textId="77777777" w:rsidR="00B803F6" w:rsidRPr="00340DE0" w:rsidRDefault="00B803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D9B0B" wp14:editId="06C1DC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E384A8" w14:textId="77777777" w:rsidR="00B803F6" w:rsidRPr="00710A6C" w:rsidRDefault="00B803F6" w:rsidP="00EE3C0F">
          <w:pPr>
            <w:pStyle w:val="Sidhuvud"/>
            <w:rPr>
              <w:b/>
            </w:rPr>
          </w:pPr>
        </w:p>
        <w:p w14:paraId="7E650009" w14:textId="77777777" w:rsidR="00B803F6" w:rsidRDefault="00B803F6" w:rsidP="00EE3C0F">
          <w:pPr>
            <w:pStyle w:val="Sidhuvud"/>
          </w:pPr>
        </w:p>
        <w:p w14:paraId="03BF65C4" w14:textId="77777777" w:rsidR="00B803F6" w:rsidRDefault="00B803F6" w:rsidP="00EE3C0F">
          <w:pPr>
            <w:pStyle w:val="Sidhuvud"/>
          </w:pPr>
        </w:p>
        <w:p w14:paraId="60AFB37E" w14:textId="77777777" w:rsidR="00B803F6" w:rsidRDefault="00B803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D21CDC0B54C86BB79504AE90252E4"/>
            </w:placeholder>
            <w:showingPlcHdr/>
            <w:dataBinding w:prefixMappings="xmlns:ns0='http://lp/documentinfo/RK' " w:xpath="/ns0:DocumentInfo[1]/ns0:BaseInfo[1]/ns0:Dnr[1]" w:storeItemID="{8CB08D8B-0C27-4019-A94D-0DA30B9A6862}"/>
            <w:text/>
          </w:sdtPr>
          <w:sdtEndPr/>
          <w:sdtContent>
            <w:p w14:paraId="4F85D7D1" w14:textId="5719D8F4" w:rsidR="00B803F6" w:rsidRDefault="00DE2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D68A0E3735491896F4E2CBA6FD1D12"/>
            </w:placeholder>
            <w:showingPlcHdr/>
            <w:dataBinding w:prefixMappings="xmlns:ns0='http://lp/documentinfo/RK' " w:xpath="/ns0:DocumentInfo[1]/ns0:BaseInfo[1]/ns0:DocNumber[1]" w:storeItemID="{8CB08D8B-0C27-4019-A94D-0DA30B9A6862}"/>
            <w:text/>
          </w:sdtPr>
          <w:sdtEndPr/>
          <w:sdtContent>
            <w:p w14:paraId="5CB54E1B" w14:textId="77777777" w:rsidR="00B803F6" w:rsidRDefault="00B803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825234" w14:textId="77777777" w:rsidR="00B803F6" w:rsidRDefault="00B803F6" w:rsidP="00EE3C0F">
          <w:pPr>
            <w:pStyle w:val="Sidhuvud"/>
          </w:pPr>
        </w:p>
      </w:tc>
      <w:tc>
        <w:tcPr>
          <w:tcW w:w="1134" w:type="dxa"/>
        </w:tcPr>
        <w:p w14:paraId="4C985A0D" w14:textId="77777777" w:rsidR="00B803F6" w:rsidRDefault="00B803F6" w:rsidP="0094502D">
          <w:pPr>
            <w:pStyle w:val="Sidhuvud"/>
          </w:pPr>
        </w:p>
        <w:p w14:paraId="0BC3714E" w14:textId="77777777" w:rsidR="00B803F6" w:rsidRPr="0094502D" w:rsidRDefault="00B803F6" w:rsidP="00EC71A6">
          <w:pPr>
            <w:pStyle w:val="Sidhuvud"/>
          </w:pPr>
        </w:p>
      </w:tc>
    </w:tr>
    <w:tr w:rsidR="00B803F6" w14:paraId="103688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D5FBCCC674A699331A6BC5B3614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840549" w14:textId="77777777" w:rsidR="00B803F6" w:rsidRPr="00B803F6" w:rsidRDefault="00B803F6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71F03616" w14:textId="10CEE2D9" w:rsidR="00DE2FCB" w:rsidRDefault="00B803F6" w:rsidP="00340DE0">
              <w:pPr>
                <w:pStyle w:val="Sidhuvud"/>
              </w:pPr>
              <w:r w:rsidRPr="00B803F6">
                <w:t>Utrikesministern</w:t>
              </w:r>
            </w:p>
            <w:p w14:paraId="6BE15A19" w14:textId="3F4A64EC" w:rsidR="00B87623" w:rsidRDefault="00B87623" w:rsidP="00340DE0">
              <w:pPr>
                <w:pStyle w:val="Sidhuvud"/>
              </w:pPr>
            </w:p>
            <w:p w14:paraId="402A6060" w14:textId="6D787DE6" w:rsidR="00B87623" w:rsidRDefault="00B87623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  <w:p w14:paraId="5161EB75" w14:textId="27AD17A4" w:rsidR="00FD3B37" w:rsidRDefault="00FD3B37" w:rsidP="00340DE0">
              <w:pPr>
                <w:pStyle w:val="Sidhuvud"/>
              </w:pPr>
            </w:p>
            <w:p w14:paraId="14CBC087" w14:textId="4836545D" w:rsidR="00B803F6" w:rsidRPr="00340DE0" w:rsidRDefault="00B803F6" w:rsidP="00FD3B3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BFD542CF1B4E99B812F7D86711FE1A"/>
          </w:placeholder>
          <w:dataBinding w:prefixMappings="xmlns:ns0='http://lp/documentinfo/RK' " w:xpath="/ns0:DocumentInfo[1]/ns0:BaseInfo[1]/ns0:Recipient[1]" w:storeItemID="{8CB08D8B-0C27-4019-A94D-0DA30B9A6862}"/>
          <w:text w:multiLine="1"/>
        </w:sdtPr>
        <w:sdtEndPr/>
        <w:sdtContent>
          <w:tc>
            <w:tcPr>
              <w:tcW w:w="3170" w:type="dxa"/>
            </w:tcPr>
            <w:p w14:paraId="67A5A9F2" w14:textId="4282C1E3" w:rsidR="00B803F6" w:rsidRDefault="00B803F6" w:rsidP="00547B89">
              <w:pPr>
                <w:pStyle w:val="Sidhuvud"/>
              </w:pPr>
              <w:r>
                <w:t>Till riksdagen</w:t>
              </w:r>
              <w:r w:rsidR="00B87623">
                <w:br/>
              </w:r>
              <w:r w:rsidR="00B87623">
                <w:br/>
              </w:r>
              <w:r w:rsidR="00FD3B37">
                <w:br/>
              </w:r>
              <w:r w:rsidR="00FD3B37">
                <w:br/>
              </w:r>
              <w:r w:rsidR="00DE2FCB">
                <w:br/>
              </w:r>
              <w:r w:rsidR="00DE2FCB">
                <w:br/>
              </w:r>
            </w:p>
          </w:tc>
        </w:sdtContent>
      </w:sdt>
      <w:tc>
        <w:tcPr>
          <w:tcW w:w="1134" w:type="dxa"/>
        </w:tcPr>
        <w:p w14:paraId="59759DE0" w14:textId="77777777" w:rsidR="00B803F6" w:rsidRDefault="00B803F6" w:rsidP="003E6020">
          <w:pPr>
            <w:pStyle w:val="Sidhuvud"/>
          </w:pPr>
        </w:p>
      </w:tc>
    </w:tr>
  </w:tbl>
  <w:p w14:paraId="17316F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A4D"/>
    <w:rsid w:val="0003679E"/>
    <w:rsid w:val="000370F2"/>
    <w:rsid w:val="00041EDC"/>
    <w:rsid w:val="00042CE5"/>
    <w:rsid w:val="0004352E"/>
    <w:rsid w:val="00051341"/>
    <w:rsid w:val="00053CAA"/>
    <w:rsid w:val="00054485"/>
    <w:rsid w:val="00055875"/>
    <w:rsid w:val="00057FE0"/>
    <w:rsid w:val="000620FD"/>
    <w:rsid w:val="00063DCB"/>
    <w:rsid w:val="000647D2"/>
    <w:rsid w:val="000656A1"/>
    <w:rsid w:val="00066BC9"/>
    <w:rsid w:val="000677D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822"/>
    <w:rsid w:val="000A13CA"/>
    <w:rsid w:val="000A456A"/>
    <w:rsid w:val="000A5E43"/>
    <w:rsid w:val="000A6C32"/>
    <w:rsid w:val="000B4CF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14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BD9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6A5"/>
    <w:rsid w:val="002B512D"/>
    <w:rsid w:val="002B6849"/>
    <w:rsid w:val="002B6C02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4D"/>
    <w:rsid w:val="002E0766"/>
    <w:rsid w:val="002E150B"/>
    <w:rsid w:val="002E2C89"/>
    <w:rsid w:val="002E3609"/>
    <w:rsid w:val="002E4D3F"/>
    <w:rsid w:val="002E5668"/>
    <w:rsid w:val="002E61A5"/>
    <w:rsid w:val="002F2C0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56D"/>
    <w:rsid w:val="00326C03"/>
    <w:rsid w:val="00327474"/>
    <w:rsid w:val="003277B5"/>
    <w:rsid w:val="003342B4"/>
    <w:rsid w:val="00334809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96E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386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E35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CAA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0D"/>
    <w:rsid w:val="00565792"/>
    <w:rsid w:val="00567799"/>
    <w:rsid w:val="005710DE"/>
    <w:rsid w:val="00571A0B"/>
    <w:rsid w:val="00573DFD"/>
    <w:rsid w:val="005747D0"/>
    <w:rsid w:val="005827D5"/>
    <w:rsid w:val="00582918"/>
    <w:rsid w:val="00582D7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66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3C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306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DB1"/>
    <w:rsid w:val="007F61D0"/>
    <w:rsid w:val="0080228F"/>
    <w:rsid w:val="00804C1B"/>
    <w:rsid w:val="0080595A"/>
    <w:rsid w:val="0080608A"/>
    <w:rsid w:val="008111D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26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793"/>
    <w:rsid w:val="00935814"/>
    <w:rsid w:val="0094502D"/>
    <w:rsid w:val="00946561"/>
    <w:rsid w:val="00946B39"/>
    <w:rsid w:val="00946B83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C40"/>
    <w:rsid w:val="009A4D0A"/>
    <w:rsid w:val="009A759C"/>
    <w:rsid w:val="009B2F70"/>
    <w:rsid w:val="009B4594"/>
    <w:rsid w:val="009B4DEC"/>
    <w:rsid w:val="009B65C2"/>
    <w:rsid w:val="009C01E9"/>
    <w:rsid w:val="009C2459"/>
    <w:rsid w:val="009C255A"/>
    <w:rsid w:val="009C2878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830"/>
    <w:rsid w:val="00A238F8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FB7"/>
    <w:rsid w:val="00A67276"/>
    <w:rsid w:val="00A67588"/>
    <w:rsid w:val="00A67840"/>
    <w:rsid w:val="00A7164F"/>
    <w:rsid w:val="00A71A9E"/>
    <w:rsid w:val="00A7382D"/>
    <w:rsid w:val="00A743AC"/>
    <w:rsid w:val="00A75AB7"/>
    <w:rsid w:val="00A76DCE"/>
    <w:rsid w:val="00A8483F"/>
    <w:rsid w:val="00A84EC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7E3"/>
    <w:rsid w:val="00AB4D25"/>
    <w:rsid w:val="00AB5033"/>
    <w:rsid w:val="00AB5298"/>
    <w:rsid w:val="00AB5519"/>
    <w:rsid w:val="00AB6313"/>
    <w:rsid w:val="00AB71DD"/>
    <w:rsid w:val="00AC15C5"/>
    <w:rsid w:val="00AC1FE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802"/>
    <w:rsid w:val="00B2606D"/>
    <w:rsid w:val="00B263C0"/>
    <w:rsid w:val="00B316CA"/>
    <w:rsid w:val="00B31BFB"/>
    <w:rsid w:val="00B3419C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252"/>
    <w:rsid w:val="00B60238"/>
    <w:rsid w:val="00B640A8"/>
    <w:rsid w:val="00B64947"/>
    <w:rsid w:val="00B64962"/>
    <w:rsid w:val="00B66AC0"/>
    <w:rsid w:val="00B71634"/>
    <w:rsid w:val="00B73091"/>
    <w:rsid w:val="00B75139"/>
    <w:rsid w:val="00B803F6"/>
    <w:rsid w:val="00B80840"/>
    <w:rsid w:val="00B815FC"/>
    <w:rsid w:val="00B81623"/>
    <w:rsid w:val="00B82A05"/>
    <w:rsid w:val="00B84409"/>
    <w:rsid w:val="00B84E2D"/>
    <w:rsid w:val="00B8746A"/>
    <w:rsid w:val="00B87623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FA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91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1BC"/>
    <w:rsid w:val="00CC41BA"/>
    <w:rsid w:val="00CC4498"/>
    <w:rsid w:val="00CD09EF"/>
    <w:rsid w:val="00CD12D6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A55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3A5"/>
    <w:rsid w:val="00D249A5"/>
    <w:rsid w:val="00D2793F"/>
    <w:rsid w:val="00D279D8"/>
    <w:rsid w:val="00D27C8E"/>
    <w:rsid w:val="00D3026A"/>
    <w:rsid w:val="00D32D62"/>
    <w:rsid w:val="00D33B6E"/>
    <w:rsid w:val="00D3671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77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24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FCB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1D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CFD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85"/>
    <w:rsid w:val="00F73A60"/>
    <w:rsid w:val="00F8015D"/>
    <w:rsid w:val="00F829C7"/>
    <w:rsid w:val="00F834AA"/>
    <w:rsid w:val="00F848D6"/>
    <w:rsid w:val="00F859AE"/>
    <w:rsid w:val="00F85AF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B37"/>
    <w:rsid w:val="00FD4C08"/>
    <w:rsid w:val="00FE1DCC"/>
    <w:rsid w:val="00FE1DD4"/>
    <w:rsid w:val="00FE22F8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6C1BF"/>
  <w15:docId w15:val="{FB7B0E06-6CB5-4246-A907-046B5FF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s-901oao">
    <w:name w:val="css-901oao"/>
    <w:basedOn w:val="Standardstycketeckensnitt"/>
    <w:rsid w:val="00094822"/>
  </w:style>
  <w:style w:type="character" w:customStyle="1" w:styleId="r-18u37iz">
    <w:name w:val="r-18u37iz"/>
    <w:basedOn w:val="Standardstycketeckensnitt"/>
    <w:rsid w:val="0009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2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6443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4D21CDC0B54C86BB79504AE902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A4F1E-548C-4297-BCC3-ED1AB2F9AF7C}"/>
      </w:docPartPr>
      <w:docPartBody>
        <w:p w:rsidR="00205AD5" w:rsidRDefault="00827339" w:rsidP="00827339">
          <w:pPr>
            <w:pStyle w:val="FD4D21CDC0B54C86BB79504AE90252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D68A0E3735491896F4E2CBA6F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CE6-5238-4774-874E-7D5D38F64886}"/>
      </w:docPartPr>
      <w:docPartBody>
        <w:p w:rsidR="00205AD5" w:rsidRDefault="00827339" w:rsidP="00827339">
          <w:pPr>
            <w:pStyle w:val="2AD68A0E3735491896F4E2CBA6FD1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D5FBCCC674A699331A6BC5B361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CFB92-199B-4463-BFF6-85BE113A98ED}"/>
      </w:docPartPr>
      <w:docPartBody>
        <w:p w:rsidR="00205AD5" w:rsidRDefault="00827339" w:rsidP="00827339">
          <w:pPr>
            <w:pStyle w:val="EEBD5FBCCC674A699331A6BC5B3614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FD542CF1B4E99B812F7D86711F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31BAB-2B55-43BD-9090-25F84C89D530}"/>
      </w:docPartPr>
      <w:docPartBody>
        <w:p w:rsidR="00205AD5" w:rsidRDefault="00827339" w:rsidP="00827339">
          <w:pPr>
            <w:pStyle w:val="11BFD542CF1B4E99B812F7D86711F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277B6F8744EA19C2C2A07959C1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5378B-4D17-4C41-A78E-771A1645F22A}"/>
      </w:docPartPr>
      <w:docPartBody>
        <w:p w:rsidR="00205AD5" w:rsidRDefault="00827339" w:rsidP="00827339">
          <w:pPr>
            <w:pStyle w:val="3A2277B6F8744EA19C2C2A07959C10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39"/>
    <w:rsid w:val="00205AD5"/>
    <w:rsid w:val="00255CCC"/>
    <w:rsid w:val="00827339"/>
    <w:rsid w:val="0094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4453E7AFE84FF1B70A309727924108">
    <w:name w:val="054453E7AFE84FF1B70A309727924108"/>
    <w:rsid w:val="00827339"/>
  </w:style>
  <w:style w:type="character" w:styleId="Platshllartext">
    <w:name w:val="Placeholder Text"/>
    <w:basedOn w:val="Standardstycketeckensnitt"/>
    <w:uiPriority w:val="99"/>
    <w:semiHidden/>
    <w:rsid w:val="00827339"/>
    <w:rPr>
      <w:noProof w:val="0"/>
      <w:color w:val="808080"/>
    </w:rPr>
  </w:style>
  <w:style w:type="paragraph" w:customStyle="1" w:styleId="CA4DD615F40443758D626667705955E5">
    <w:name w:val="CA4DD615F40443758D626667705955E5"/>
    <w:rsid w:val="00827339"/>
  </w:style>
  <w:style w:type="paragraph" w:customStyle="1" w:styleId="C90C6F69E82241ECA67422DAD0511FC5">
    <w:name w:val="C90C6F69E82241ECA67422DAD0511FC5"/>
    <w:rsid w:val="00827339"/>
  </w:style>
  <w:style w:type="paragraph" w:customStyle="1" w:styleId="766C768738D9439797E4CE7D1BB4649B">
    <w:name w:val="766C768738D9439797E4CE7D1BB4649B"/>
    <w:rsid w:val="00827339"/>
  </w:style>
  <w:style w:type="paragraph" w:customStyle="1" w:styleId="FD4D21CDC0B54C86BB79504AE90252E4">
    <w:name w:val="FD4D21CDC0B54C86BB79504AE90252E4"/>
    <w:rsid w:val="00827339"/>
  </w:style>
  <w:style w:type="paragraph" w:customStyle="1" w:styleId="2AD68A0E3735491896F4E2CBA6FD1D12">
    <w:name w:val="2AD68A0E3735491896F4E2CBA6FD1D12"/>
    <w:rsid w:val="00827339"/>
  </w:style>
  <w:style w:type="paragraph" w:customStyle="1" w:styleId="C7AD059D2AC64653A7AAC8AE8505FB97">
    <w:name w:val="C7AD059D2AC64653A7AAC8AE8505FB97"/>
    <w:rsid w:val="00827339"/>
  </w:style>
  <w:style w:type="paragraph" w:customStyle="1" w:styleId="1AC0CAEC629545F2AD4CBFE6ED09B9C9">
    <w:name w:val="1AC0CAEC629545F2AD4CBFE6ED09B9C9"/>
    <w:rsid w:val="00827339"/>
  </w:style>
  <w:style w:type="paragraph" w:customStyle="1" w:styleId="ABCA9CECB9A74AFD85D187BA270E2226">
    <w:name w:val="ABCA9CECB9A74AFD85D187BA270E2226"/>
    <w:rsid w:val="00827339"/>
  </w:style>
  <w:style w:type="paragraph" w:customStyle="1" w:styleId="EEBD5FBCCC674A699331A6BC5B3614CE">
    <w:name w:val="EEBD5FBCCC674A699331A6BC5B3614CE"/>
    <w:rsid w:val="00827339"/>
  </w:style>
  <w:style w:type="paragraph" w:customStyle="1" w:styleId="11BFD542CF1B4E99B812F7D86711FE1A">
    <w:name w:val="11BFD542CF1B4E99B812F7D86711FE1A"/>
    <w:rsid w:val="00827339"/>
  </w:style>
  <w:style w:type="paragraph" w:customStyle="1" w:styleId="2AD68A0E3735491896F4E2CBA6FD1D121">
    <w:name w:val="2AD68A0E3735491896F4E2CBA6FD1D12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D5FBCCC674A699331A6BC5B3614CE1">
    <w:name w:val="EEBD5FBCCC674A699331A6BC5B3614CE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6E999B69341ED9F1F0C3BE83C8B17">
    <w:name w:val="DBA6E999B69341ED9F1F0C3BE83C8B17"/>
    <w:rsid w:val="00827339"/>
  </w:style>
  <w:style w:type="paragraph" w:customStyle="1" w:styleId="F5DA30B630374432B47D8096716A5CC0">
    <w:name w:val="F5DA30B630374432B47D8096716A5CC0"/>
    <w:rsid w:val="00827339"/>
  </w:style>
  <w:style w:type="paragraph" w:customStyle="1" w:styleId="E10F110031994464AFE5F737CC356462">
    <w:name w:val="E10F110031994464AFE5F737CC356462"/>
    <w:rsid w:val="00827339"/>
  </w:style>
  <w:style w:type="paragraph" w:customStyle="1" w:styleId="172A48A9C02F4B2FBDE0419485AAD9F1">
    <w:name w:val="172A48A9C02F4B2FBDE0419485AAD9F1"/>
    <w:rsid w:val="00827339"/>
  </w:style>
  <w:style w:type="paragraph" w:customStyle="1" w:styleId="9A41F90C844542988EE99535F3BEB0FC">
    <w:name w:val="9A41F90C844542988EE99535F3BEB0FC"/>
    <w:rsid w:val="00827339"/>
  </w:style>
  <w:style w:type="paragraph" w:customStyle="1" w:styleId="DE8A2B0353D749479F2B01576284D1C5">
    <w:name w:val="DE8A2B0353D749479F2B01576284D1C5"/>
    <w:rsid w:val="00827339"/>
  </w:style>
  <w:style w:type="paragraph" w:customStyle="1" w:styleId="EFAC86894517466EB89734DABAC24064">
    <w:name w:val="EFAC86894517466EB89734DABAC24064"/>
    <w:rsid w:val="00827339"/>
  </w:style>
  <w:style w:type="paragraph" w:customStyle="1" w:styleId="643C397FC7C64B6996852CBC89BD0813">
    <w:name w:val="643C397FC7C64B6996852CBC89BD0813"/>
    <w:rsid w:val="00827339"/>
  </w:style>
  <w:style w:type="paragraph" w:customStyle="1" w:styleId="3A2277B6F8744EA19C2C2A07959C107D">
    <w:name w:val="3A2277B6F8744EA19C2C2A07959C107D"/>
    <w:rsid w:val="00827339"/>
  </w:style>
  <w:style w:type="paragraph" w:customStyle="1" w:styleId="940092CA58034F4D9735965B02FFF0C8">
    <w:name w:val="940092CA58034F4D9735965B02FFF0C8"/>
    <w:rsid w:val="0082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7da8cd65-5900-4bc7-838c-00c9a5ff6fc7</RD_Svarsid>
  </documentManagement>
</p:properties>
</file>

<file path=customXml/itemProps1.xml><?xml version="1.0" encoding="utf-8"?>
<ds:datastoreItem xmlns:ds="http://schemas.openxmlformats.org/officeDocument/2006/customXml" ds:itemID="{F1286EB7-BDA1-4B34-B41A-710B5D49B053}"/>
</file>

<file path=customXml/itemProps2.xml><?xml version="1.0" encoding="utf-8"?>
<ds:datastoreItem xmlns:ds="http://schemas.openxmlformats.org/officeDocument/2006/customXml" ds:itemID="{8CB08D8B-0C27-4019-A94D-0DA30B9A6862}"/>
</file>

<file path=customXml/itemProps3.xml><?xml version="1.0" encoding="utf-8"?>
<ds:datastoreItem xmlns:ds="http://schemas.openxmlformats.org/officeDocument/2006/customXml" ds:itemID="{C78C575E-7925-41AF-AD62-C9E1164DFA3E}"/>
</file>

<file path=customXml/itemProps4.xml><?xml version="1.0" encoding="utf-8"?>
<ds:datastoreItem xmlns:ds="http://schemas.openxmlformats.org/officeDocument/2006/customXml" ds:itemID="{1024671E-2639-40E4-B7C2-F106BF74D1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B08D8B-0C27-4019-A94D-0DA30B9A686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161F246-9815-4B1C-8FCD-FCEA88571F7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161F246-9815-4B1C-8FCD-FCEA88571F7C}"/>
</file>

<file path=customXml/itemProps8.xml><?xml version="1.0" encoding="utf-8"?>
<ds:datastoreItem xmlns:ds="http://schemas.openxmlformats.org/officeDocument/2006/customXml" ds:itemID="{DD210793-3D9F-4479-B2DF-F017BA7294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1337 av Hans Wallmark (M) Internetfriheten i Hongkong.docx</dc:title>
  <dc:subject/>
  <dc:creator>Sandra Alsén</dc:creator>
  <cp:keywords/>
  <dc:description/>
  <cp:lastModifiedBy>Eva-Lena Gustafsson</cp:lastModifiedBy>
  <cp:revision>2</cp:revision>
  <dcterms:created xsi:type="dcterms:W3CDTF">2021-01-27T08:07:00Z</dcterms:created>
  <dcterms:modified xsi:type="dcterms:W3CDTF">2021-01-27T08:07:00Z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36308970-0e48-4b13-912c-3b5e67ce604c</vt:lpwstr>
  </property>
</Properties>
</file>