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6592CE9" w14:textId="77777777">
      <w:pPr>
        <w:pStyle w:val="Normalutanindragellerluft"/>
      </w:pPr>
      <w:r>
        <w:t xml:space="preserve"> </w:t>
      </w:r>
    </w:p>
    <w:sdt>
      <w:sdtPr>
        <w:alias w:val="CC_Boilerplate_4"/>
        <w:tag w:val="CC_Boilerplate_4"/>
        <w:id w:val="-1644581176"/>
        <w:lock w:val="sdtLocked"/>
        <w:placeholder>
          <w:docPart w:val="9431FBA74E6B4CE29C9E5FC175224DAA"/>
        </w:placeholder>
        <w15:appearance w15:val="hidden"/>
        <w:text/>
      </w:sdtPr>
      <w:sdtEndPr/>
      <w:sdtContent>
        <w:p w:rsidR="00AF30DD" w:rsidP="00CC4C93" w:rsidRDefault="00AF30DD" w14:paraId="16592CEA" w14:textId="77777777">
          <w:pPr>
            <w:pStyle w:val="Rubrik1"/>
          </w:pPr>
          <w:r>
            <w:t>Förslag till riksdagsbeslut</w:t>
          </w:r>
        </w:p>
      </w:sdtContent>
    </w:sdt>
    <w:sdt>
      <w:sdtPr>
        <w:alias w:val="Yrkande 1"/>
        <w:tag w:val="458d2eab-7ec7-473e-bd75-71feabf7ea8e"/>
        <w:id w:val="-1974583281"/>
        <w:lock w:val="sdtLocked"/>
      </w:sdtPr>
      <w:sdtEndPr/>
      <w:sdtContent>
        <w:p w:rsidR="00711CAD" w:rsidRDefault="002C1122" w14:paraId="16592CEB" w14:textId="0915E0CB">
          <w:pPr>
            <w:pStyle w:val="Frslagstext"/>
          </w:pPr>
          <w:r>
            <w:t>Riksdagen ställer sig bakom det som anförs i motionen om att utreda möjligheten att göra det lagligt att svänga höger vid rödljus och tillkännager detta för regeringen.</w:t>
          </w:r>
        </w:p>
      </w:sdtContent>
    </w:sdt>
    <w:p w:rsidR="00AF30DD" w:rsidP="00AF30DD" w:rsidRDefault="000156D9" w14:paraId="16592CEC" w14:textId="77777777">
      <w:pPr>
        <w:pStyle w:val="Rubrik1"/>
      </w:pPr>
      <w:bookmarkStart w:name="MotionsStart" w:id="0"/>
      <w:bookmarkEnd w:id="0"/>
      <w:r>
        <w:t>Motivering</w:t>
      </w:r>
    </w:p>
    <w:p w:rsidR="009873F1" w:rsidP="009873F1" w:rsidRDefault="009873F1" w14:paraId="16592CED" w14:textId="4DFFC6F3">
      <w:pPr>
        <w:pStyle w:val="Normalutanindragellerluft"/>
      </w:pPr>
      <w:r>
        <w:t>På många ställen i världen är det tillåtet att svänga höger när man har rött ljus. Det</w:t>
      </w:r>
      <w:r w:rsidR="00C32DA7">
        <w:t>ta är ett bra sätt att låta traf</w:t>
      </w:r>
      <w:bookmarkStart w:name="_GoBack" w:id="1"/>
      <w:bookmarkEnd w:id="1"/>
      <w:r>
        <w:t>iken flyta på smidigare och därmed motverka miljöutsläpp vid tomgång. Det har ingen som helst negativ inverkan på trafiksäkerheten med tanke på att man ändå skall se till höger när man svänger och riskerar därför inte att köra på fotgängare som har grönt. Precis samma princip som vid en vänstersväng. Fotgängarna skall givetvis ha företräde även här.</w:t>
      </w:r>
    </w:p>
    <w:p w:rsidR="009873F1" w:rsidP="009873F1" w:rsidRDefault="009873F1" w14:paraId="16592CEE" w14:textId="77777777">
      <w:pPr>
        <w:pStyle w:val="Normalutanindragellerluft"/>
      </w:pPr>
    </w:p>
    <w:p w:rsidR="009873F1" w:rsidP="009873F1" w:rsidRDefault="009873F1" w14:paraId="16592CEF" w14:textId="77777777">
      <w:pPr>
        <w:pStyle w:val="Normalutanindragellerluft"/>
      </w:pPr>
      <w:r>
        <w:t xml:space="preserve">Jag har haft förmånen att köra på ställen där man tillämpar detta och kan se en stor skillnad i hur trafiken flyter på. </w:t>
      </w:r>
    </w:p>
    <w:p w:rsidR="009873F1" w:rsidP="009873F1" w:rsidRDefault="009873F1" w14:paraId="16592CF0" w14:textId="77777777">
      <w:pPr>
        <w:pStyle w:val="Normalutanindragellerluft"/>
      </w:pPr>
    </w:p>
    <w:p w:rsidR="00AF30DD" w:rsidP="009873F1" w:rsidRDefault="009873F1" w14:paraId="16592CF1" w14:textId="77777777">
      <w:pPr>
        <w:pStyle w:val="Normalutanindragellerluft"/>
      </w:pPr>
      <w:r>
        <w:lastRenderedPageBreak/>
        <w:t xml:space="preserve">Det är därför min mening att låta regeringen besluta om att utreda denna möjlighet. </w:t>
      </w:r>
    </w:p>
    <w:sdt>
      <w:sdtPr>
        <w:rPr>
          <w:i/>
          <w:noProof/>
        </w:rPr>
        <w:alias w:val="CC_Underskrifter"/>
        <w:tag w:val="CC_Underskrifter"/>
        <w:id w:val="583496634"/>
        <w:lock w:val="sdtContentLocked"/>
        <w:placeholder>
          <w:docPart w:val="244953C9D9054A368C01755AA71DF47D"/>
        </w:placeholder>
        <w15:appearance w15:val="hidden"/>
      </w:sdtPr>
      <w:sdtEndPr>
        <w:rPr>
          <w:noProof w:val="0"/>
        </w:rPr>
      </w:sdtEndPr>
      <w:sdtContent>
        <w:p w:rsidRPr="00ED19F0" w:rsidR="00865E70" w:rsidP="00162802" w:rsidRDefault="00C32DA7" w14:paraId="16592C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Kain (SD)</w:t>
            </w:r>
          </w:p>
        </w:tc>
        <w:tc>
          <w:tcPr>
            <w:tcW w:w="50" w:type="pct"/>
            <w:vAlign w:val="bottom"/>
          </w:tcPr>
          <w:p>
            <w:pPr>
              <w:pStyle w:val="Underskrifter"/>
            </w:pPr>
            <w:r>
              <w:t> </w:t>
            </w:r>
          </w:p>
        </w:tc>
      </w:tr>
    </w:tbl>
    <w:p w:rsidR="006521A0" w:rsidRDefault="006521A0" w14:paraId="16592CF6" w14:textId="77777777"/>
    <w:sectPr w:rsidR="006521A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92CF8" w14:textId="77777777" w:rsidR="00C6332E" w:rsidRDefault="00C6332E" w:rsidP="000C1CAD">
      <w:pPr>
        <w:spacing w:line="240" w:lineRule="auto"/>
      </w:pPr>
      <w:r>
        <w:separator/>
      </w:r>
    </w:p>
  </w:endnote>
  <w:endnote w:type="continuationSeparator" w:id="0">
    <w:p w14:paraId="16592CF9" w14:textId="77777777" w:rsidR="00C6332E" w:rsidRDefault="00C633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2CF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2D04" w14:textId="77777777" w:rsidR="000A1BDA" w:rsidRDefault="000A1BD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201510051957</w:instrText>
    </w:r>
    <w:r>
      <w:fldChar w:fldCharType="end"/>
    </w:r>
    <w:r>
      <w:instrText xml:space="preserve"> &gt; </w:instrText>
    </w:r>
    <w:r>
      <w:fldChar w:fldCharType="begin"/>
    </w:r>
    <w:r>
      <w:instrText xml:space="preserve"> PRINTDATE \@ "yyyyMMddHHmm" </w:instrText>
    </w:r>
    <w:r>
      <w:fldChar w:fldCharType="separate"/>
    </w:r>
    <w:r>
      <w:rPr>
        <w:noProof/>
      </w:rPr>
      <w:instrText>201510060022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00:22</w:instrText>
    </w:r>
    <w:r>
      <w:fldChar w:fldCharType="end"/>
    </w:r>
    <w:r>
      <w:instrText xml:space="preserve"> </w:instrText>
    </w:r>
    <w:r>
      <w:fldChar w:fldCharType="separate"/>
    </w:r>
    <w:r>
      <w:rPr>
        <w:noProof/>
      </w:rPr>
      <w:t>2015-10-06 00:22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92CF6" w14:textId="77777777" w:rsidR="00C6332E" w:rsidRDefault="00C6332E" w:rsidP="000C1CAD">
      <w:pPr>
        <w:spacing w:line="240" w:lineRule="auto"/>
      </w:pPr>
      <w:r>
        <w:separator/>
      </w:r>
    </w:p>
  </w:footnote>
  <w:footnote w:type="continuationSeparator" w:id="0">
    <w:p w14:paraId="16592CF7" w14:textId="77777777" w:rsidR="00C6332E" w:rsidRDefault="00C633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592C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32DA7" w14:paraId="16592D0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:1824</w:t>
        </w:r>
      </w:sdtContent>
    </w:sdt>
  </w:p>
  <w:p w:rsidR="00A42228" w:rsidP="00283E0F" w:rsidRDefault="00C32DA7" w14:paraId="16592D01" w14:textId="77777777">
    <w:pPr>
      <w:pStyle w:val="FSHRub2"/>
    </w:pPr>
    <w:sdt>
      <w:sdtPr>
        <w:alias w:val="CC_Noformat_Avtext"/>
        <w:tag w:val="CC_Noformat_Avtext"/>
        <w:id w:val="1389603703"/>
        <w:lock w:val="sdtContentLocked"/>
        <w15:appearance w15:val="hidden"/>
        <w:text/>
      </w:sdtPr>
      <w:sdtEndPr/>
      <w:sdtContent>
        <w:r>
          <w:t>av Nina Kain (SD)</w:t>
        </w:r>
      </w:sdtContent>
    </w:sdt>
  </w:p>
  <w:sdt>
    <w:sdtPr>
      <w:alias w:val="CC_Noformat_Rubtext"/>
      <w:tag w:val="CC_Noformat_Rubtext"/>
      <w:id w:val="1800419874"/>
      <w:lock w:val="sdtLocked"/>
      <w15:appearance w15:val="hidden"/>
      <w:text/>
    </w:sdtPr>
    <w:sdtEndPr/>
    <w:sdtContent>
      <w:p w:rsidR="00A42228" w:rsidP="00283E0F" w:rsidRDefault="009873F1" w14:paraId="16592D02" w14:textId="1841A2CE">
        <w:pPr>
          <w:pStyle w:val="FSHRub2"/>
        </w:pPr>
        <w:r>
          <w:t>Tillåt</w:t>
        </w:r>
        <w:r w:rsidR="0048255C">
          <w:t>ande av</w:t>
        </w:r>
        <w:r>
          <w:t xml:space="preserve"> högersväng vid rött ljus</w:t>
        </w:r>
      </w:p>
    </w:sdtContent>
  </w:sdt>
  <w:sdt>
    <w:sdtPr>
      <w:alias w:val="CC_Boilerplate_3"/>
      <w:tag w:val="CC_Boilerplate_3"/>
      <w:id w:val="-1567486118"/>
      <w:lock w:val="sdtContentLocked"/>
      <w15:appearance w15:val="hidden"/>
      <w:text w:multiLine="1"/>
    </w:sdtPr>
    <w:sdtEndPr/>
    <w:sdtContent>
      <w:p w:rsidR="00A42228" w:rsidP="00283E0F" w:rsidRDefault="00A42228" w14:paraId="16592D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73F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1BDA"/>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802"/>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122"/>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55C"/>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21A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CA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F31"/>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3F1"/>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EB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DA7"/>
    <w:rsid w:val="00C369D4"/>
    <w:rsid w:val="00C37833"/>
    <w:rsid w:val="00C37957"/>
    <w:rsid w:val="00C4288F"/>
    <w:rsid w:val="00C463D5"/>
    <w:rsid w:val="00C51FE8"/>
    <w:rsid w:val="00C529B7"/>
    <w:rsid w:val="00C536E8"/>
    <w:rsid w:val="00C53BDA"/>
    <w:rsid w:val="00C5786A"/>
    <w:rsid w:val="00C57A48"/>
    <w:rsid w:val="00C57C2E"/>
    <w:rsid w:val="00C60742"/>
    <w:rsid w:val="00C6332E"/>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000"/>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28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592CE9"/>
  <w15:chartTrackingRefBased/>
  <w15:docId w15:val="{569E985A-2F25-4B9F-990F-2E6BDD78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31FBA74E6B4CE29C9E5FC175224DAA"/>
        <w:category>
          <w:name w:val="Allmänt"/>
          <w:gallery w:val="placeholder"/>
        </w:category>
        <w:types>
          <w:type w:val="bbPlcHdr"/>
        </w:types>
        <w:behaviors>
          <w:behavior w:val="content"/>
        </w:behaviors>
        <w:guid w:val="{A15E55F1-6394-4505-941E-B5CF35C16142}"/>
      </w:docPartPr>
      <w:docPartBody>
        <w:p w:rsidR="002B3E25" w:rsidRDefault="003B7DC4">
          <w:pPr>
            <w:pStyle w:val="9431FBA74E6B4CE29C9E5FC175224DAA"/>
          </w:pPr>
          <w:r w:rsidRPr="009A726D">
            <w:rPr>
              <w:rStyle w:val="Platshllartext"/>
            </w:rPr>
            <w:t>Klicka här för att ange text.</w:t>
          </w:r>
        </w:p>
      </w:docPartBody>
    </w:docPart>
    <w:docPart>
      <w:docPartPr>
        <w:name w:val="244953C9D9054A368C01755AA71DF47D"/>
        <w:category>
          <w:name w:val="Allmänt"/>
          <w:gallery w:val="placeholder"/>
        </w:category>
        <w:types>
          <w:type w:val="bbPlcHdr"/>
        </w:types>
        <w:behaviors>
          <w:behavior w:val="content"/>
        </w:behaviors>
        <w:guid w:val="{E52C614E-EC5A-4C7D-A368-1F0A21F197C0}"/>
      </w:docPartPr>
      <w:docPartBody>
        <w:p w:rsidR="002B3E25" w:rsidRDefault="003B7DC4">
          <w:pPr>
            <w:pStyle w:val="244953C9D9054A368C01755AA71DF4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C4"/>
    <w:rsid w:val="002B3E25"/>
    <w:rsid w:val="003B7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31FBA74E6B4CE29C9E5FC175224DAA">
    <w:name w:val="9431FBA74E6B4CE29C9E5FC175224DAA"/>
  </w:style>
  <w:style w:type="paragraph" w:customStyle="1" w:styleId="689E3B54F49D476BB777FA9052DF161C">
    <w:name w:val="689E3B54F49D476BB777FA9052DF161C"/>
  </w:style>
  <w:style w:type="paragraph" w:customStyle="1" w:styleId="244953C9D9054A368C01755AA71DF47D">
    <w:name w:val="244953C9D9054A368C01755AA71DF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4921</RubrikLookup>
    <MotionGuid xmlns="00d11361-0b92-4bae-a181-288d6a55b763">44e18317-4e5c-4740-abe8-69dda81dff24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50A74-E658-4400-81C9-5ADB886AF528}"/>
</file>

<file path=customXml/itemProps2.xml><?xml version="1.0" encoding="utf-8"?>
<ds:datastoreItem xmlns:ds="http://schemas.openxmlformats.org/officeDocument/2006/customXml" ds:itemID="{526513DC-BD34-4DE1-9486-254C1CE314A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C6B6DB7-990B-4FB0-9771-6E6F2379ECE7}"/>
</file>

<file path=customXml/itemProps5.xml><?xml version="1.0" encoding="utf-8"?>
<ds:datastoreItem xmlns:ds="http://schemas.openxmlformats.org/officeDocument/2006/customXml" ds:itemID="{95383538-56D1-4369-B7B4-1263D55FB1DD}"/>
</file>

<file path=docProps/app.xml><?xml version="1.0" encoding="utf-8"?>
<Properties xmlns="http://schemas.openxmlformats.org/officeDocument/2006/extended-properties" xmlns:vt="http://schemas.openxmlformats.org/officeDocument/2006/docPropsVTypes">
  <Template>GranskaMot</Template>
  <TotalTime>2</TotalTime>
  <Pages>1</Pages>
  <Words>154</Words>
  <Characters>759</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201516SD408 Tillåt högersväng vid rött ljus</vt:lpstr>
      <vt:lpstr/>
    </vt:vector>
  </TitlesOfParts>
  <Company>Sveriges riksdag</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201516SD408 Tillåt högersväng vid rött ljus</dc:title>
  <dc:subject/>
  <dc:creator>Charlott Qvick</dc:creator>
  <cp:keywords/>
  <dc:description/>
  <cp:lastModifiedBy>Kerstin Carlqvist</cp:lastModifiedBy>
  <cp:revision>7</cp:revision>
  <cp:lastPrinted>2015-10-05T22:22:00Z</cp:lastPrinted>
  <dcterms:created xsi:type="dcterms:W3CDTF">2015-10-05T17:57:00Z</dcterms:created>
  <dcterms:modified xsi:type="dcterms:W3CDTF">2016-05-31T06:03:00Z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*18DBA0BEFF189*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https://filur.riksdagen.se/drop/DropOffLibrary/18DBA0BEFF189.docx</vt:lpwstr>
  </property>
  <property fmtid="{D5CDD505-2E9C-101B-9397-08002B2CF9AE}" pid="11" name="RevisionsOn">
    <vt:lpwstr>1</vt:lpwstr>
  </property>
</Properties>
</file>