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40C6" w:rsidRPr="009040C6" w:rsidRDefault="009040C6">
      <w:pPr>
        <w:pStyle w:val="Hemstlrubrik"/>
      </w:pPr>
      <w:r w:rsidRPr="009040C6">
        <w:t>Förslag till riksdagsbeslut</w:t>
      </w:r>
    </w:p>
    <w:p w:rsidR="009040C6" w:rsidRPr="009040C6" w:rsidRDefault="009040C6">
      <w:pPr>
        <w:pStyle w:val="Hemstlatt"/>
        <w:ind w:left="0"/>
      </w:pPr>
      <w:r w:rsidRPr="009040C6">
        <w:t>Riksdagen tillkännager för regeringen som sin mening vad som anförs i motionen om inställande av kärnkraftens utbyg</w:t>
      </w:r>
      <w:r w:rsidRPr="009040C6">
        <w:t>g</w:t>
      </w:r>
      <w:r w:rsidRPr="009040C6">
        <w:t>nad.</w:t>
      </w:r>
    </w:p>
    <w:p w:rsidR="009040C6" w:rsidRPr="009040C6" w:rsidRDefault="009040C6">
      <w:pPr>
        <w:pStyle w:val="Rubrik1"/>
      </w:pPr>
      <w:r w:rsidRPr="009040C6">
        <w:t>Motivering</w:t>
      </w:r>
    </w:p>
    <w:p w:rsidR="009040C6" w:rsidRPr="009040C6" w:rsidRDefault="009040C6">
      <w:r w:rsidRPr="009040C6">
        <w:t>Svenska företag behöver en stabil och trygg energiförsörjning så att de vågar investera i ny teknik. Den svenska basindustrin måste också ha konkurren</w:t>
      </w:r>
      <w:r w:rsidRPr="009040C6">
        <w:t>s</w:t>
      </w:r>
      <w:r w:rsidRPr="009040C6">
        <w:t>kraftiga elpriser för att hävda sig på en internationell marknad. I EU:s energi- och klimatstrategi utgör kärnkraften en viktig pelare och den är en nyckel för att minska utsläppen och säkra tillgången på energi. Det är uppenbart att det är svårt att nå klimatmålen om kärnkraftens andel av elproduktionen skulle minska.</w:t>
      </w:r>
    </w:p>
    <w:p w:rsidR="009040C6" w:rsidRPr="009040C6" w:rsidRDefault="009040C6">
      <w:pPr>
        <w:pStyle w:val="Normaltindrag"/>
      </w:pPr>
      <w:r w:rsidRPr="009040C6">
        <w:t>En av de viktigaste förutsättningarna för fler framgångsrika företag och ett välfärdssamhälle är säker tillgång till energi. Idag har vi i Sverige en ren och säker elproduktion med vatten- o</w:t>
      </w:r>
      <w:r w:rsidRPr="009040C6">
        <w:t>ch kärnkraft som bas. Men vi är också ber</w:t>
      </w:r>
      <w:r w:rsidRPr="009040C6">
        <w:t>o</w:t>
      </w:r>
      <w:r w:rsidRPr="009040C6">
        <w:t>ende av importerad el och energibehovet kommer trots utveckling mot energ</w:t>
      </w:r>
      <w:r w:rsidRPr="009040C6">
        <w:t>i</w:t>
      </w:r>
      <w:r w:rsidRPr="009040C6">
        <w:t>snålare teknik fortsatt att vara stort. Inom den svenska basindustrin är energi, framförallt el, ofta en viktig råvara och utgör en stor del av den totala kostn</w:t>
      </w:r>
      <w:r w:rsidRPr="009040C6">
        <w:t>a</w:t>
      </w:r>
      <w:r w:rsidRPr="009040C6">
        <w:t>den för produkten. Företagens konkurrenskraft avgörs därför i hög utsträc</w:t>
      </w:r>
      <w:r w:rsidRPr="009040C6">
        <w:t>k</w:t>
      </w:r>
      <w:r w:rsidRPr="009040C6">
        <w:t>ning av hur stora energikostnaderna är.</w:t>
      </w:r>
    </w:p>
    <w:p w:rsidR="009040C6" w:rsidRPr="009040C6" w:rsidRDefault="009040C6">
      <w:pPr>
        <w:pStyle w:val="Normaltindrag"/>
      </w:pPr>
      <w:r w:rsidRPr="009040C6">
        <w:t>I den långsiktiga strategin för att åstadkomma en trygg och stabil energ</w:t>
      </w:r>
      <w:r w:rsidRPr="009040C6">
        <w:t>i</w:t>
      </w:r>
      <w:r w:rsidRPr="009040C6">
        <w:t>försörjning måste utbyggnad av den koldioxidfria kärnkraften ses som en viktig del.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040C6">
        <w:trPr>
          <w:cantSplit/>
        </w:trPr>
        <w:tc>
          <w:tcPr>
            <w:tcW w:w="3046" w:type="dxa"/>
          </w:tcPr>
          <w:p w:rsidR="009040C6" w:rsidRPr="009040C6" w:rsidRDefault="009040C6">
            <w:pPr>
              <w:pStyle w:val="UnderskriftDatum"/>
              <w:spacing w:before="240"/>
            </w:pPr>
            <w:r w:rsidRPr="009040C6">
              <w:t>Stockholm den 1 oktober 2008</w:t>
            </w:r>
          </w:p>
        </w:tc>
        <w:tc>
          <w:tcPr>
            <w:tcW w:w="3047" w:type="dxa"/>
          </w:tcPr>
          <w:p w:rsidR="009040C6" w:rsidRPr="009040C6" w:rsidRDefault="009040C6">
            <w:pPr>
              <w:pStyle w:val="Underskrifter"/>
              <w:spacing w:before="240"/>
            </w:pPr>
          </w:p>
        </w:tc>
      </w:tr>
      <w:tr w:rsidR="00000000" w:rsidRPr="009040C6">
        <w:trPr>
          <w:cantSplit/>
        </w:trPr>
        <w:tc>
          <w:tcPr>
            <w:tcW w:w="3046" w:type="dxa"/>
          </w:tcPr>
          <w:p w:rsidR="009040C6" w:rsidRPr="009040C6" w:rsidRDefault="009040C6">
            <w:pPr>
              <w:pStyle w:val="Underskrifter"/>
            </w:pPr>
            <w:r w:rsidRPr="009040C6">
              <w:t>Elisabeth Svantesson (m)</w:t>
            </w:r>
          </w:p>
        </w:tc>
        <w:tc>
          <w:tcPr>
            <w:tcW w:w="3046" w:type="dxa"/>
          </w:tcPr>
          <w:p w:rsidR="009040C6" w:rsidRPr="009040C6" w:rsidRDefault="009040C6">
            <w:pPr>
              <w:pStyle w:val="Underskrifter"/>
            </w:pPr>
          </w:p>
        </w:tc>
      </w:tr>
    </w:tbl>
    <w:p w:rsidR="009040C6" w:rsidRPr="009040C6" w:rsidRDefault="009040C6">
      <w:pPr>
        <w:pStyle w:val="Normaltindrag"/>
      </w:pPr>
    </w:p>
    <w:sectPr w:rsidR="00000000" w:rsidRPr="009040C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40C6" w:rsidRPr="009040C6" w:rsidRDefault="009040C6">
      <w:r w:rsidRPr="009040C6">
        <w:separator/>
      </w:r>
    </w:p>
  </w:endnote>
  <w:endnote w:type="continuationSeparator" w:id="0">
    <w:p w:rsidR="009040C6" w:rsidRPr="009040C6" w:rsidRDefault="009040C6">
      <w:r w:rsidRPr="009040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0C6" w:rsidRPr="009040C6" w:rsidRDefault="009040C6">
    <w:pPr>
      <w:pStyle w:val="Sidfot"/>
    </w:pPr>
    <w:r w:rsidRPr="009040C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7676577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0C6" w:rsidRDefault="009040C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040C6" w:rsidRDefault="009040C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0C6" w:rsidRPr="009040C6" w:rsidRDefault="009040C6">
    <w:pPr>
      <w:pStyle w:val="Sidfot"/>
    </w:pPr>
    <w:r w:rsidRPr="009040C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397166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0C6" w:rsidRDefault="009040C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040C6" w:rsidRDefault="009040C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0C6" w:rsidRPr="009040C6" w:rsidRDefault="009040C6">
    <w:pPr>
      <w:pStyle w:val="Sidfot"/>
    </w:pPr>
    <w:r w:rsidRPr="009040C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2821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0C6" w:rsidRDefault="009040C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040C6" w:rsidRDefault="009040C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40C6" w:rsidRPr="009040C6" w:rsidRDefault="009040C6">
      <w:r w:rsidRPr="009040C6">
        <w:separator/>
      </w:r>
    </w:p>
  </w:footnote>
  <w:footnote w:type="continuationSeparator" w:id="0">
    <w:p w:rsidR="009040C6" w:rsidRPr="009040C6" w:rsidRDefault="009040C6">
      <w:r w:rsidRPr="009040C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0C6" w:rsidRPr="009040C6" w:rsidRDefault="009040C6">
    <w:pPr>
      <w:pStyle w:val="Sidhuvud"/>
    </w:pPr>
    <w:r w:rsidRPr="009040C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566890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0C6" w:rsidRDefault="009040C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040C6" w:rsidRDefault="009040C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0C6" w:rsidRPr="009040C6" w:rsidRDefault="009040C6">
    <w:pPr>
      <w:pStyle w:val="Sidhuvud"/>
    </w:pPr>
    <w:r w:rsidRPr="009040C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832610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0C6" w:rsidRDefault="009040C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040C6" w:rsidRDefault="009040C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0C6" w:rsidRPr="009040C6" w:rsidRDefault="009040C6">
    <w:pPr>
      <w:pStyle w:val="FSHNormal"/>
      <w:tabs>
        <w:tab w:val="right" w:pos="5840"/>
      </w:tabs>
    </w:pPr>
    <w:r w:rsidRPr="009040C6">
      <w:br/>
    </w:r>
    <w:r w:rsidRPr="009040C6">
      <w:fldChar w:fldCharType="begin" w:fldLock="1"/>
    </w:r>
    <w:r w:rsidRPr="009040C6">
      <w:instrText xml:space="preserve"> DOCPROPERTY</w:instrText>
    </w:r>
    <w:r w:rsidRPr="009040C6">
      <w:rPr>
        <w:sz w:val="18"/>
      </w:rPr>
      <w:instrText xml:space="preserve"> "YearUser" *\charformat </w:instrText>
    </w:r>
    <w:r w:rsidRPr="009040C6">
      <w:fldChar w:fldCharType="separate"/>
    </w:r>
    <w:r w:rsidRPr="009040C6">
      <w:t>2008/09</w:t>
    </w:r>
    <w:r w:rsidRPr="009040C6">
      <w:fldChar w:fldCharType="end"/>
    </w:r>
    <w:r w:rsidRPr="009040C6">
      <w:t xml:space="preserve"> </w:t>
    </w:r>
    <w:r w:rsidRPr="009040C6">
      <w:tab/>
      <w:t xml:space="preserve">mnr: </w:t>
    </w:r>
    <w:r w:rsidRPr="009040C6">
      <w:fldChar w:fldCharType="begin" w:fldLock="1"/>
    </w:r>
    <w:r w:rsidRPr="009040C6">
      <w:instrText xml:space="preserve"> DOCPROPERTY</w:instrText>
    </w:r>
    <w:r w:rsidRPr="009040C6">
      <w:rPr>
        <w:sz w:val="18"/>
      </w:rPr>
      <w:instrText xml:space="preserve"> "Motionsnummer" *\charformat </w:instrText>
    </w:r>
    <w:r w:rsidRPr="009040C6">
      <w:fldChar w:fldCharType="separate"/>
    </w:r>
    <w:r w:rsidRPr="009040C6">
      <w:t>N245</w:t>
    </w:r>
    <w:r w:rsidRPr="009040C6">
      <w:fldChar w:fldCharType="end"/>
    </w:r>
    <w:r w:rsidRPr="009040C6">
      <w:br/>
    </w:r>
    <w:r w:rsidRPr="009040C6">
      <w:fldChar w:fldCharType="begin" w:fldLock="1"/>
    </w:r>
    <w:r w:rsidRPr="009040C6">
      <w:instrText xml:space="preserve"> DOCPROPERTY</w:instrText>
    </w:r>
    <w:r w:rsidRPr="009040C6">
      <w:rPr>
        <w:sz w:val="18"/>
      </w:rPr>
      <w:instrText xml:space="preserve"> "Samling" *\charformat </w:instrText>
    </w:r>
    <w:r w:rsidRPr="009040C6">
      <w:fldChar w:fldCharType="end"/>
    </w:r>
    <w:r w:rsidRPr="009040C6">
      <w:tab/>
      <w:t xml:space="preserve">pnr: </w:t>
    </w:r>
    <w:r w:rsidRPr="009040C6">
      <w:fldChar w:fldCharType="begin" w:fldLock="1"/>
    </w:r>
    <w:r w:rsidRPr="009040C6">
      <w:instrText xml:space="preserve"> DOCPROPERTY</w:instrText>
    </w:r>
    <w:r w:rsidRPr="009040C6">
      <w:rPr>
        <w:sz w:val="18"/>
      </w:rPr>
      <w:instrText xml:space="preserve"> "Partinummer" *\charformat </w:instrText>
    </w:r>
    <w:r w:rsidRPr="009040C6">
      <w:fldChar w:fldCharType="separate"/>
    </w:r>
    <w:r w:rsidRPr="009040C6">
      <w:t>m1335</w:t>
    </w:r>
    <w:r w:rsidRPr="009040C6">
      <w:fldChar w:fldCharType="end"/>
    </w:r>
  </w:p>
  <w:p w:rsidR="009040C6" w:rsidRPr="009040C6" w:rsidRDefault="009040C6">
    <w:pPr>
      <w:pStyle w:val="FSHRub1"/>
    </w:pPr>
    <w:r w:rsidRPr="009040C6">
      <w:t>Motion till riksdagen</w:t>
    </w:r>
    <w:r w:rsidRPr="009040C6">
      <w:br/>
    </w:r>
    <w:r w:rsidRPr="009040C6">
      <w:fldChar w:fldCharType="begin" w:fldLock="1"/>
    </w:r>
    <w:r w:rsidRPr="009040C6">
      <w:instrText xml:space="preserve"> DOCPROPERTY "YearUser" *\charformat </w:instrText>
    </w:r>
    <w:r w:rsidRPr="009040C6">
      <w:fldChar w:fldCharType="separate"/>
    </w:r>
    <w:r w:rsidRPr="009040C6">
      <w:t>2008/09</w:t>
    </w:r>
    <w:r w:rsidRPr="009040C6">
      <w:fldChar w:fldCharType="end"/>
    </w:r>
    <w:r w:rsidRPr="009040C6">
      <w:t>:</w:t>
    </w:r>
    <w:r w:rsidRPr="009040C6">
      <w:fldChar w:fldCharType="begin" w:fldLock="1"/>
    </w:r>
    <w:r w:rsidRPr="009040C6">
      <w:instrText xml:space="preserve"> DOCPROPERTY "Motionsnummer" *\charformat </w:instrText>
    </w:r>
    <w:r w:rsidRPr="009040C6">
      <w:fldChar w:fldCharType="separate"/>
    </w:r>
    <w:r w:rsidRPr="009040C6">
      <w:t>N245</w:t>
    </w:r>
    <w:r w:rsidRPr="009040C6">
      <w:fldChar w:fldCharType="end"/>
    </w:r>
  </w:p>
  <w:p w:rsidR="009040C6" w:rsidRPr="009040C6" w:rsidRDefault="009040C6">
    <w:pPr>
      <w:pStyle w:val="FSHNormalS5"/>
    </w:pPr>
    <w:r w:rsidRPr="009040C6">
      <w:fldChar w:fldCharType="begin" w:fldLock="1"/>
    </w:r>
    <w:r w:rsidRPr="009040C6">
      <w:instrText xml:space="preserve"> DOCPROPERTY "MotionarText" *\charformat </w:instrText>
    </w:r>
    <w:r w:rsidRPr="009040C6">
      <w:fldChar w:fldCharType="separate"/>
    </w:r>
    <w:r w:rsidRPr="009040C6">
      <w:t>av Elisabeth Svantesson (m)</w:t>
    </w:r>
    <w:r w:rsidRPr="009040C6">
      <w:fldChar w:fldCharType="end"/>
    </w:r>
    <w:r w:rsidRPr="009040C6">
      <w:br/>
    </w:r>
    <w:r w:rsidRPr="009040C6">
      <w:fldChar w:fldCharType="begin" w:fldLock="1"/>
    </w:r>
    <w:r w:rsidRPr="009040C6">
      <w:instrText xml:space="preserve"> DOCPROPERTY "SvarFrasKort" *\charformat </w:instrText>
    </w:r>
    <w:r w:rsidRPr="009040C6">
      <w:fldChar w:fldCharType="end"/>
    </w:r>
  </w:p>
  <w:p w:rsidR="009040C6" w:rsidRPr="009040C6" w:rsidRDefault="009040C6">
    <w:pPr>
      <w:pStyle w:val="FSHTitel"/>
    </w:pPr>
    <w:r w:rsidRPr="009040C6">
      <w:fldChar w:fldCharType="begin" w:fldLock="1"/>
    </w:r>
    <w:r w:rsidRPr="009040C6">
      <w:instrText xml:space="preserve"> DOCPROPERTY</w:instrText>
    </w:r>
    <w:r w:rsidRPr="009040C6">
      <w:rPr>
        <w:sz w:val="18"/>
      </w:rPr>
      <w:instrText xml:space="preserve"> "RubrikSvar" *\charformat </w:instrText>
    </w:r>
    <w:r w:rsidRPr="009040C6">
      <w:fldChar w:fldCharType="separate"/>
    </w:r>
    <w:r w:rsidRPr="009040C6">
      <w:t xml:space="preserve">Utbyggnad av kärnkraft </w:t>
    </w:r>
    <w:r w:rsidRPr="009040C6">
      <w:fldChar w:fldCharType="end"/>
    </w:r>
  </w:p>
  <w:p w:rsidR="009040C6" w:rsidRPr="009040C6" w:rsidRDefault="009040C6">
    <w:pPr>
      <w:pStyle w:val="Normal00"/>
    </w:pPr>
  </w:p>
  <w:p w:rsidR="009040C6" w:rsidRPr="009040C6" w:rsidRDefault="009040C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03227122">
    <w:abstractNumId w:val="8"/>
  </w:num>
  <w:num w:numId="2" w16cid:durableId="1959873195">
    <w:abstractNumId w:val="9"/>
  </w:num>
  <w:num w:numId="3" w16cid:durableId="1253247048">
    <w:abstractNumId w:val="8"/>
  </w:num>
  <w:num w:numId="4" w16cid:durableId="1687057083">
    <w:abstractNumId w:val="9"/>
  </w:num>
  <w:num w:numId="5" w16cid:durableId="1075664269">
    <w:abstractNumId w:val="13"/>
  </w:num>
  <w:num w:numId="6" w16cid:durableId="1342314112">
    <w:abstractNumId w:val="10"/>
  </w:num>
  <w:num w:numId="7" w16cid:durableId="1604802445">
    <w:abstractNumId w:val="11"/>
  </w:num>
  <w:num w:numId="8" w16cid:durableId="159585249">
    <w:abstractNumId w:val="12"/>
  </w:num>
  <w:num w:numId="9" w16cid:durableId="1543177885">
    <w:abstractNumId w:val="8"/>
  </w:num>
  <w:num w:numId="10" w16cid:durableId="1986664827">
    <w:abstractNumId w:val="3"/>
  </w:num>
  <w:num w:numId="11" w16cid:durableId="1150056276">
    <w:abstractNumId w:val="2"/>
  </w:num>
  <w:num w:numId="12" w16cid:durableId="436407163">
    <w:abstractNumId w:val="1"/>
  </w:num>
  <w:num w:numId="13" w16cid:durableId="708575945">
    <w:abstractNumId w:val="0"/>
  </w:num>
  <w:num w:numId="14" w16cid:durableId="318003227">
    <w:abstractNumId w:val="9"/>
  </w:num>
  <w:num w:numId="15" w16cid:durableId="1303123726">
    <w:abstractNumId w:val="7"/>
  </w:num>
  <w:num w:numId="16" w16cid:durableId="776565035">
    <w:abstractNumId w:val="6"/>
  </w:num>
  <w:num w:numId="17" w16cid:durableId="1321740007">
    <w:abstractNumId w:val="5"/>
  </w:num>
  <w:num w:numId="18" w16cid:durableId="7459984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5BE5EDC0-DA1A-4CEF-8484-E9EC24CDFB72}"/>
  </w:docVars>
  <w:rsids>
    <w:rsidRoot w:val="00EC413A"/>
    <w:rsid w:val="009040C6"/>
    <w:rsid w:val="00EC413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21AD3FF8-0B98-4496-A218-D720B3B94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1216</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m1335</vt:lpstr>
    </vt:vector>
  </TitlesOfParts>
  <Company>Riksdagen</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m1335</dc:title>
  <dc:subject>m1335</dc:subject>
  <dc:creator>Riksdagen</dc:creator>
  <cp:keywords>Riksdagen</cp:keywords>
  <dc:description>TKG-ktrl, MSMQ4mb, PersReg-Distribution mm b-&gt;ny fplogga</dc:description>
  <cp:lastModifiedBy>Lars Brink</cp:lastModifiedBy>
  <cp:revision>2</cp:revision>
  <cp:lastPrinted>2008-12-18T09:57:00Z</cp:lastPrinted>
  <dcterms:created xsi:type="dcterms:W3CDTF">2025-12-17T18:09:00Z</dcterms:created>
  <dcterms:modified xsi:type="dcterms:W3CDTF">2025-12-17T18:09:00Z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Utbyggnad av kärnkraft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Utbyggnad av kärnkraft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m1335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Elisabeth Svantesson (m)</vt:lpwstr>
  </property>
  <property fmtid="{D5CDD505-2E9C-101B-9397-08002B2CF9AE}" pid="26" name="MotionarLista">
    <vt:lpwstr>Svantesson, Elisabeth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Elisabeth Svantesson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N245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anna.ahlstrand@riksdagen.se</vt:lpwstr>
  </property>
  <property fmtid="{D5CDD505-2E9C-101B-9397-08002B2CF9AE}" pid="45" name="ReservUID">
    <vt:lpwstr>aa0215ab</vt:lpwstr>
  </property>
  <property fmtid="{D5CDD505-2E9C-101B-9397-08002B2CF9AE}" pid="46" name="MotionID">
    <vt:lpwstr>20082009000000000109000013350069</vt:lpwstr>
  </property>
  <property fmtid="{D5CDD505-2E9C-101B-9397-08002B2CF9AE}" pid="47" name="datum">
    <vt:lpwstr>081001</vt:lpwstr>
  </property>
  <property fmtid="{D5CDD505-2E9C-101B-9397-08002B2CF9AE}" pid="48" name="avsändar-e-post">
    <vt:lpwstr>anna.ahlstrand@riksdagen.se</vt:lpwstr>
  </property>
  <property fmtid="{D5CDD505-2E9C-101B-9397-08002B2CF9AE}" pid="49" name="id">
    <vt:lpwstr>20082009000000000109000013350069</vt:lpwstr>
  </property>
  <property fmtid="{D5CDD505-2E9C-101B-9397-08002B2CF9AE}" pid="50" name="nummer">
    <vt:lpwstr>245</vt:lpwstr>
  </property>
  <property fmtid="{D5CDD505-2E9C-101B-9397-08002B2CF9AE}" pid="51" name="utskottsbeteckning">
    <vt:lpwstr>N</vt:lpwstr>
  </property>
  <property fmtid="{D5CDD505-2E9C-101B-9397-08002B2CF9AE}" pid="52" name="GlobalUID">
    <vt:lpwstr>{C6105D47-93C8-4044-86DB-3F4FB5238FF6}</vt:lpwstr>
  </property>
  <property fmtid="{D5CDD505-2E9C-101B-9397-08002B2CF9AE}" pid="53" name="Överföringar">
    <vt:i4>0</vt:i4>
  </property>
  <property fmtid="{D5CDD505-2E9C-101B-9397-08002B2CF9AE}" pid="54" name="Checksum">
    <vt:lpwstr>*0001615382956*</vt:lpwstr>
  </property>
  <property fmtid="{D5CDD505-2E9C-101B-9397-08002B2CF9AE}" pid="55" name="skuggnummer">
    <vt:lpwstr>790</vt:lpwstr>
  </property>
  <property fmtid="{D5CDD505-2E9C-101B-9397-08002B2CF9AE}" pid="56" name="urixVersion">
    <vt:lpwstr>3.2.0.8</vt:lpwstr>
  </property>
  <property fmtid="{D5CDD505-2E9C-101B-9397-08002B2CF9AE}" pid="57" name="urixOrigin">
    <vt:lpwstr>090401 17:53:37.300</vt:lpwstr>
  </property>
  <property fmtid="{D5CDD505-2E9C-101B-9397-08002B2CF9AE}" pid="58" name="urixGuid">
    <vt:lpwstr>{B15D69F3-01DE-4A13-963B-0E4CB8A5BDB3}</vt:lpwstr>
  </property>
</Properties>
</file>