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5F0" w:rsidRPr="00746BFD" w:rsidRDefault="009E75F0">
      <w:pPr>
        <w:pStyle w:val="Frslagsrubrik"/>
      </w:pPr>
      <w:r w:rsidRPr="00746BFD">
        <w:t>Förslag till riksdagsbeslut</w:t>
      </w:r>
    </w:p>
    <w:p w:rsidR="009E75F0" w:rsidRPr="00746BFD" w:rsidRDefault="009E75F0">
      <w:pPr>
        <w:pStyle w:val="Hemstlatt"/>
      </w:pPr>
      <w:r w:rsidRPr="00746BFD">
        <w:t>Riksdagen tillkännager för regeringen som sin mening vad som anförs i motionen om att införa en begränsad livslängd för lagar och förordningar.</w:t>
      </w:r>
    </w:p>
    <w:p w:rsidR="009E75F0" w:rsidRPr="00746BFD" w:rsidRDefault="009E75F0">
      <w:pPr>
        <w:pStyle w:val="Rubrik1"/>
      </w:pPr>
      <w:r w:rsidRPr="00746BFD">
        <w:t>Motivering</w:t>
      </w:r>
    </w:p>
    <w:p w:rsidR="009E75F0" w:rsidRPr="00746BFD" w:rsidRDefault="009E75F0">
      <w:pPr>
        <w:rPr>
          <w:color w:val="333333"/>
          <w:szCs w:val="24"/>
        </w:rPr>
      </w:pPr>
      <w:r w:rsidRPr="00746BFD">
        <w:rPr>
          <w:color w:val="333333"/>
          <w:szCs w:val="24"/>
        </w:rPr>
        <w:t>Alla lagar och regler har ofta en genomtänkt och viktig avsikt när de införs. Men efter ett antal år blir många regler omoderna eller rent av onödiga. De syften som reglerna en gång hade finns kanske inte längre kvar.</w:t>
      </w:r>
    </w:p>
    <w:p w:rsidR="009E75F0" w:rsidRPr="00746BFD" w:rsidRDefault="009E75F0">
      <w:pPr>
        <w:pStyle w:val="Normaltindrag"/>
      </w:pPr>
      <w:r w:rsidRPr="00746BFD">
        <w:t>Regelbundet genomförs olika åtgärder för att förenkla lagar och regler. Detta är viktigt för att skapa ett bättre företagsklimat, men man glömmer ofta att även privatpersoner ofta drabbas av krångel och byråkrati.</w:t>
      </w:r>
    </w:p>
    <w:p w:rsidR="009E75F0" w:rsidRPr="00746BFD" w:rsidRDefault="009E75F0">
      <w:pPr>
        <w:pStyle w:val="Normaltindrag"/>
      </w:pPr>
      <w:r w:rsidRPr="00746BFD">
        <w:t>Om man införde en stupstock som sade att alla lagar och förordningar r</w:t>
      </w:r>
      <w:r w:rsidRPr="00746BFD">
        <w:t>e</w:t>
      </w:r>
      <w:r w:rsidRPr="00746BFD">
        <w:t>dan från början har en begränsad livslängd och med automatik upphör vid ett visst datum i framtiden kommer alla lagar och regler med automatik att gal</w:t>
      </w:r>
      <w:r w:rsidRPr="00746BFD">
        <w:t>l</w:t>
      </w:r>
      <w:r w:rsidRPr="00746BFD">
        <w:t>ras bort när de inte längre behövs. I den mån de behöver finnas kvar krävs en aktiv handling från lagstiftaren eller myndigheten för att reglerna ska förlän</w:t>
      </w:r>
      <w:r w:rsidRPr="00746BFD">
        <w:t>g</w:t>
      </w:r>
      <w:r w:rsidRPr="00746BFD">
        <w:t>as. Detta bör regeringen se över i lämpligt sammanhang.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6BFD">
        <w:trPr>
          <w:cantSplit/>
        </w:trPr>
        <w:tc>
          <w:tcPr>
            <w:tcW w:w="3046" w:type="dxa"/>
          </w:tcPr>
          <w:p w:rsidR="009E75F0" w:rsidRPr="00746BFD" w:rsidRDefault="009E75F0">
            <w:pPr>
              <w:pStyle w:val="UnderskriftDatum"/>
              <w:spacing w:before="240"/>
            </w:pPr>
            <w:r w:rsidRPr="00746BFD">
              <w:t>Stockholm den 29 september 2011</w:t>
            </w:r>
          </w:p>
        </w:tc>
        <w:tc>
          <w:tcPr>
            <w:tcW w:w="3047" w:type="dxa"/>
          </w:tcPr>
          <w:p w:rsidR="009E75F0" w:rsidRPr="00746BFD" w:rsidRDefault="009E75F0">
            <w:pPr>
              <w:pStyle w:val="Underskrifter"/>
              <w:spacing w:before="240"/>
            </w:pPr>
          </w:p>
        </w:tc>
      </w:tr>
      <w:tr w:rsidR="00000000" w:rsidRPr="00746BFD">
        <w:trPr>
          <w:cantSplit/>
        </w:trPr>
        <w:tc>
          <w:tcPr>
            <w:tcW w:w="3046" w:type="dxa"/>
          </w:tcPr>
          <w:p w:rsidR="009E75F0" w:rsidRPr="00746BFD" w:rsidRDefault="009E75F0">
            <w:pPr>
              <w:pStyle w:val="Underskrifter"/>
            </w:pPr>
            <w:r w:rsidRPr="00746BFD">
              <w:t>Jan Ericson (M)</w:t>
            </w:r>
          </w:p>
        </w:tc>
        <w:tc>
          <w:tcPr>
            <w:tcW w:w="3046" w:type="dxa"/>
          </w:tcPr>
          <w:p w:rsidR="009E75F0" w:rsidRPr="00746BFD" w:rsidRDefault="009E75F0">
            <w:pPr>
              <w:pStyle w:val="Underskrifter"/>
            </w:pPr>
          </w:p>
        </w:tc>
      </w:tr>
    </w:tbl>
    <w:p w:rsidR="009E75F0" w:rsidRPr="00746BFD" w:rsidRDefault="009E75F0">
      <w:pPr>
        <w:pStyle w:val="Normaltindrag"/>
      </w:pPr>
    </w:p>
    <w:sectPr w:rsidR="009E75F0" w:rsidRPr="00746B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5F0" w:rsidRPr="00746BFD" w:rsidRDefault="009E75F0">
      <w:r w:rsidRPr="00746BFD">
        <w:separator/>
      </w:r>
    </w:p>
  </w:endnote>
  <w:endnote w:type="continuationSeparator" w:id="0">
    <w:p w:rsidR="009E75F0" w:rsidRPr="00746BFD" w:rsidRDefault="009E75F0">
      <w:r w:rsidRPr="00746B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5F0" w:rsidRPr="00746BFD" w:rsidRDefault="00746BFD">
    <w:pPr>
      <w:pStyle w:val="Sidfot"/>
    </w:pPr>
    <w:r w:rsidRPr="00746B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636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5F0" w:rsidRDefault="009E75F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75F0" w:rsidRDefault="009E75F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5F0" w:rsidRPr="00746BFD" w:rsidRDefault="00746BFD">
    <w:pPr>
      <w:pStyle w:val="Sidfot"/>
    </w:pPr>
    <w:r w:rsidRPr="00746B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92112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5F0" w:rsidRDefault="009E75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75F0" w:rsidRDefault="009E75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5F0" w:rsidRPr="00746BFD" w:rsidRDefault="00746BFD">
    <w:pPr>
      <w:pStyle w:val="Sidfot"/>
    </w:pPr>
    <w:r w:rsidRPr="00746B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31744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5F0" w:rsidRDefault="009E75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75F0" w:rsidRDefault="009E75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5F0" w:rsidRPr="00746BFD" w:rsidRDefault="009E75F0">
      <w:r w:rsidRPr="00746BFD">
        <w:separator/>
      </w:r>
    </w:p>
  </w:footnote>
  <w:footnote w:type="continuationSeparator" w:id="0">
    <w:p w:rsidR="009E75F0" w:rsidRPr="00746BFD" w:rsidRDefault="009E75F0">
      <w:r w:rsidRPr="00746B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5F0" w:rsidRPr="00746BFD" w:rsidRDefault="00746BFD">
    <w:pPr>
      <w:pStyle w:val="Sidhuvud"/>
    </w:pPr>
    <w:r w:rsidRPr="00746B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51764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5F0" w:rsidRDefault="009E75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75F0" w:rsidRDefault="009E75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5F0" w:rsidRPr="00746BFD" w:rsidRDefault="00746BFD">
    <w:pPr>
      <w:pStyle w:val="Sidhuvud"/>
    </w:pPr>
    <w:r w:rsidRPr="00746B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72941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5F0" w:rsidRDefault="009E75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75F0" w:rsidRDefault="009E75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5F0" w:rsidRPr="00746BFD" w:rsidRDefault="009E75F0">
    <w:pPr>
      <w:pStyle w:val="FSHNormal"/>
      <w:tabs>
        <w:tab w:val="right" w:pos="5840"/>
      </w:tabs>
    </w:pPr>
    <w:r w:rsidRPr="00746BFD">
      <w:br/>
    </w:r>
    <w:r w:rsidRPr="00746BFD">
      <w:fldChar w:fldCharType="begin" w:fldLock="1"/>
    </w:r>
    <w:r w:rsidRPr="00746BFD">
      <w:instrText xml:space="preserve"> DOCPROPERTY</w:instrText>
    </w:r>
    <w:r w:rsidRPr="00746BFD">
      <w:rPr>
        <w:sz w:val="18"/>
      </w:rPr>
      <w:instrText xml:space="preserve"> "YearUser" *\charformat </w:instrText>
    </w:r>
    <w:r w:rsidRPr="00746BFD">
      <w:fldChar w:fldCharType="separate"/>
    </w:r>
    <w:r w:rsidRPr="00746BFD">
      <w:t>2011/12</w:t>
    </w:r>
    <w:r w:rsidRPr="00746BFD">
      <w:fldChar w:fldCharType="end"/>
    </w:r>
    <w:r w:rsidRPr="00746BFD">
      <w:t xml:space="preserve"> </w:t>
    </w:r>
    <w:r w:rsidRPr="00746BFD">
      <w:tab/>
      <w:t xml:space="preserve">mnr: </w:t>
    </w:r>
    <w:r w:rsidRPr="00746BFD">
      <w:fldChar w:fldCharType="begin" w:fldLock="1"/>
    </w:r>
    <w:r w:rsidRPr="00746BFD">
      <w:instrText xml:space="preserve"> DOCPROPERTY</w:instrText>
    </w:r>
    <w:r w:rsidRPr="00746BFD">
      <w:rPr>
        <w:sz w:val="18"/>
      </w:rPr>
      <w:instrText xml:space="preserve"> "Motionsnummer" *\charformat </w:instrText>
    </w:r>
    <w:r w:rsidRPr="00746BFD">
      <w:fldChar w:fldCharType="separate"/>
    </w:r>
    <w:r w:rsidRPr="00746BFD">
      <w:t>K273</w:t>
    </w:r>
    <w:r w:rsidRPr="00746BFD">
      <w:fldChar w:fldCharType="end"/>
    </w:r>
    <w:r w:rsidRPr="00746BFD">
      <w:br/>
    </w:r>
    <w:r w:rsidRPr="00746BFD">
      <w:fldChar w:fldCharType="begin" w:fldLock="1"/>
    </w:r>
    <w:r w:rsidRPr="00746BFD">
      <w:instrText xml:space="preserve"> DOCPROPERTY</w:instrText>
    </w:r>
    <w:r w:rsidRPr="00746BFD">
      <w:rPr>
        <w:sz w:val="18"/>
      </w:rPr>
      <w:instrText xml:space="preserve"> "Samling" *\charformat </w:instrText>
    </w:r>
    <w:r w:rsidRPr="00746BFD">
      <w:fldChar w:fldCharType="end"/>
    </w:r>
    <w:r w:rsidRPr="00746BFD">
      <w:tab/>
      <w:t xml:space="preserve">pnr: </w:t>
    </w:r>
    <w:r w:rsidRPr="00746BFD">
      <w:fldChar w:fldCharType="begin" w:fldLock="1"/>
    </w:r>
    <w:r w:rsidRPr="00746BFD">
      <w:instrText xml:space="preserve"> DOCPROPERTY</w:instrText>
    </w:r>
    <w:r w:rsidRPr="00746BFD">
      <w:rPr>
        <w:sz w:val="18"/>
      </w:rPr>
      <w:instrText xml:space="preserve"> "Partinummer" *\charformat </w:instrText>
    </w:r>
    <w:r w:rsidRPr="00746BFD">
      <w:fldChar w:fldCharType="separate"/>
    </w:r>
    <w:r w:rsidRPr="00746BFD">
      <w:t>M479</w:t>
    </w:r>
    <w:r w:rsidRPr="00746BFD">
      <w:fldChar w:fldCharType="end"/>
    </w:r>
  </w:p>
  <w:p w:rsidR="009E75F0" w:rsidRPr="00746BFD" w:rsidRDefault="009E75F0">
    <w:pPr>
      <w:pStyle w:val="FSHRub1"/>
    </w:pPr>
    <w:r w:rsidRPr="00746BFD">
      <w:t>Motion till riksdagen</w:t>
    </w:r>
    <w:r w:rsidRPr="00746BFD">
      <w:br/>
    </w:r>
    <w:r w:rsidRPr="00746BFD">
      <w:fldChar w:fldCharType="begin" w:fldLock="1"/>
    </w:r>
    <w:r w:rsidRPr="00746BFD">
      <w:instrText xml:space="preserve"> DOCPROPERTY "YearUser" *\charformat </w:instrText>
    </w:r>
    <w:r w:rsidRPr="00746BFD">
      <w:fldChar w:fldCharType="separate"/>
    </w:r>
    <w:r w:rsidRPr="00746BFD">
      <w:t>2011/12</w:t>
    </w:r>
    <w:r w:rsidRPr="00746BFD">
      <w:fldChar w:fldCharType="end"/>
    </w:r>
    <w:r w:rsidRPr="00746BFD">
      <w:t>:</w:t>
    </w:r>
    <w:r w:rsidRPr="00746BFD">
      <w:fldChar w:fldCharType="begin" w:fldLock="1"/>
    </w:r>
    <w:r w:rsidRPr="00746BFD">
      <w:instrText xml:space="preserve"> DOCPROPERTY "Motionsnummer" *\charformat </w:instrText>
    </w:r>
    <w:r w:rsidRPr="00746BFD">
      <w:fldChar w:fldCharType="separate"/>
    </w:r>
    <w:r w:rsidRPr="00746BFD">
      <w:t>K273</w:t>
    </w:r>
    <w:r w:rsidRPr="00746BFD">
      <w:fldChar w:fldCharType="end"/>
    </w:r>
  </w:p>
  <w:p w:rsidR="009E75F0" w:rsidRPr="00746BFD" w:rsidRDefault="009E75F0">
    <w:pPr>
      <w:pStyle w:val="FSHNormalS5"/>
    </w:pPr>
    <w:r w:rsidRPr="00746BFD">
      <w:fldChar w:fldCharType="begin" w:fldLock="1"/>
    </w:r>
    <w:r w:rsidRPr="00746BFD">
      <w:instrText xml:space="preserve"> DOCPROPERTY "MotionarText" *\charformat </w:instrText>
    </w:r>
    <w:r w:rsidRPr="00746BFD">
      <w:fldChar w:fldCharType="separate"/>
    </w:r>
    <w:r w:rsidRPr="00746BFD">
      <w:t>av Jan Ericson (M)</w:t>
    </w:r>
    <w:r w:rsidRPr="00746BFD">
      <w:fldChar w:fldCharType="end"/>
    </w:r>
    <w:r w:rsidRPr="00746BFD">
      <w:br/>
    </w:r>
    <w:r w:rsidRPr="00746BFD">
      <w:fldChar w:fldCharType="begin" w:fldLock="1"/>
    </w:r>
    <w:r w:rsidRPr="00746BFD">
      <w:instrText xml:space="preserve"> DOCPROPERTY "SvarFrasKort" *\charformat </w:instrText>
    </w:r>
    <w:r w:rsidRPr="00746BFD">
      <w:fldChar w:fldCharType="end"/>
    </w:r>
  </w:p>
  <w:p w:rsidR="009E75F0" w:rsidRPr="00746BFD" w:rsidRDefault="009E75F0">
    <w:pPr>
      <w:pStyle w:val="FSHTitel"/>
    </w:pPr>
    <w:r w:rsidRPr="00746BFD">
      <w:fldChar w:fldCharType="begin" w:fldLock="1"/>
    </w:r>
    <w:r w:rsidRPr="00746BFD">
      <w:instrText xml:space="preserve"> DOCPROPERTY</w:instrText>
    </w:r>
    <w:r w:rsidRPr="00746BFD">
      <w:rPr>
        <w:sz w:val="18"/>
      </w:rPr>
      <w:instrText xml:space="preserve"> "RubrikSvar" *\charformat </w:instrText>
    </w:r>
    <w:r w:rsidRPr="00746BFD">
      <w:fldChar w:fldCharType="separate"/>
    </w:r>
    <w:r w:rsidRPr="00746BFD">
      <w:t>Stupstock för lagar och förordningar</w:t>
    </w:r>
    <w:r w:rsidRPr="00746BFD">
      <w:fldChar w:fldCharType="end"/>
    </w:r>
  </w:p>
  <w:p w:rsidR="009E75F0" w:rsidRPr="00746BFD" w:rsidRDefault="009E75F0">
    <w:pPr>
      <w:pStyle w:val="Normal00"/>
    </w:pPr>
  </w:p>
  <w:p w:rsidR="009E75F0" w:rsidRPr="00746BFD" w:rsidRDefault="009E75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4571626">
    <w:abstractNumId w:val="3"/>
  </w:num>
  <w:num w:numId="2" w16cid:durableId="1155298704">
    <w:abstractNumId w:val="2"/>
  </w:num>
  <w:num w:numId="3" w16cid:durableId="1846552426">
    <w:abstractNumId w:val="1"/>
  </w:num>
  <w:num w:numId="4" w16cid:durableId="1216352123">
    <w:abstractNumId w:val="0"/>
  </w:num>
  <w:num w:numId="5" w16cid:durableId="139928880">
    <w:abstractNumId w:val="7"/>
  </w:num>
  <w:num w:numId="6" w16cid:durableId="1563826877">
    <w:abstractNumId w:val="6"/>
  </w:num>
  <w:num w:numId="7" w16cid:durableId="1867668735">
    <w:abstractNumId w:val="5"/>
  </w:num>
  <w:num w:numId="8" w16cid:durableId="2073460592">
    <w:abstractNumId w:val="4"/>
  </w:num>
  <w:num w:numId="9" w16cid:durableId="976254260">
    <w:abstractNumId w:val="8"/>
  </w:num>
  <w:num w:numId="10" w16cid:durableId="549269070">
    <w:abstractNumId w:val="9"/>
  </w:num>
  <w:num w:numId="11" w16cid:durableId="309798397">
    <w:abstractNumId w:val="10"/>
  </w:num>
  <w:num w:numId="12" w16cid:durableId="616570584">
    <w:abstractNumId w:val="13"/>
  </w:num>
  <w:num w:numId="13" w16cid:durableId="178661448">
    <w:abstractNumId w:val="15"/>
  </w:num>
  <w:num w:numId="14" w16cid:durableId="27069432">
    <w:abstractNumId w:val="16"/>
  </w:num>
  <w:num w:numId="15" w16cid:durableId="1341926982">
    <w:abstractNumId w:val="11"/>
  </w:num>
  <w:num w:numId="16" w16cid:durableId="1638951186">
    <w:abstractNumId w:val="18"/>
  </w:num>
  <w:num w:numId="17" w16cid:durableId="779299603">
    <w:abstractNumId w:val="17"/>
  </w:num>
  <w:num w:numId="18" w16cid:durableId="784423213">
    <w:abstractNumId w:val="14"/>
  </w:num>
  <w:num w:numId="19" w16cid:durableId="1305358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169B68FE-3516-4012-B208-2DD5C89C18B5}"/>
  </w:docVars>
  <w:rsids>
    <w:rsidRoot w:val="003174F2"/>
    <w:rsid w:val="003174F2"/>
    <w:rsid w:val="00746BFD"/>
    <w:rsid w:val="009E75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A5C573-C51C-4126-8CC3-6DF80EED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926</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M0479</vt:lpstr>
    </vt:vector>
  </TitlesOfParts>
  <Company>Riksdagen</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M0479</dc:title>
  <dc:subject>M0479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2011-11-30T09:08:00Z</cp:lastPrinted>
  <dcterms:created xsi:type="dcterms:W3CDTF">2025-12-17T19:02:00Z</dcterms:created>
  <dcterms:modified xsi:type="dcterms:W3CDTF">2025-12-17T19:02:00Z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Stupstock för lagar och förordningar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Stupstock för lagar och förordningar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20112012000000000077000004790069</vt:lpwstr>
  </property>
  <property fmtid="{D5CDD505-2E9C-101B-9397-08002B2CF9AE}" pid="47" name="datum">
    <vt:lpwstr>110929</vt:lpwstr>
  </property>
  <property fmtid="{D5CDD505-2E9C-101B-9397-08002B2CF9AE}" pid="48" name="avsändar-e-post">
    <vt:lpwstr>loridanna.mortensen.mates@riksdagen.se</vt:lpwstr>
  </property>
  <property fmtid="{D5CDD505-2E9C-101B-9397-08002B2CF9AE}" pid="49" name="id">
    <vt:lpwstr>20112012000000000077000004790069</vt:lpwstr>
  </property>
  <property fmtid="{D5CDD505-2E9C-101B-9397-08002B2CF9AE}" pid="50" name="nummer">
    <vt:lpwstr>273</vt:lpwstr>
  </property>
  <property fmtid="{D5CDD505-2E9C-101B-9397-08002B2CF9AE}" pid="51" name="utskottsbeteckning">
    <vt:lpwstr>K</vt:lpwstr>
  </property>
  <property fmtid="{D5CDD505-2E9C-101B-9397-08002B2CF9AE}" pid="52" name="GlobalUID">
    <vt:lpwstr>{F6CA4654-3578-4AC9-AEB2-9CF478B71A5A}</vt:lpwstr>
  </property>
  <property fmtid="{D5CDD505-2E9C-101B-9397-08002B2CF9AE}" pid="53" name="Överföringar">
    <vt:i4>0</vt:i4>
  </property>
  <property fmtid="{D5CDD505-2E9C-101B-9397-08002B2CF9AE}" pid="54" name="Checksum">
    <vt:lpwstr>*0001112920941*</vt:lpwstr>
  </property>
  <property fmtid="{D5CDD505-2E9C-101B-9397-08002B2CF9AE}" pid="55" name="skuggnummer">
    <vt:lpwstr>1219</vt:lpwstr>
  </property>
  <property fmtid="{D5CDD505-2E9C-101B-9397-08002B2CF9AE}" pid="56" name="urixVersion">
    <vt:lpwstr>4.5.0.25</vt:lpwstr>
  </property>
  <property fmtid="{D5CDD505-2E9C-101B-9397-08002B2CF9AE}" pid="57" name="urixOrigin">
    <vt:lpwstr>111130 10:08:39.128</vt:lpwstr>
  </property>
  <property fmtid="{D5CDD505-2E9C-101B-9397-08002B2CF9AE}" pid="58" name="urixGuid">
    <vt:lpwstr>{07B15C24-45E1-4A19-8373-6E3A253E859F}</vt:lpwstr>
  </property>
</Properties>
</file>